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4D0" w:rsidRPr="00166331" w:rsidRDefault="00D404D0" w:rsidP="00D404D0">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D404D0" w:rsidRPr="00166331" w:rsidRDefault="00D404D0" w:rsidP="00D404D0">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D404D0" w:rsidRPr="003D5E50" w:rsidRDefault="00D404D0" w:rsidP="00D404D0">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2367CA">
        <w:rPr>
          <w:rFonts w:hint="eastAsia"/>
          <w:sz w:val="28"/>
          <w:szCs w:val="28"/>
        </w:rPr>
        <w:t>家属区停车楼建设委托监理项目</w:t>
      </w:r>
      <w:r w:rsidRPr="003D5E50">
        <w:rPr>
          <w:rFonts w:hint="eastAsia"/>
          <w:sz w:val="28"/>
          <w:szCs w:val="28"/>
        </w:rPr>
        <w:t>进行院内采购，欢迎广大符合条件的投标人踊跃投标。</w:t>
      </w:r>
    </w:p>
    <w:p w:rsidR="00D404D0" w:rsidRPr="003D5E50" w:rsidRDefault="00D404D0" w:rsidP="00D404D0">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D404D0" w:rsidRDefault="00D404D0" w:rsidP="00D404D0">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22</w:t>
      </w:r>
      <w:r w:rsidRPr="00331027">
        <w:rPr>
          <w:color w:val="000000"/>
          <w:sz w:val="28"/>
          <w:szCs w:val="28"/>
        </w:rPr>
        <w:t>-</w:t>
      </w:r>
      <w:r>
        <w:rPr>
          <w:color w:val="000000"/>
          <w:sz w:val="28"/>
          <w:szCs w:val="28"/>
        </w:rPr>
        <w:t>30</w:t>
      </w:r>
      <w:r>
        <w:rPr>
          <w:color w:val="000000"/>
          <w:sz w:val="28"/>
          <w:szCs w:val="28"/>
        </w:rPr>
        <w:t>(2)</w:t>
      </w:r>
    </w:p>
    <w:p w:rsidR="00D404D0" w:rsidRDefault="00D404D0" w:rsidP="00D404D0">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2367CA">
        <w:rPr>
          <w:rFonts w:hint="eastAsia"/>
          <w:sz w:val="28"/>
          <w:szCs w:val="28"/>
        </w:rPr>
        <w:t>家属区停车楼建设委托监理项目</w:t>
      </w:r>
      <w:r>
        <w:rPr>
          <w:rFonts w:hint="eastAsia"/>
          <w:sz w:val="28"/>
          <w:szCs w:val="28"/>
        </w:rPr>
        <w:t>(第2次</w:t>
      </w:r>
      <w:r>
        <w:rPr>
          <w:sz w:val="28"/>
          <w:szCs w:val="28"/>
        </w:rPr>
        <w:t>采购</w:t>
      </w:r>
      <w:r>
        <w:rPr>
          <w:rFonts w:hint="eastAsia"/>
          <w:sz w:val="28"/>
          <w:szCs w:val="28"/>
        </w:rPr>
        <w:t>)</w:t>
      </w:r>
    </w:p>
    <w:p w:rsidR="00D404D0" w:rsidRPr="003D5E50" w:rsidRDefault="00D404D0" w:rsidP="00D404D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D404D0" w:rsidRPr="003D5E50" w:rsidRDefault="00D404D0" w:rsidP="00D404D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D404D0" w:rsidRPr="003D5E50" w:rsidRDefault="00D404D0" w:rsidP="00D404D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D404D0" w:rsidRPr="003D5E50" w:rsidRDefault="00D404D0" w:rsidP="00D404D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22</w:t>
      </w:r>
      <w:r w:rsidRPr="003D5E50">
        <w:rPr>
          <w:rFonts w:hint="eastAsia"/>
          <w:color w:val="FF0000"/>
          <w:sz w:val="28"/>
          <w:szCs w:val="28"/>
        </w:rPr>
        <w:t>年</w:t>
      </w:r>
      <w:r>
        <w:rPr>
          <w:color w:val="FF0000"/>
          <w:sz w:val="28"/>
          <w:szCs w:val="28"/>
        </w:rPr>
        <w:t>7</w:t>
      </w:r>
      <w:r w:rsidRPr="003D5E50">
        <w:rPr>
          <w:rFonts w:hint="eastAsia"/>
          <w:color w:val="FF0000"/>
          <w:sz w:val="28"/>
          <w:szCs w:val="28"/>
        </w:rPr>
        <w:t>月</w:t>
      </w:r>
      <w:r>
        <w:rPr>
          <w:color w:val="FF0000"/>
          <w:sz w:val="28"/>
          <w:szCs w:val="28"/>
        </w:rPr>
        <w:t>8</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D404D0" w:rsidRPr="00087DD8" w:rsidRDefault="00D404D0" w:rsidP="00D404D0">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D404D0" w:rsidRPr="003D5E50" w:rsidRDefault="00D404D0" w:rsidP="00D404D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D404D0" w:rsidRPr="003D5E50" w:rsidRDefault="00D404D0" w:rsidP="00D404D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D404D0" w:rsidRPr="003D5E50" w:rsidRDefault="00D404D0" w:rsidP="00D404D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D404D0" w:rsidRPr="00087DD8" w:rsidRDefault="00D404D0" w:rsidP="00D404D0">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D404D0" w:rsidRPr="003D5E50" w:rsidRDefault="00D404D0" w:rsidP="00D404D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D404D0" w:rsidRPr="003D5E50" w:rsidRDefault="00D404D0" w:rsidP="00D404D0">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D404D0" w:rsidRPr="003D5E50" w:rsidRDefault="00D404D0" w:rsidP="00D404D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D404D0" w:rsidRPr="003D5E50" w:rsidRDefault="00D404D0" w:rsidP="00D404D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D404D0" w:rsidRPr="003D5E50" w:rsidRDefault="00D404D0" w:rsidP="00D404D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D404D0" w:rsidRPr="003D5E50" w:rsidRDefault="00D404D0" w:rsidP="00D404D0">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D404D0" w:rsidRPr="003D5E50" w:rsidRDefault="00D404D0" w:rsidP="00D404D0">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D404D0" w:rsidRPr="002367CA" w:rsidRDefault="00D404D0" w:rsidP="00D404D0">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2367CA">
        <w:rPr>
          <w:rFonts w:hint="eastAsia"/>
          <w:sz w:val="28"/>
          <w:szCs w:val="28"/>
        </w:rPr>
        <w:t>胡老师</w:t>
      </w:r>
      <w:r w:rsidRPr="002367CA">
        <w:rPr>
          <w:sz w:val="28"/>
          <w:szCs w:val="28"/>
        </w:rPr>
        <w:t>/</w:t>
      </w:r>
      <w:r w:rsidRPr="002367CA">
        <w:rPr>
          <w:rFonts w:hint="eastAsia"/>
          <w:sz w:val="28"/>
          <w:szCs w:val="28"/>
        </w:rPr>
        <w:t>周老师</w:t>
      </w:r>
    </w:p>
    <w:p w:rsidR="00D404D0" w:rsidRPr="00331027" w:rsidRDefault="00D404D0" w:rsidP="00D404D0">
      <w:pPr>
        <w:ind w:firstLineChars="200" w:firstLine="560"/>
        <w:jc w:val="left"/>
        <w:rPr>
          <w:rFonts w:ascii="黑体" w:eastAsia="黑体" w:cs="黑体"/>
          <w:sz w:val="44"/>
          <w:szCs w:val="44"/>
        </w:rPr>
        <w:sectPr w:rsidR="00D404D0" w:rsidRPr="00331027">
          <w:pgSz w:w="11906" w:h="16838"/>
          <w:pgMar w:top="1440" w:right="1800" w:bottom="1440" w:left="1800" w:header="851" w:footer="992" w:gutter="0"/>
          <w:cols w:space="720"/>
          <w:docGrid w:type="lines" w:linePitch="312"/>
        </w:sectPr>
      </w:pPr>
      <w:r w:rsidRPr="002367CA">
        <w:rPr>
          <w:rFonts w:ascii="宋体" w:hAnsi="宋体" w:hint="eastAsia"/>
          <w:sz w:val="28"/>
          <w:szCs w:val="28"/>
        </w:rPr>
        <w:t>联系电话：0717-6484946 13997695077</w:t>
      </w:r>
      <w:r w:rsidRPr="002367CA">
        <w:rPr>
          <w:rFonts w:ascii="宋体" w:hAnsi="宋体"/>
          <w:sz w:val="28"/>
          <w:szCs w:val="28"/>
        </w:rPr>
        <w:t xml:space="preserve">/0717-6486583 </w:t>
      </w:r>
      <w:r w:rsidRPr="00331027">
        <w:rPr>
          <w:rFonts w:ascii="宋体" w:hAnsi="宋体"/>
          <w:sz w:val="28"/>
          <w:szCs w:val="28"/>
        </w:rPr>
        <w:t>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D404D0" w:rsidRDefault="00D404D0" w:rsidP="00D404D0">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YCZXYYZB-YN-2022-30</w:t>
      </w:r>
      <w:r>
        <w:rPr>
          <w:rFonts w:ascii="宋体" w:hAnsi="宋体" w:cs="宋体" w:hint="eastAsia"/>
          <w:sz w:val="28"/>
          <w:szCs w:val="28"/>
        </w:rPr>
        <w:t>（2</w:t>
      </w:r>
      <w:r>
        <w:rPr>
          <w:rFonts w:ascii="宋体" w:hAnsi="宋体" w:cs="宋体"/>
          <w:sz w:val="28"/>
          <w:szCs w:val="28"/>
        </w:rPr>
        <w:t>）</w:t>
      </w:r>
    </w:p>
    <w:p w:rsidR="00D404D0" w:rsidRDefault="00D404D0" w:rsidP="00D404D0">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2367CA">
        <w:rPr>
          <w:rFonts w:ascii="宋体" w:hAnsi="宋体" w:hint="eastAsia"/>
          <w:sz w:val="28"/>
          <w:szCs w:val="28"/>
        </w:rPr>
        <w:t>家属区停车楼建设委托监理项目</w:t>
      </w:r>
      <w:r>
        <w:rPr>
          <w:rFonts w:ascii="宋体" w:hAnsi="宋体" w:hint="eastAsia"/>
          <w:sz w:val="28"/>
          <w:szCs w:val="28"/>
        </w:rPr>
        <w:t>（第2次</w:t>
      </w:r>
      <w:r>
        <w:rPr>
          <w:rFonts w:ascii="宋体" w:hAnsi="宋体"/>
          <w:sz w:val="28"/>
          <w:szCs w:val="28"/>
        </w:rPr>
        <w:t>采购</w:t>
      </w:r>
      <w:bookmarkStart w:id="0" w:name="_GoBack"/>
      <w:bookmarkEnd w:id="0"/>
      <w:r>
        <w:rPr>
          <w:rFonts w:ascii="宋体" w:hAnsi="宋体"/>
          <w:sz w:val="28"/>
          <w:szCs w:val="28"/>
        </w:rPr>
        <w:t>）</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5B19B8" w:rsidRPr="005B19B8">
        <w:rPr>
          <w:rFonts w:ascii="宋体" w:hAnsi="宋体" w:cs="宋体" w:hint="eastAsia"/>
          <w:kern w:val="0"/>
          <w:sz w:val="28"/>
          <w:szCs w:val="28"/>
        </w:rPr>
        <w:t>10.56万元（项目总投</w:t>
      </w:r>
      <w:r w:rsidR="005B19B8" w:rsidRPr="009474B4">
        <w:rPr>
          <w:rFonts w:ascii="宋体" w:hAnsi="宋体" w:cs="宋体" w:hint="eastAsia"/>
          <w:kern w:val="0"/>
          <w:sz w:val="28"/>
          <w:szCs w:val="28"/>
        </w:rPr>
        <w:t>资</w:t>
      </w:r>
      <w:r w:rsidR="009474B4" w:rsidRPr="009474B4">
        <w:rPr>
          <w:rFonts w:asciiTheme="minorEastAsia" w:eastAsiaTheme="minorEastAsia" w:hAnsiTheme="minorEastAsia" w:cs="宋体" w:hint="eastAsia"/>
          <w:kern w:val="0"/>
          <w:sz w:val="28"/>
          <w:szCs w:val="28"/>
        </w:rPr>
        <w:t>400万元的2.64%），超过此价格为无效投标。</w:t>
      </w:r>
      <w:r w:rsidR="009474B4" w:rsidRPr="009474B4">
        <w:rPr>
          <w:rFonts w:asciiTheme="minorEastAsia" w:eastAsiaTheme="minorEastAsia" w:hAnsiTheme="minorEastAsia" w:cs="宋体" w:hint="eastAsia"/>
          <w:b/>
          <w:kern w:val="0"/>
          <w:sz w:val="28"/>
          <w:szCs w:val="28"/>
        </w:rPr>
        <w:t>投标人进行一次报价，资格性和符合性审查合格后，以最低价确定产品供应商及供应价格。</w:t>
      </w:r>
      <w:r w:rsidR="009474B4" w:rsidRPr="009474B4">
        <w:rPr>
          <w:rFonts w:asciiTheme="minorEastAsia" w:eastAsiaTheme="minorEastAsia" w:hAnsiTheme="minorEastAsia" w:cs="宋体" w:hint="eastAsia"/>
          <w:kern w:val="0"/>
          <w:sz w:val="28"/>
          <w:szCs w:val="28"/>
        </w:rPr>
        <w:t>投标人本次报价是按总投资400万元为基准的报价，最终价格以施工项目完工后审计结算价作为本项目总投资基准价进行等比例调整。</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5B19B8" w:rsidRPr="005B19B8" w:rsidRDefault="005B19B8" w:rsidP="005B19B8">
      <w:pPr>
        <w:widowControl/>
        <w:spacing w:line="500" w:lineRule="exact"/>
        <w:ind w:firstLineChars="200" w:firstLine="560"/>
        <w:jc w:val="left"/>
        <w:rPr>
          <w:rFonts w:ascii="宋体" w:hAnsi="宋体"/>
          <w:kern w:val="0"/>
          <w:sz w:val="28"/>
          <w:szCs w:val="28"/>
        </w:rPr>
      </w:pPr>
      <w:r w:rsidRPr="005B19B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5B19B8" w:rsidRPr="005B19B8" w:rsidRDefault="005B19B8" w:rsidP="005B19B8">
      <w:pPr>
        <w:widowControl/>
        <w:shd w:val="clear" w:color="auto" w:fill="FFFFFF"/>
        <w:spacing w:line="440" w:lineRule="atLeast"/>
        <w:ind w:firstLine="640"/>
        <w:jc w:val="left"/>
        <w:rPr>
          <w:rFonts w:ascii="宋体" w:hAnsi="宋体" w:cs="宋体"/>
          <w:kern w:val="0"/>
          <w:sz w:val="28"/>
          <w:szCs w:val="28"/>
        </w:rPr>
      </w:pPr>
      <w:r w:rsidRPr="005B19B8">
        <w:rPr>
          <w:rFonts w:ascii="宋体" w:hAnsi="宋体" w:cs="宋体" w:hint="eastAsia"/>
          <w:kern w:val="0"/>
          <w:sz w:val="28"/>
          <w:szCs w:val="28"/>
        </w:rPr>
        <w:t>2、投标人须具备建设行政主管部门核发的工程监理综合资质或具备房屋建筑工程专业监理乙级及以上资质证书；（需资质证书原件复印件）。</w:t>
      </w:r>
    </w:p>
    <w:p w:rsidR="005B19B8" w:rsidRPr="005B19B8" w:rsidRDefault="005B19B8" w:rsidP="005B19B8">
      <w:pPr>
        <w:widowControl/>
        <w:shd w:val="clear" w:color="auto" w:fill="FFFFFF"/>
        <w:spacing w:line="440" w:lineRule="atLeast"/>
        <w:ind w:firstLine="640"/>
        <w:jc w:val="left"/>
        <w:rPr>
          <w:rFonts w:ascii="宋体" w:hAnsi="宋体" w:cs="宋体"/>
          <w:kern w:val="0"/>
          <w:sz w:val="28"/>
          <w:szCs w:val="28"/>
        </w:rPr>
      </w:pPr>
      <w:r w:rsidRPr="005B19B8">
        <w:rPr>
          <w:rFonts w:ascii="宋体" w:hAnsi="宋体" w:cs="宋体" w:hint="eastAsia"/>
          <w:kern w:val="0"/>
          <w:sz w:val="28"/>
          <w:szCs w:val="28"/>
        </w:rPr>
        <w:t>3、投标人拟派</w:t>
      </w:r>
      <w:r w:rsidR="004573C0">
        <w:rPr>
          <w:rFonts w:ascii="宋体" w:hAnsi="宋体" w:cs="宋体" w:hint="eastAsia"/>
          <w:kern w:val="0"/>
          <w:sz w:val="28"/>
          <w:szCs w:val="28"/>
        </w:rPr>
        <w:t>驻场</w:t>
      </w:r>
      <w:r w:rsidRPr="005B19B8">
        <w:rPr>
          <w:rFonts w:ascii="宋体" w:hAnsi="宋体" w:cs="宋体" w:hint="eastAsia"/>
          <w:kern w:val="0"/>
          <w:sz w:val="28"/>
          <w:szCs w:val="28"/>
        </w:rPr>
        <w:t>专业监理工程师2人</w:t>
      </w:r>
      <w:r w:rsidR="004573C0">
        <w:rPr>
          <w:rFonts w:ascii="宋体" w:hAnsi="宋体" w:cs="宋体" w:hint="eastAsia"/>
          <w:kern w:val="0"/>
          <w:sz w:val="28"/>
          <w:szCs w:val="28"/>
        </w:rPr>
        <w:t>及以上</w:t>
      </w:r>
      <w:r w:rsidRPr="005B19B8">
        <w:rPr>
          <w:rFonts w:ascii="宋体" w:hAnsi="宋体" w:cs="宋体" w:hint="eastAsia"/>
          <w:kern w:val="0"/>
          <w:sz w:val="28"/>
          <w:szCs w:val="28"/>
        </w:rPr>
        <w:t>（</w:t>
      </w:r>
      <w:r w:rsidR="009474B4" w:rsidRPr="009474B4">
        <w:rPr>
          <w:rFonts w:ascii="宋体" w:hAnsi="宋体" w:cs="宋体" w:hint="eastAsia"/>
          <w:kern w:val="0"/>
          <w:sz w:val="28"/>
          <w:szCs w:val="28"/>
        </w:rPr>
        <w:t>需指定总监1人，安全监理工程师1个岗位）；其中总监应取得国家注册监理工程师注册执业证书，并有至少2个类似监理工程项目业绩（提供职业证书原件复印件及业绩证明材料）；安全监理工程师应由取得国家注册监理工程师注册执业证书或《注册安全工程师证书》的专业监理工程师担任，需提供安全监理工程师名单及对应的证书原件复印件，名单</w:t>
      </w:r>
      <w:r w:rsidR="009474B4" w:rsidRPr="009474B4">
        <w:rPr>
          <w:rFonts w:ascii="宋体" w:hAnsi="宋体" w:cs="宋体" w:hint="eastAsia"/>
          <w:kern w:val="0"/>
          <w:sz w:val="28"/>
          <w:szCs w:val="28"/>
        </w:rPr>
        <w:lastRenderedPageBreak/>
        <w:t>为1人的则现场监理时不得轮岗，名单为2名及以上名单范围内人员现场监理时可以进行轮岗）。</w:t>
      </w:r>
    </w:p>
    <w:p w:rsidR="005B19B8" w:rsidRPr="005B19B8" w:rsidRDefault="005B19B8" w:rsidP="005B19B8">
      <w:pPr>
        <w:widowControl/>
        <w:spacing w:line="500" w:lineRule="exact"/>
        <w:ind w:firstLineChars="200" w:firstLine="560"/>
        <w:jc w:val="left"/>
        <w:rPr>
          <w:rFonts w:ascii="宋体" w:hAnsi="宋体" w:cs="宋体"/>
          <w:kern w:val="0"/>
          <w:sz w:val="28"/>
          <w:szCs w:val="28"/>
        </w:rPr>
      </w:pPr>
      <w:r w:rsidRPr="005B19B8">
        <w:rPr>
          <w:rFonts w:ascii="宋体" w:hAnsi="宋体" w:cs="宋体" w:hint="eastAsia"/>
          <w:kern w:val="0"/>
          <w:sz w:val="28"/>
          <w:szCs w:val="28"/>
        </w:rPr>
        <w:t>4、通过“信用中国” 网站或者中国政府采购网查询的主体信用记录，未被列入信用记录失信被执行人、重大税收违法案件当事人名单、政府采购严重违法失信行为记录名单。</w:t>
      </w:r>
    </w:p>
    <w:p w:rsidR="008C3EA8" w:rsidRPr="008C3EA8" w:rsidRDefault="005B19B8" w:rsidP="005B19B8">
      <w:pPr>
        <w:widowControl/>
        <w:spacing w:line="500" w:lineRule="exact"/>
        <w:ind w:firstLineChars="200" w:firstLine="560"/>
        <w:jc w:val="left"/>
        <w:rPr>
          <w:rFonts w:ascii="宋体" w:hAnsi="宋体" w:cs="宋体"/>
          <w:bCs/>
          <w:color w:val="FF0000"/>
          <w:kern w:val="0"/>
          <w:sz w:val="28"/>
          <w:szCs w:val="28"/>
        </w:rPr>
      </w:pPr>
      <w:r w:rsidRPr="005B19B8">
        <w:rPr>
          <w:rFonts w:ascii="宋体" w:hAnsi="宋体" w:cs="宋体" w:hint="eastAsia"/>
          <w:kern w:val="0"/>
          <w:sz w:val="28"/>
          <w:szCs w:val="28"/>
        </w:rPr>
        <w:t>5、本项目不接受联合体参加投标，投标人中标后不允许分包</w:t>
      </w:r>
      <w:r>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5B19B8" w:rsidRDefault="005B19B8" w:rsidP="005B19B8">
      <w:pPr>
        <w:widowControl/>
        <w:spacing w:line="500" w:lineRule="exact"/>
        <w:ind w:firstLineChars="200" w:firstLine="560"/>
        <w:jc w:val="left"/>
        <w:rPr>
          <w:rFonts w:ascii="仿宋" w:eastAsia="仿宋" w:hAnsi="仿宋"/>
          <w:color w:val="000000"/>
          <w:sz w:val="32"/>
          <w:szCs w:val="32"/>
          <w:shd w:val="clear" w:color="auto" w:fill="FFFFFF"/>
        </w:rPr>
      </w:pPr>
      <w:r w:rsidRPr="005B19B8">
        <w:rPr>
          <w:rFonts w:ascii="宋体" w:hAnsi="宋体" w:cs="宋体" w:hint="eastAsia"/>
          <w:kern w:val="0"/>
          <w:sz w:val="28"/>
          <w:szCs w:val="28"/>
        </w:rPr>
        <w:t>根据医院规划，拟于年内修建家属区停车楼。为确保工程进度和工程质量，特请示委托专业监理公司对家属区停车楼建设过程进行监理</w:t>
      </w:r>
      <w:r>
        <w:rPr>
          <w:rFonts w:ascii="宋体" w:hAnsi="宋体" w:cs="宋体" w:hint="eastAsia"/>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5B19B8" w:rsidRDefault="005B19B8" w:rsidP="005B19B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3.2.1项目清单</w:t>
      </w:r>
    </w:p>
    <w:tbl>
      <w:tblPr>
        <w:tblW w:w="8222" w:type="dxa"/>
        <w:tblInd w:w="-34" w:type="dxa"/>
        <w:tblLayout w:type="fixed"/>
        <w:tblLook w:val="04A0" w:firstRow="1" w:lastRow="0" w:firstColumn="1" w:lastColumn="0" w:noHBand="0" w:noVBand="1"/>
      </w:tblPr>
      <w:tblGrid>
        <w:gridCol w:w="730"/>
        <w:gridCol w:w="1539"/>
        <w:gridCol w:w="992"/>
        <w:gridCol w:w="666"/>
        <w:gridCol w:w="4295"/>
      </w:tblGrid>
      <w:tr w:rsidR="005B19B8" w:rsidRPr="00C6290A" w:rsidTr="00F541BF">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5B19B8" w:rsidRPr="005B19B8" w:rsidRDefault="005B19B8" w:rsidP="00F541BF">
            <w:pPr>
              <w:rPr>
                <w:rFonts w:ascii="宋体" w:hAnsi="宋体"/>
              </w:rPr>
            </w:pPr>
            <w:r w:rsidRPr="005B19B8">
              <w:rPr>
                <w:rFonts w:ascii="宋体" w:hAnsi="宋体" w:hint="eastAsia"/>
              </w:rPr>
              <w:t>序号</w:t>
            </w:r>
          </w:p>
        </w:tc>
        <w:tc>
          <w:tcPr>
            <w:tcW w:w="1539" w:type="dxa"/>
            <w:tcBorders>
              <w:top w:val="single" w:sz="4" w:space="0" w:color="auto"/>
              <w:left w:val="nil"/>
              <w:bottom w:val="single" w:sz="4" w:space="0" w:color="auto"/>
              <w:right w:val="single" w:sz="4" w:space="0" w:color="auto"/>
            </w:tcBorders>
            <w:vAlign w:val="center"/>
            <w:hideMark/>
          </w:tcPr>
          <w:p w:rsidR="005B19B8" w:rsidRPr="005B19B8" w:rsidRDefault="005B19B8" w:rsidP="00F541BF">
            <w:pPr>
              <w:rPr>
                <w:rFonts w:ascii="宋体" w:hAnsi="宋体"/>
              </w:rPr>
            </w:pPr>
            <w:r w:rsidRPr="005B19B8">
              <w:rPr>
                <w:rFonts w:ascii="宋体" w:hAnsi="宋体" w:hint="eastAsia"/>
              </w:rPr>
              <w:t>项目</w:t>
            </w:r>
          </w:p>
        </w:tc>
        <w:tc>
          <w:tcPr>
            <w:tcW w:w="992" w:type="dxa"/>
            <w:tcBorders>
              <w:top w:val="single" w:sz="4" w:space="0" w:color="auto"/>
              <w:left w:val="nil"/>
              <w:bottom w:val="single" w:sz="4" w:space="0" w:color="auto"/>
              <w:right w:val="single" w:sz="4" w:space="0" w:color="auto"/>
            </w:tcBorders>
            <w:noWrap/>
            <w:vAlign w:val="center"/>
            <w:hideMark/>
          </w:tcPr>
          <w:p w:rsidR="005B19B8" w:rsidRPr="005B19B8" w:rsidRDefault="005B19B8" w:rsidP="00F541BF">
            <w:pPr>
              <w:rPr>
                <w:rFonts w:ascii="宋体" w:hAnsi="宋体"/>
              </w:rPr>
            </w:pPr>
            <w:r w:rsidRPr="005B19B8">
              <w:rPr>
                <w:rFonts w:ascii="宋体" w:hAnsi="宋体" w:hint="eastAsia"/>
              </w:rPr>
              <w:t>单位</w:t>
            </w:r>
          </w:p>
        </w:tc>
        <w:tc>
          <w:tcPr>
            <w:tcW w:w="666" w:type="dxa"/>
            <w:tcBorders>
              <w:top w:val="single" w:sz="4" w:space="0" w:color="auto"/>
              <w:left w:val="nil"/>
              <w:bottom w:val="single" w:sz="4" w:space="0" w:color="auto"/>
              <w:right w:val="single" w:sz="4" w:space="0" w:color="auto"/>
            </w:tcBorders>
            <w:noWrap/>
            <w:vAlign w:val="center"/>
            <w:hideMark/>
          </w:tcPr>
          <w:p w:rsidR="005B19B8" w:rsidRPr="005B19B8" w:rsidRDefault="005B19B8" w:rsidP="00F541BF">
            <w:pPr>
              <w:rPr>
                <w:rFonts w:ascii="宋体" w:hAnsi="宋体"/>
              </w:rPr>
            </w:pPr>
            <w:r w:rsidRPr="005B19B8">
              <w:rPr>
                <w:rFonts w:ascii="宋体" w:hAnsi="宋体" w:hint="eastAsia"/>
              </w:rPr>
              <w:t>数量</w:t>
            </w:r>
          </w:p>
        </w:tc>
        <w:tc>
          <w:tcPr>
            <w:tcW w:w="4295" w:type="dxa"/>
            <w:tcBorders>
              <w:top w:val="single" w:sz="4" w:space="0" w:color="auto"/>
              <w:left w:val="nil"/>
              <w:bottom w:val="single" w:sz="4" w:space="0" w:color="auto"/>
              <w:right w:val="single" w:sz="4" w:space="0" w:color="auto"/>
            </w:tcBorders>
            <w:noWrap/>
            <w:vAlign w:val="center"/>
            <w:hideMark/>
          </w:tcPr>
          <w:p w:rsidR="005B19B8" w:rsidRPr="005B19B8" w:rsidRDefault="005B19B8" w:rsidP="00F541BF">
            <w:pPr>
              <w:rPr>
                <w:rFonts w:ascii="宋体" w:hAnsi="宋体"/>
              </w:rPr>
            </w:pPr>
            <w:r w:rsidRPr="005B19B8">
              <w:rPr>
                <w:rFonts w:ascii="宋体" w:hAnsi="宋体" w:hint="eastAsia"/>
              </w:rPr>
              <w:t>备注</w:t>
            </w:r>
          </w:p>
        </w:tc>
      </w:tr>
      <w:tr w:rsidR="005B19B8" w:rsidRPr="00C6290A" w:rsidTr="00F541BF">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19B8" w:rsidRPr="005B19B8" w:rsidRDefault="005B19B8" w:rsidP="00F541BF">
            <w:pPr>
              <w:rPr>
                <w:rFonts w:ascii="宋体" w:hAnsi="宋体"/>
              </w:rPr>
            </w:pPr>
            <w:r w:rsidRPr="005B19B8">
              <w:rPr>
                <w:rFonts w:ascii="宋体" w:hAnsi="宋体" w:hint="eastAsia"/>
              </w:rPr>
              <w:t>1</w:t>
            </w:r>
          </w:p>
        </w:tc>
        <w:tc>
          <w:tcPr>
            <w:tcW w:w="1539" w:type="dxa"/>
            <w:tcBorders>
              <w:top w:val="single" w:sz="4" w:space="0" w:color="auto"/>
              <w:left w:val="nil"/>
              <w:bottom w:val="single" w:sz="4" w:space="0" w:color="auto"/>
              <w:right w:val="single" w:sz="4" w:space="0" w:color="auto"/>
            </w:tcBorders>
            <w:shd w:val="clear" w:color="auto" w:fill="FFFFFF"/>
            <w:vAlign w:val="center"/>
            <w:hideMark/>
          </w:tcPr>
          <w:p w:rsidR="005B19B8" w:rsidRPr="005B19B8" w:rsidRDefault="005B19B8" w:rsidP="00F541BF">
            <w:pPr>
              <w:rPr>
                <w:rFonts w:ascii="宋体" w:hAnsi="宋体"/>
              </w:rPr>
            </w:pPr>
            <w:r w:rsidRPr="005B19B8">
              <w:rPr>
                <w:rFonts w:ascii="宋体" w:hAnsi="宋体" w:hint="eastAsia"/>
              </w:rPr>
              <w:t>家属区停车楼建设项目监理</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5B19B8" w:rsidRPr="005B19B8" w:rsidRDefault="005B19B8" w:rsidP="00F541BF">
            <w:pPr>
              <w:rPr>
                <w:rFonts w:ascii="宋体" w:hAnsi="宋体"/>
              </w:rPr>
            </w:pPr>
            <w:r w:rsidRPr="005B19B8">
              <w:rPr>
                <w:rFonts w:ascii="宋体" w:hAnsi="宋体"/>
              </w:rPr>
              <w:t>项</w:t>
            </w:r>
          </w:p>
        </w:tc>
        <w:tc>
          <w:tcPr>
            <w:tcW w:w="666" w:type="dxa"/>
            <w:tcBorders>
              <w:top w:val="single" w:sz="4" w:space="0" w:color="auto"/>
              <w:left w:val="nil"/>
              <w:bottom w:val="single" w:sz="4" w:space="0" w:color="auto"/>
              <w:right w:val="single" w:sz="4" w:space="0" w:color="auto"/>
            </w:tcBorders>
            <w:shd w:val="clear" w:color="auto" w:fill="FFFFFF"/>
            <w:vAlign w:val="center"/>
            <w:hideMark/>
          </w:tcPr>
          <w:p w:rsidR="005B19B8" w:rsidRPr="005B19B8" w:rsidRDefault="005B19B8" w:rsidP="00F541BF">
            <w:pPr>
              <w:rPr>
                <w:rFonts w:ascii="宋体" w:hAnsi="宋体"/>
              </w:rPr>
            </w:pPr>
            <w:r w:rsidRPr="005B19B8">
              <w:rPr>
                <w:rFonts w:ascii="宋体" w:hAnsi="宋体" w:hint="eastAsia"/>
              </w:rPr>
              <w:t>1</w:t>
            </w:r>
          </w:p>
        </w:tc>
        <w:tc>
          <w:tcPr>
            <w:tcW w:w="4295" w:type="dxa"/>
            <w:tcBorders>
              <w:top w:val="single" w:sz="4" w:space="0" w:color="auto"/>
              <w:left w:val="nil"/>
              <w:bottom w:val="single" w:sz="4" w:space="0" w:color="auto"/>
              <w:right w:val="single" w:sz="4" w:space="0" w:color="auto"/>
            </w:tcBorders>
            <w:vAlign w:val="center"/>
          </w:tcPr>
          <w:p w:rsidR="005B19B8" w:rsidRPr="009474B4" w:rsidRDefault="005B19B8" w:rsidP="009474B4">
            <w:pPr>
              <w:pStyle w:val="a8"/>
              <w:numPr>
                <w:ilvl w:val="0"/>
                <w:numId w:val="4"/>
              </w:numPr>
              <w:ind w:firstLineChars="0"/>
              <w:rPr>
                <w:rFonts w:ascii="宋体" w:hAnsi="宋体"/>
                <w:sz w:val="18"/>
                <w:szCs w:val="18"/>
              </w:rPr>
            </w:pPr>
            <w:r w:rsidRPr="009474B4">
              <w:rPr>
                <w:rFonts w:ascii="宋体" w:hAnsi="宋体" w:hint="eastAsia"/>
                <w:sz w:val="18"/>
                <w:szCs w:val="18"/>
              </w:rPr>
              <w:t>对施工进度进行合理监管，定期向建设单位报告工程进度情况；</w:t>
            </w:r>
          </w:p>
          <w:p w:rsidR="009474B4" w:rsidRPr="009474B4" w:rsidRDefault="009474B4" w:rsidP="009474B4">
            <w:pPr>
              <w:pStyle w:val="a8"/>
              <w:numPr>
                <w:ilvl w:val="0"/>
                <w:numId w:val="4"/>
              </w:numPr>
              <w:ind w:firstLineChars="0"/>
              <w:rPr>
                <w:rFonts w:asciiTheme="minorEastAsia" w:eastAsiaTheme="minorEastAsia" w:hAnsiTheme="minorEastAsia" w:cs="Calibri"/>
                <w:kern w:val="2"/>
                <w:sz w:val="18"/>
                <w:szCs w:val="18"/>
              </w:rPr>
            </w:pPr>
            <w:r w:rsidRPr="009474B4">
              <w:rPr>
                <w:rFonts w:asciiTheme="minorEastAsia" w:eastAsiaTheme="minorEastAsia" w:hAnsiTheme="minorEastAsia" w:cs="Calibri" w:hint="eastAsia"/>
                <w:kern w:val="2"/>
                <w:sz w:val="18"/>
                <w:szCs w:val="18"/>
              </w:rPr>
              <w:t>协助办理施工许可证；</w:t>
            </w:r>
          </w:p>
          <w:p w:rsidR="005B19B8" w:rsidRPr="009474B4" w:rsidRDefault="005B19B8" w:rsidP="005B19B8">
            <w:pPr>
              <w:pStyle w:val="a8"/>
              <w:numPr>
                <w:ilvl w:val="0"/>
                <w:numId w:val="4"/>
              </w:numPr>
              <w:ind w:firstLineChars="0"/>
              <w:rPr>
                <w:rFonts w:ascii="宋体" w:hAnsi="宋体" w:cs="Calibri"/>
                <w:kern w:val="2"/>
                <w:sz w:val="18"/>
                <w:szCs w:val="18"/>
              </w:rPr>
            </w:pPr>
            <w:r w:rsidRPr="009474B4">
              <w:rPr>
                <w:rFonts w:ascii="宋体" w:hAnsi="宋体" w:cs="Calibri" w:hint="eastAsia"/>
                <w:kern w:val="2"/>
                <w:sz w:val="18"/>
                <w:szCs w:val="18"/>
              </w:rPr>
              <w:t>严格按设计标准及施工合同约定对施工现场进行跟班式监管，确保每道工序、每批材料质量合格，对不合格的共需和材料等予以纠正，直至合格；</w:t>
            </w:r>
          </w:p>
          <w:p w:rsidR="005B19B8" w:rsidRPr="009474B4" w:rsidRDefault="005B19B8" w:rsidP="005B19B8">
            <w:pPr>
              <w:pStyle w:val="a8"/>
              <w:numPr>
                <w:ilvl w:val="0"/>
                <w:numId w:val="4"/>
              </w:numPr>
              <w:ind w:firstLineChars="0"/>
              <w:rPr>
                <w:rFonts w:ascii="宋体" w:hAnsi="宋体" w:cs="Calibri"/>
                <w:kern w:val="2"/>
                <w:sz w:val="18"/>
                <w:szCs w:val="18"/>
              </w:rPr>
            </w:pPr>
            <w:r w:rsidRPr="009474B4">
              <w:rPr>
                <w:rFonts w:ascii="宋体" w:hAnsi="宋体" w:cs="Calibri" w:hint="eastAsia"/>
                <w:kern w:val="2"/>
                <w:sz w:val="18"/>
                <w:szCs w:val="18"/>
              </w:rPr>
              <w:t>按施工合同的规定，现场计量核实合同工程量清单所规定的任何已完工程的数量和价值，实时审查、签发期中付款凭证；</w:t>
            </w:r>
          </w:p>
          <w:p w:rsidR="005B19B8" w:rsidRPr="009474B4" w:rsidRDefault="005B19B8" w:rsidP="005B19B8">
            <w:pPr>
              <w:pStyle w:val="a8"/>
              <w:numPr>
                <w:ilvl w:val="0"/>
                <w:numId w:val="4"/>
              </w:numPr>
              <w:ind w:firstLineChars="0"/>
              <w:rPr>
                <w:rFonts w:ascii="宋体" w:hAnsi="宋体" w:cs="Calibri"/>
                <w:kern w:val="2"/>
                <w:sz w:val="18"/>
                <w:szCs w:val="18"/>
              </w:rPr>
            </w:pPr>
            <w:r w:rsidRPr="009474B4">
              <w:rPr>
                <w:rFonts w:ascii="宋体" w:hAnsi="宋体" w:cs="Calibri" w:hint="eastAsia"/>
                <w:kern w:val="2"/>
                <w:sz w:val="18"/>
                <w:szCs w:val="18"/>
              </w:rPr>
              <w:t>对工程变更等进行审核把关、签证等；</w:t>
            </w:r>
          </w:p>
          <w:p w:rsidR="005B19B8" w:rsidRPr="009474B4" w:rsidRDefault="005B19B8" w:rsidP="005B19B8">
            <w:pPr>
              <w:pStyle w:val="a8"/>
              <w:numPr>
                <w:ilvl w:val="0"/>
                <w:numId w:val="4"/>
              </w:numPr>
              <w:ind w:firstLineChars="0"/>
              <w:rPr>
                <w:rFonts w:ascii="宋体" w:hAnsi="宋体" w:cs="Calibri"/>
                <w:kern w:val="2"/>
                <w:sz w:val="18"/>
                <w:szCs w:val="18"/>
              </w:rPr>
            </w:pPr>
            <w:r w:rsidRPr="009474B4">
              <w:rPr>
                <w:rFonts w:ascii="宋体" w:hAnsi="宋体" w:cs="Calibri" w:hint="eastAsia"/>
                <w:kern w:val="2"/>
                <w:sz w:val="18"/>
                <w:szCs w:val="18"/>
              </w:rPr>
              <w:t>收集准备验收资料，参与各环节的验收，为最终审计结算提供依据；</w:t>
            </w:r>
          </w:p>
          <w:p w:rsidR="005B19B8" w:rsidRPr="005B19B8" w:rsidRDefault="009474B4" w:rsidP="00F541BF">
            <w:pPr>
              <w:rPr>
                <w:rFonts w:ascii="宋体" w:hAnsi="宋体"/>
              </w:rPr>
            </w:pPr>
            <w:r w:rsidRPr="009474B4">
              <w:rPr>
                <w:rFonts w:ascii="宋体" w:hAnsi="宋体" w:hint="eastAsia"/>
                <w:sz w:val="18"/>
                <w:szCs w:val="18"/>
              </w:rPr>
              <w:t>7</w:t>
            </w:r>
            <w:r w:rsidR="005B19B8" w:rsidRPr="009474B4">
              <w:rPr>
                <w:rFonts w:ascii="宋体" w:hAnsi="宋体" w:hint="eastAsia"/>
                <w:sz w:val="18"/>
                <w:szCs w:val="18"/>
              </w:rPr>
              <w:t>、承担国家规定的监理公司应当承担的其他职责和安全责任。</w:t>
            </w:r>
          </w:p>
        </w:tc>
      </w:tr>
    </w:tbl>
    <w:p w:rsidR="005B19B8" w:rsidRPr="00C6290A" w:rsidRDefault="005B19B8" w:rsidP="005B19B8">
      <w:pPr>
        <w:jc w:val="left"/>
        <w:rPr>
          <w:rFonts w:ascii="宋体" w:hAnsi="宋体" w:cs="宋体"/>
          <w:b/>
          <w:kern w:val="0"/>
          <w:sz w:val="28"/>
        </w:rPr>
      </w:pPr>
      <w:r w:rsidRPr="00C6290A">
        <w:rPr>
          <w:rFonts w:ascii="宋体" w:hAnsi="宋体" w:cs="宋体" w:hint="eastAsia"/>
          <w:b/>
          <w:kern w:val="0"/>
          <w:sz w:val="28"/>
        </w:rPr>
        <w:t>3.3商务要求</w:t>
      </w:r>
    </w:p>
    <w:p w:rsidR="005B19B8" w:rsidRDefault="005B19B8" w:rsidP="005B19B8">
      <w:pPr>
        <w:ind w:firstLineChars="200" w:firstLine="560"/>
        <w:jc w:val="left"/>
        <w:rPr>
          <w:rFonts w:ascii="宋体" w:hAnsi="宋体" w:cs="宋体"/>
          <w:kern w:val="0"/>
          <w:sz w:val="28"/>
          <w:szCs w:val="28"/>
        </w:rPr>
      </w:pPr>
      <w:r>
        <w:rPr>
          <w:rFonts w:ascii="宋体" w:hAnsi="宋体" w:cs="宋体" w:hint="eastAsia"/>
          <w:kern w:val="0"/>
          <w:sz w:val="28"/>
          <w:szCs w:val="28"/>
        </w:rPr>
        <w:t>1、工期：与工程建设同步，直至工程竣工验收合格</w:t>
      </w:r>
    </w:p>
    <w:p w:rsidR="005B19B8" w:rsidRPr="00C6290A" w:rsidRDefault="005B19B8" w:rsidP="005B19B8">
      <w:pPr>
        <w:ind w:firstLineChars="200" w:firstLine="560"/>
        <w:jc w:val="left"/>
        <w:rPr>
          <w:rFonts w:ascii="宋体" w:hAnsi="宋体" w:cs="宋体"/>
          <w:kern w:val="0"/>
          <w:sz w:val="28"/>
          <w:szCs w:val="28"/>
        </w:rPr>
      </w:pPr>
      <w:r>
        <w:rPr>
          <w:rFonts w:ascii="宋体" w:hAnsi="宋体" w:cs="宋体" w:hint="eastAsia"/>
          <w:kern w:val="0"/>
          <w:sz w:val="28"/>
          <w:szCs w:val="28"/>
        </w:rPr>
        <w:t>2、</w:t>
      </w:r>
      <w:r w:rsidRPr="00C6290A">
        <w:rPr>
          <w:rFonts w:ascii="宋体" w:hAnsi="宋体" w:cs="宋体" w:hint="eastAsia"/>
          <w:kern w:val="0"/>
          <w:sz w:val="28"/>
          <w:szCs w:val="28"/>
        </w:rPr>
        <w:t>地点：宜昌市中心人民医院</w:t>
      </w:r>
      <w:r>
        <w:rPr>
          <w:rFonts w:ascii="宋体" w:hAnsi="宋体" w:cs="宋体" w:hint="eastAsia"/>
          <w:kern w:val="0"/>
          <w:sz w:val="28"/>
          <w:szCs w:val="28"/>
        </w:rPr>
        <w:t>内科楼</w:t>
      </w:r>
      <w:r w:rsidRPr="00C6290A">
        <w:rPr>
          <w:rFonts w:ascii="宋体" w:hAnsi="宋体" w:cs="宋体" w:hint="eastAsia"/>
          <w:kern w:val="0"/>
          <w:sz w:val="28"/>
          <w:szCs w:val="28"/>
        </w:rPr>
        <w:t>。</w:t>
      </w:r>
    </w:p>
    <w:p w:rsidR="005B19B8" w:rsidRPr="005B19B8" w:rsidRDefault="005B19B8" w:rsidP="005B19B8">
      <w:pPr>
        <w:ind w:firstLineChars="200" w:firstLine="560"/>
        <w:jc w:val="left"/>
        <w:rPr>
          <w:rFonts w:ascii="宋体" w:hAnsi="宋体" w:cs="宋体"/>
          <w:kern w:val="0"/>
          <w:sz w:val="28"/>
          <w:szCs w:val="28"/>
        </w:rPr>
      </w:pPr>
      <w:r>
        <w:rPr>
          <w:rFonts w:ascii="宋体" w:hAnsi="宋体" w:cs="宋体" w:hint="eastAsia"/>
          <w:kern w:val="0"/>
          <w:sz w:val="28"/>
          <w:szCs w:val="28"/>
        </w:rPr>
        <w:lastRenderedPageBreak/>
        <w:t>3、</w:t>
      </w:r>
      <w:r w:rsidRPr="00C6290A">
        <w:rPr>
          <w:rFonts w:ascii="宋体" w:hAnsi="宋体" w:cs="宋体" w:hint="eastAsia"/>
          <w:kern w:val="0"/>
          <w:sz w:val="28"/>
          <w:szCs w:val="28"/>
        </w:rPr>
        <w:t>付款条件及方式：</w:t>
      </w:r>
      <w:r>
        <w:rPr>
          <w:rFonts w:ascii="宋体" w:hAnsi="宋体" w:cs="宋体" w:hint="eastAsia"/>
          <w:kern w:val="0"/>
          <w:sz w:val="28"/>
          <w:szCs w:val="28"/>
        </w:rPr>
        <w:t>安装完毕，验收合格审计后支付审计金额的95%，留5%作为质保金，质保期满两年后支付</w:t>
      </w:r>
      <w:r w:rsidRPr="005B19B8">
        <w:rPr>
          <w:rFonts w:ascii="宋体" w:hAnsi="宋体" w:cs="宋体" w:hint="eastAsia"/>
          <w:kern w:val="0"/>
          <w:sz w:val="28"/>
          <w:szCs w:val="28"/>
        </w:rPr>
        <w:t>。</w:t>
      </w:r>
    </w:p>
    <w:p w:rsidR="00210978" w:rsidRDefault="00002DB5" w:rsidP="005B19B8">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5B19B8" w:rsidRPr="00504696" w:rsidTr="00576AD2">
        <w:tc>
          <w:tcPr>
            <w:tcW w:w="534" w:type="dxa"/>
            <w:vMerge/>
            <w:tcBorders>
              <w:left w:val="single" w:sz="4" w:space="0" w:color="auto"/>
              <w:bottom w:val="single" w:sz="4" w:space="0" w:color="auto"/>
              <w:right w:val="single" w:sz="4" w:space="0" w:color="auto"/>
            </w:tcBorders>
            <w:vAlign w:val="center"/>
          </w:tcPr>
          <w:p w:rsidR="005B19B8" w:rsidRPr="008A1747" w:rsidRDefault="005B19B8"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B13424" w:rsidRDefault="005B19B8" w:rsidP="00F541BF">
            <w:pPr>
              <w:spacing w:line="460" w:lineRule="exact"/>
              <w:rPr>
                <w:rFonts w:ascii="宋体" w:hAnsi="宋体"/>
                <w:sz w:val="24"/>
              </w:rPr>
            </w:pPr>
            <w:r w:rsidRPr="00B13424">
              <w:rPr>
                <w:rFonts w:ascii="宋体" w:hAnsi="宋体" w:hint="eastAsia"/>
                <w:sz w:val="24"/>
              </w:rPr>
              <w:t>具备资质</w:t>
            </w:r>
          </w:p>
        </w:tc>
        <w:tc>
          <w:tcPr>
            <w:tcW w:w="4586" w:type="dxa"/>
            <w:tcBorders>
              <w:left w:val="single" w:sz="4" w:space="0" w:color="auto"/>
            </w:tcBorders>
            <w:vAlign w:val="center"/>
          </w:tcPr>
          <w:p w:rsidR="005B19B8" w:rsidRPr="00B13424" w:rsidRDefault="009474B4" w:rsidP="00F541BF">
            <w:pPr>
              <w:spacing w:line="460" w:lineRule="exact"/>
              <w:rPr>
                <w:rFonts w:ascii="宋体" w:hAnsi="宋体"/>
                <w:sz w:val="24"/>
              </w:rPr>
            </w:pPr>
            <w:r w:rsidRPr="009474B4">
              <w:rPr>
                <w:rFonts w:ascii="宋体" w:hAnsi="宋体" w:hint="eastAsia"/>
                <w:sz w:val="24"/>
                <w:szCs w:val="24"/>
              </w:rPr>
              <w:t>投标人须具备建设行政主管部门核发的工程监理综合资质或具备房屋建筑工程专业监理乙级及以上资质证书；（需资质证书原件复印件）</w:t>
            </w:r>
            <w:r w:rsidR="005B19B8" w:rsidRPr="00753121">
              <w:rPr>
                <w:rFonts w:ascii="宋体" w:hAnsi="宋体" w:hint="eastAsia"/>
                <w:sz w:val="24"/>
              </w:rPr>
              <w:t>。</w:t>
            </w:r>
          </w:p>
        </w:tc>
      </w:tr>
      <w:tr w:rsidR="005B19B8" w:rsidRPr="00504696" w:rsidTr="00576AD2">
        <w:tc>
          <w:tcPr>
            <w:tcW w:w="534" w:type="dxa"/>
            <w:vMerge/>
            <w:tcBorders>
              <w:left w:val="single" w:sz="4" w:space="0" w:color="auto"/>
              <w:bottom w:val="single" w:sz="4" w:space="0" w:color="auto"/>
              <w:right w:val="single" w:sz="4" w:space="0" w:color="auto"/>
            </w:tcBorders>
            <w:vAlign w:val="center"/>
          </w:tcPr>
          <w:p w:rsidR="005B19B8" w:rsidRPr="008A1747" w:rsidRDefault="005B19B8"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B13424" w:rsidRDefault="005B19B8" w:rsidP="00F541BF">
            <w:pPr>
              <w:spacing w:line="460" w:lineRule="exact"/>
              <w:rPr>
                <w:rFonts w:ascii="宋体" w:hAnsi="宋体"/>
                <w:sz w:val="24"/>
              </w:rPr>
            </w:pPr>
            <w:r w:rsidRPr="00753121">
              <w:rPr>
                <w:rFonts w:ascii="宋体" w:hAnsi="宋体" w:hint="eastAsia"/>
                <w:sz w:val="24"/>
              </w:rPr>
              <w:t>拟派专业人员要求</w:t>
            </w:r>
          </w:p>
        </w:tc>
        <w:tc>
          <w:tcPr>
            <w:tcW w:w="4586" w:type="dxa"/>
            <w:tcBorders>
              <w:left w:val="single" w:sz="4" w:space="0" w:color="auto"/>
            </w:tcBorders>
            <w:vAlign w:val="center"/>
          </w:tcPr>
          <w:p w:rsidR="005B19B8" w:rsidRPr="00B13424" w:rsidRDefault="009474B4" w:rsidP="005B19B8">
            <w:pPr>
              <w:spacing w:line="460" w:lineRule="exact"/>
              <w:rPr>
                <w:rFonts w:ascii="宋体" w:hAnsi="宋体"/>
                <w:sz w:val="24"/>
              </w:rPr>
            </w:pPr>
            <w:r w:rsidRPr="009474B4">
              <w:rPr>
                <w:rFonts w:ascii="宋体" w:hAnsi="宋体" w:hint="eastAsia"/>
                <w:sz w:val="24"/>
                <w:szCs w:val="24"/>
              </w:rPr>
              <w:t>投标人拟派驻场专业监理工程师2人及以上（需指定总监1人，安全监理工程师1个岗位）；其中总监应取得国家注册监理工程师注册执业证书，并有至少2个类似监理工程项目业绩（提供职业证书原件复印</w:t>
            </w:r>
            <w:r w:rsidRPr="009474B4">
              <w:rPr>
                <w:rFonts w:ascii="宋体" w:hAnsi="宋体" w:hint="eastAsia"/>
                <w:sz w:val="24"/>
                <w:szCs w:val="24"/>
              </w:rPr>
              <w:lastRenderedPageBreak/>
              <w:t>件及业绩证明材料）；安全监理工程师应由取得国家注册监理工程师注册执业证书或《注册安全工程师证书》的专业监理工程师担任，需提供安全监理工程师名单及对应的证书原件复印件，名单为1人的则现场监理时不得轮岗，名单为2名及以上名单范围内人员现场监理时可以进行轮岗）。</w:t>
            </w:r>
          </w:p>
        </w:tc>
      </w:tr>
      <w:tr w:rsidR="005B19B8" w:rsidRPr="00504696" w:rsidTr="0077090E">
        <w:tc>
          <w:tcPr>
            <w:tcW w:w="534" w:type="dxa"/>
            <w:vMerge w:val="restart"/>
            <w:tcBorders>
              <w:left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5B19B8" w:rsidRPr="00504696" w:rsidTr="0077090E">
        <w:tc>
          <w:tcPr>
            <w:tcW w:w="534" w:type="dxa"/>
            <w:vMerge/>
            <w:tcBorders>
              <w:left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5B19B8" w:rsidRPr="00504696" w:rsidTr="0077090E">
        <w:tc>
          <w:tcPr>
            <w:tcW w:w="534" w:type="dxa"/>
            <w:vMerge/>
            <w:tcBorders>
              <w:left w:val="single" w:sz="4" w:space="0" w:color="auto"/>
              <w:right w:val="single" w:sz="4" w:space="0" w:color="auto"/>
            </w:tcBorders>
            <w:vAlign w:val="center"/>
          </w:tcPr>
          <w:p w:rsidR="005B19B8" w:rsidRPr="008A1747" w:rsidRDefault="005B19B8"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5B19B8" w:rsidRPr="00504696" w:rsidTr="00210978">
        <w:tc>
          <w:tcPr>
            <w:tcW w:w="534" w:type="dxa"/>
            <w:vMerge/>
            <w:tcBorders>
              <w:left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5B19B8" w:rsidRPr="00504696" w:rsidTr="00210978">
        <w:tc>
          <w:tcPr>
            <w:tcW w:w="534" w:type="dxa"/>
            <w:vMerge/>
            <w:tcBorders>
              <w:left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D90F1E" w:rsidRDefault="005B19B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D90F1E" w:rsidRDefault="005B19B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5B19B8" w:rsidRPr="00504696" w:rsidTr="0077090E">
        <w:tc>
          <w:tcPr>
            <w:tcW w:w="534" w:type="dxa"/>
            <w:vMerge/>
            <w:tcBorders>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D90F1E" w:rsidRDefault="005B19B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D90F1E" w:rsidRDefault="005B19B8" w:rsidP="002B2D8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95C" w:rsidRDefault="0002695C" w:rsidP="00D3588F">
      <w:pPr>
        <w:rPr>
          <w:rFonts w:cs="Times New Roman"/>
        </w:rPr>
      </w:pPr>
      <w:r>
        <w:rPr>
          <w:rFonts w:cs="Times New Roman"/>
        </w:rPr>
        <w:separator/>
      </w:r>
    </w:p>
  </w:endnote>
  <w:endnote w:type="continuationSeparator" w:id="0">
    <w:p w:rsidR="0002695C" w:rsidRDefault="0002695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95C" w:rsidRDefault="0002695C" w:rsidP="00D3588F">
      <w:pPr>
        <w:rPr>
          <w:rFonts w:cs="Times New Roman"/>
        </w:rPr>
      </w:pPr>
      <w:r>
        <w:rPr>
          <w:rFonts w:cs="Times New Roman"/>
        </w:rPr>
        <w:separator/>
      </w:r>
    </w:p>
  </w:footnote>
  <w:footnote w:type="continuationSeparator" w:id="0">
    <w:p w:rsidR="0002695C" w:rsidRDefault="0002695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6B4F03F7"/>
    <w:multiLevelType w:val="hybridMultilevel"/>
    <w:tmpl w:val="C2D03DE8"/>
    <w:lvl w:ilvl="0" w:tplc="644E8804">
      <w:start w:val="1"/>
      <w:numFmt w:val="decimal"/>
      <w:lvlText w:val="%1、"/>
      <w:lvlJc w:val="left"/>
      <w:pPr>
        <w:ind w:left="360" w:hanging="360"/>
      </w:pPr>
      <w:rPr>
        <w:rFonts w:ascii="宋体" w:eastAsia="宋体" w:hAnsi="宋体"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695C"/>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607D"/>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573C0"/>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19B8"/>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D755B"/>
    <w:rsid w:val="008E60C8"/>
    <w:rsid w:val="00903433"/>
    <w:rsid w:val="00903484"/>
    <w:rsid w:val="0090482A"/>
    <w:rsid w:val="00914444"/>
    <w:rsid w:val="009309C0"/>
    <w:rsid w:val="009379AB"/>
    <w:rsid w:val="00942F40"/>
    <w:rsid w:val="009474B4"/>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24C5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04D0"/>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231F"/>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560464B-49A2-4C24-B7EC-E2042D3A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14E0F-4EE8-4FB3-9687-E0A6E21B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770</Words>
  <Characters>4389</Characters>
  <Application>Microsoft Office Word</Application>
  <DocSecurity>0</DocSecurity>
  <Lines>36</Lines>
  <Paragraphs>10</Paragraphs>
  <ScaleCrop>false</ScaleCrop>
  <Company>Microsoft</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2018-08-22T03:24:00Z</cp:lastPrinted>
  <dcterms:created xsi:type="dcterms:W3CDTF">2022-06-08T01:57:00Z</dcterms:created>
  <dcterms:modified xsi:type="dcterms:W3CDTF">2022-07-01T09:10:00Z</dcterms:modified>
</cp:coreProperties>
</file>