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672478"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宜昌市</w:t>
      </w:r>
      <w:r w:rsidRPr="00166331">
        <w:rPr>
          <w:rStyle w:val="a6"/>
          <w:rFonts w:ascii="黑体" w:eastAsia="黑体" w:hAnsi="黑体" w:cs="黑体"/>
          <w:sz w:val="44"/>
          <w:szCs w:val="44"/>
        </w:rPr>
        <w:t>中心人民医院</w:t>
      </w:r>
    </w:p>
    <w:p w14:paraId="5DEEC3D1" w14:textId="77777777" w:rsidR="00331027" w:rsidRPr="00166331"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166331">
        <w:rPr>
          <w:rStyle w:val="a6"/>
          <w:rFonts w:ascii="黑体" w:eastAsia="黑体" w:hAnsi="黑体" w:cs="黑体" w:hint="eastAsia"/>
          <w:sz w:val="44"/>
          <w:szCs w:val="44"/>
        </w:rPr>
        <w:t>院内</w:t>
      </w:r>
      <w:r w:rsidRPr="00166331">
        <w:rPr>
          <w:rStyle w:val="a6"/>
          <w:rFonts w:ascii="黑体" w:eastAsia="黑体" w:hAnsi="黑体" w:cs="黑体"/>
          <w:sz w:val="44"/>
          <w:szCs w:val="44"/>
        </w:rPr>
        <w:t>采购项目采购公告</w:t>
      </w:r>
    </w:p>
    <w:p w14:paraId="2BDB19EB" w14:textId="02A0FD0F" w:rsidR="00331027" w:rsidRPr="003D5E50" w:rsidRDefault="00331027" w:rsidP="00331027">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B5544C" w:rsidRPr="00B5544C">
        <w:rPr>
          <w:rFonts w:hint="eastAsia"/>
          <w:sz w:val="28"/>
          <w:szCs w:val="28"/>
        </w:rPr>
        <w:t>更换26楼会议室会议设备项目</w:t>
      </w:r>
      <w:r w:rsidRPr="003D5E50">
        <w:rPr>
          <w:rFonts w:hint="eastAsia"/>
          <w:sz w:val="28"/>
          <w:szCs w:val="28"/>
        </w:rPr>
        <w:t>进行院内采购，欢迎广大符合条件的投标人踊跃投标。</w:t>
      </w:r>
    </w:p>
    <w:p w14:paraId="0F7E22EB" w14:textId="77777777" w:rsidR="00331027" w:rsidRPr="003D5E50" w:rsidRDefault="00331027" w:rsidP="00331027">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14:paraId="750E3CFA" w14:textId="2E338538" w:rsidR="00331027" w:rsidRDefault="00331027" w:rsidP="00331027">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331027">
        <w:rPr>
          <w:color w:val="000000"/>
          <w:sz w:val="28"/>
          <w:szCs w:val="28"/>
        </w:rPr>
        <w:t>YCZXYYZB-YN-20</w:t>
      </w:r>
      <w:r w:rsidR="001C42C9">
        <w:rPr>
          <w:color w:val="000000"/>
          <w:sz w:val="28"/>
          <w:szCs w:val="28"/>
        </w:rPr>
        <w:t>2</w:t>
      </w:r>
      <w:r w:rsidR="00FA0F00">
        <w:rPr>
          <w:color w:val="000000"/>
          <w:sz w:val="28"/>
          <w:szCs w:val="28"/>
        </w:rPr>
        <w:t>3</w:t>
      </w:r>
      <w:r w:rsidRPr="00331027">
        <w:rPr>
          <w:color w:val="000000"/>
          <w:sz w:val="28"/>
          <w:szCs w:val="28"/>
        </w:rPr>
        <w:t>-</w:t>
      </w:r>
      <w:r w:rsidR="00B5544C">
        <w:rPr>
          <w:color w:val="000000"/>
          <w:sz w:val="28"/>
          <w:szCs w:val="28"/>
        </w:rPr>
        <w:t>27</w:t>
      </w:r>
    </w:p>
    <w:p w14:paraId="4AF30B09" w14:textId="6AED571B" w:rsidR="00AF2866" w:rsidRPr="00B5544C" w:rsidRDefault="00331027" w:rsidP="00AF2866">
      <w:pPr>
        <w:pStyle w:val="a5"/>
        <w:shd w:val="clear" w:color="auto" w:fill="FFFFFF"/>
        <w:spacing w:before="0" w:beforeAutospacing="0" w:after="0" w:afterAutospacing="0"/>
        <w:ind w:firstLine="645"/>
        <w:rPr>
          <w:sz w:val="28"/>
          <w:szCs w:val="28"/>
        </w:rPr>
      </w:pPr>
      <w:r w:rsidRPr="003D5E50">
        <w:rPr>
          <w:sz w:val="28"/>
          <w:szCs w:val="28"/>
        </w:rPr>
        <w:t>2</w:t>
      </w:r>
      <w:r w:rsidRPr="003D5E50">
        <w:rPr>
          <w:rFonts w:hint="eastAsia"/>
          <w:sz w:val="28"/>
          <w:szCs w:val="28"/>
        </w:rPr>
        <w:t>、项目名称：</w:t>
      </w:r>
      <w:r w:rsidR="00AF2866" w:rsidRPr="00AF2866">
        <w:rPr>
          <w:rFonts w:hint="eastAsia"/>
          <w:sz w:val="28"/>
          <w:szCs w:val="28"/>
        </w:rPr>
        <w:t>宜昌市中心人民医院</w:t>
      </w:r>
      <w:r w:rsidR="00B5544C" w:rsidRPr="00B5544C">
        <w:rPr>
          <w:rFonts w:hint="eastAsia"/>
          <w:sz w:val="28"/>
          <w:szCs w:val="28"/>
        </w:rPr>
        <w:t>更换26楼会议室会议设备项目</w:t>
      </w:r>
    </w:p>
    <w:p w14:paraId="26E261CF" w14:textId="1358A65D" w:rsidR="00331027" w:rsidRPr="003D5E50" w:rsidRDefault="00331027" w:rsidP="00AF2866">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14:paraId="55CF166B" w14:textId="053A7EB2"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w:t>
      </w:r>
      <w:r w:rsidR="00F81353">
        <w:rPr>
          <w:sz w:val="28"/>
          <w:szCs w:val="28"/>
        </w:rPr>
        <w:t>yczxyy.com</w:t>
      </w:r>
      <w:r w:rsidRPr="003D5E50">
        <w:rPr>
          <w:rFonts w:hint="eastAsia"/>
          <w:sz w:val="28"/>
          <w:szCs w:val="28"/>
        </w:rPr>
        <w:t>）通知通告</w:t>
      </w:r>
      <w:r w:rsidRPr="003D5E50">
        <w:rPr>
          <w:sz w:val="28"/>
          <w:szCs w:val="28"/>
        </w:rPr>
        <w:t>——</w:t>
      </w:r>
      <w:r w:rsidRPr="003D5E50">
        <w:rPr>
          <w:rFonts w:hint="eastAsia"/>
          <w:sz w:val="28"/>
          <w:szCs w:val="28"/>
        </w:rPr>
        <w:t>招标信息栏</w:t>
      </w:r>
      <w:r w:rsidRPr="00903433">
        <w:rPr>
          <w:rFonts w:hint="eastAsia"/>
          <w:b/>
          <w:bCs/>
          <w:color w:val="FF0000"/>
          <w:sz w:val="28"/>
          <w:szCs w:val="28"/>
        </w:rPr>
        <w:t>自行下载采购文件</w:t>
      </w:r>
      <w:r w:rsidRPr="003D5E50">
        <w:rPr>
          <w:rFonts w:hint="eastAsia"/>
          <w:sz w:val="28"/>
          <w:szCs w:val="28"/>
        </w:rPr>
        <w:t>。</w:t>
      </w:r>
    </w:p>
    <w:p w14:paraId="049BE702"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14:paraId="6BF9ECEC" w14:textId="4CB5E7FA"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w:t>
      </w:r>
      <w:r w:rsidR="001C42C9">
        <w:rPr>
          <w:color w:val="FF0000"/>
          <w:sz w:val="28"/>
          <w:szCs w:val="28"/>
        </w:rPr>
        <w:t>2</w:t>
      </w:r>
      <w:r w:rsidR="00FA0F00">
        <w:rPr>
          <w:color w:val="FF0000"/>
          <w:sz w:val="28"/>
          <w:szCs w:val="28"/>
        </w:rPr>
        <w:t>3</w:t>
      </w:r>
      <w:r w:rsidRPr="003D5E50">
        <w:rPr>
          <w:rFonts w:hint="eastAsia"/>
          <w:color w:val="FF0000"/>
          <w:sz w:val="28"/>
          <w:szCs w:val="28"/>
        </w:rPr>
        <w:t>年</w:t>
      </w:r>
      <w:r w:rsidR="00B5544C">
        <w:rPr>
          <w:color w:val="FF0000"/>
          <w:sz w:val="28"/>
          <w:szCs w:val="28"/>
        </w:rPr>
        <w:t>3</w:t>
      </w:r>
      <w:r w:rsidRPr="003D5E50">
        <w:rPr>
          <w:rFonts w:hint="eastAsia"/>
          <w:color w:val="FF0000"/>
          <w:sz w:val="28"/>
          <w:szCs w:val="28"/>
        </w:rPr>
        <w:t>月</w:t>
      </w:r>
      <w:r w:rsidR="00B5544C">
        <w:rPr>
          <w:color w:val="FF0000"/>
          <w:sz w:val="28"/>
          <w:szCs w:val="28"/>
        </w:rPr>
        <w:t>24</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14:paraId="6E03189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14:paraId="07D32044"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14:paraId="4989883A"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F1C6E">
        <w:rPr>
          <w:rFonts w:hint="eastAsia"/>
          <w:sz w:val="28"/>
          <w:szCs w:val="28"/>
        </w:rPr>
        <w:t>。</w:t>
      </w:r>
    </w:p>
    <w:p w14:paraId="3C3BE366" w14:textId="77777777" w:rsidR="00331027" w:rsidRPr="003D5E50" w:rsidRDefault="00331027" w:rsidP="00331027">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14:paraId="608FA116" w14:textId="77777777" w:rsidR="00331027" w:rsidRPr="00087DD8"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w:t>
      </w:r>
      <w:r w:rsidR="005603E9">
        <w:rPr>
          <w:rFonts w:hint="eastAsia"/>
          <w:b/>
          <w:bCs/>
          <w:sz w:val="28"/>
          <w:szCs w:val="28"/>
        </w:rPr>
        <w:t>等</w:t>
      </w:r>
      <w:r w:rsidRPr="00087DD8">
        <w:rPr>
          <w:rFonts w:hint="eastAsia"/>
          <w:b/>
          <w:bCs/>
          <w:sz w:val="28"/>
          <w:szCs w:val="28"/>
        </w:rPr>
        <w:t>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14:paraId="0123AB74"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008C3EA8" w:rsidRPr="008C3EA8">
        <w:rPr>
          <w:rFonts w:hint="eastAsia"/>
          <w:b/>
          <w:sz w:val="28"/>
          <w:szCs w:val="28"/>
          <w:u w:val="single"/>
        </w:rPr>
        <w:t>中心医院外科楼</w:t>
      </w:r>
      <w:r w:rsidR="008C3EA8" w:rsidRPr="008C3EA8">
        <w:rPr>
          <w:b/>
          <w:sz w:val="28"/>
          <w:szCs w:val="28"/>
          <w:u w:val="single"/>
        </w:rPr>
        <w:t>对面便利店</w:t>
      </w:r>
      <w:r w:rsidR="008C3EA8" w:rsidRPr="008C3EA8">
        <w:rPr>
          <w:rFonts w:hint="eastAsia"/>
          <w:b/>
          <w:sz w:val="28"/>
          <w:szCs w:val="28"/>
          <w:u w:val="single"/>
        </w:rPr>
        <w:t>右边楼房3楼</w:t>
      </w:r>
      <w:r>
        <w:rPr>
          <w:sz w:val="28"/>
          <w:szCs w:val="28"/>
          <w:u w:val="single"/>
        </w:rPr>
        <w:t>）</w:t>
      </w:r>
      <w:r w:rsidRPr="000A66C7">
        <w:rPr>
          <w:rFonts w:hint="eastAsia"/>
          <w:sz w:val="28"/>
          <w:szCs w:val="28"/>
          <w:u w:val="single"/>
        </w:rPr>
        <w:t>（</w:t>
      </w:r>
      <w:r w:rsidR="00554142">
        <w:rPr>
          <w:rFonts w:hint="eastAsia"/>
          <w:sz w:val="28"/>
          <w:szCs w:val="28"/>
          <w:u w:val="single"/>
        </w:rPr>
        <w:t>工作日</w:t>
      </w:r>
      <w:r w:rsidRPr="000A66C7">
        <w:rPr>
          <w:rFonts w:hint="eastAsia"/>
          <w:sz w:val="28"/>
          <w:szCs w:val="28"/>
          <w:u w:val="single"/>
        </w:rPr>
        <w:t>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14:paraId="5075282D"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Pr="003D5E50">
        <w:rPr>
          <w:rFonts w:hint="eastAsia"/>
          <w:sz w:val="28"/>
          <w:szCs w:val="28"/>
        </w:rPr>
        <w:t>、开标地点：宜昌市中心人民医院招标办。</w:t>
      </w:r>
    </w:p>
    <w:p w14:paraId="3993388A"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14:paraId="5FECE48A" w14:textId="77777777" w:rsidR="00331027" w:rsidRPr="003D5E50"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14:paraId="1E087D3E" w14:textId="77777777" w:rsidR="00331027" w:rsidRPr="003D5E50" w:rsidRDefault="00331027" w:rsidP="00331027">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14:paraId="46B977B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14:paraId="54323FD5" w14:textId="77777777" w:rsidR="00331027" w:rsidRPr="003D5E50"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14:paraId="26C7A97E" w14:textId="77777777" w:rsidR="00331027" w:rsidRPr="00B5544C" w:rsidRDefault="00331027" w:rsidP="00331027">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Pr="00B5544C">
        <w:rPr>
          <w:rFonts w:hint="eastAsia"/>
          <w:sz w:val="28"/>
          <w:szCs w:val="28"/>
        </w:rPr>
        <w:t>张老师</w:t>
      </w:r>
      <w:r w:rsidRPr="00B5544C">
        <w:rPr>
          <w:sz w:val="28"/>
          <w:szCs w:val="28"/>
        </w:rPr>
        <w:t>/</w:t>
      </w:r>
      <w:r w:rsidRPr="00B5544C">
        <w:rPr>
          <w:rFonts w:hint="eastAsia"/>
          <w:sz w:val="28"/>
          <w:szCs w:val="28"/>
        </w:rPr>
        <w:t>周老师</w:t>
      </w:r>
    </w:p>
    <w:p w14:paraId="54BE1BD1" w14:textId="77777777" w:rsidR="00331027" w:rsidRPr="00331027" w:rsidRDefault="00331027" w:rsidP="00331027">
      <w:pPr>
        <w:ind w:firstLineChars="200" w:firstLine="560"/>
        <w:jc w:val="left"/>
        <w:rPr>
          <w:rFonts w:ascii="黑体" w:eastAsia="黑体" w:cs="黑体"/>
          <w:sz w:val="44"/>
          <w:szCs w:val="44"/>
        </w:rPr>
        <w:sectPr w:rsidR="00331027" w:rsidRPr="00331027">
          <w:pgSz w:w="11906" w:h="16838"/>
          <w:pgMar w:top="1440" w:right="1800" w:bottom="1440" w:left="1800" w:header="851" w:footer="992" w:gutter="0"/>
          <w:cols w:space="720"/>
          <w:docGrid w:type="lines" w:linePitch="312"/>
        </w:sectPr>
      </w:pPr>
      <w:r w:rsidRPr="00B5544C">
        <w:rPr>
          <w:rFonts w:ascii="宋体" w:hAnsi="宋体" w:hint="eastAsia"/>
          <w:sz w:val="28"/>
          <w:szCs w:val="28"/>
        </w:rPr>
        <w:t>联系电话：</w:t>
      </w:r>
      <w:r w:rsidRPr="00B5544C">
        <w:rPr>
          <w:rFonts w:ascii="宋体" w:hAnsi="宋体"/>
          <w:sz w:val="28"/>
          <w:szCs w:val="28"/>
        </w:rPr>
        <w:t>0717-6483506 15572742587/0717-6</w:t>
      </w:r>
      <w:r w:rsidRPr="00331027">
        <w:rPr>
          <w:rFonts w:ascii="宋体" w:hAnsi="宋体"/>
          <w:sz w:val="28"/>
          <w:szCs w:val="28"/>
        </w:rPr>
        <w:t>486583 13872605679</w:t>
      </w:r>
    </w:p>
    <w:p w14:paraId="1C3E00FD"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11B89825"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14:paraId="71B179B0"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40964242" w14:textId="04F34031"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1C42C9">
        <w:rPr>
          <w:rFonts w:ascii="宋体" w:hAnsi="宋体" w:cs="宋体"/>
          <w:sz w:val="28"/>
          <w:szCs w:val="28"/>
        </w:rPr>
        <w:t>2</w:t>
      </w:r>
      <w:r w:rsidR="008C3EA8">
        <w:rPr>
          <w:rFonts w:ascii="宋体" w:hAnsi="宋体" w:cs="宋体"/>
          <w:sz w:val="28"/>
          <w:szCs w:val="28"/>
        </w:rPr>
        <w:t>2</w:t>
      </w:r>
      <w:r w:rsidR="007418F7">
        <w:rPr>
          <w:rFonts w:ascii="宋体" w:hAnsi="宋体" w:cs="宋体"/>
          <w:sz w:val="28"/>
          <w:szCs w:val="28"/>
        </w:rPr>
        <w:t>-</w:t>
      </w:r>
      <w:r w:rsidR="00B5544C">
        <w:rPr>
          <w:rFonts w:ascii="宋体" w:hAnsi="宋体" w:cs="宋体"/>
          <w:sz w:val="28"/>
          <w:szCs w:val="28"/>
        </w:rPr>
        <w:t>27</w:t>
      </w:r>
    </w:p>
    <w:p w14:paraId="5F78B86A" w14:textId="6265A7B6" w:rsidR="00162024" w:rsidRPr="00B5544C" w:rsidRDefault="00162024" w:rsidP="00162024">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00B5544C" w:rsidRPr="00B5544C">
        <w:rPr>
          <w:rFonts w:hint="eastAsia"/>
          <w:sz w:val="28"/>
          <w:szCs w:val="28"/>
        </w:rPr>
        <w:t>更换</w:t>
      </w:r>
      <w:r w:rsidR="00B5544C" w:rsidRPr="00B5544C">
        <w:rPr>
          <w:rFonts w:hint="eastAsia"/>
          <w:sz w:val="28"/>
          <w:szCs w:val="28"/>
        </w:rPr>
        <w:t>26</w:t>
      </w:r>
      <w:r w:rsidR="00B5544C" w:rsidRPr="00B5544C">
        <w:rPr>
          <w:rFonts w:hint="eastAsia"/>
          <w:sz w:val="28"/>
          <w:szCs w:val="28"/>
        </w:rPr>
        <w:t>楼会议室会议设备项目</w:t>
      </w:r>
    </w:p>
    <w:p w14:paraId="35479D90" w14:textId="32035E8F"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B5544C">
        <w:rPr>
          <w:rFonts w:ascii="宋体" w:hAnsi="宋体" w:cs="宋体" w:hint="eastAsia"/>
          <w:kern w:val="0"/>
          <w:sz w:val="28"/>
          <w:szCs w:val="28"/>
        </w:rPr>
        <w:t>：</w:t>
      </w:r>
      <w:r w:rsidR="00FA0F00" w:rsidRPr="00B5544C">
        <w:rPr>
          <w:rFonts w:ascii="宋体" w:hAnsi="宋体" w:cs="宋体"/>
          <w:kern w:val="0"/>
          <w:sz w:val="28"/>
          <w:szCs w:val="28"/>
        </w:rPr>
        <w:t>52</w:t>
      </w:r>
      <w:r w:rsidR="00AF2866" w:rsidRPr="00B5544C">
        <w:rPr>
          <w:rFonts w:ascii="宋体" w:hAnsi="宋体" w:cs="宋体"/>
          <w:kern w:val="0"/>
          <w:sz w:val="28"/>
          <w:szCs w:val="28"/>
        </w:rPr>
        <w:t>000</w:t>
      </w:r>
      <w:r>
        <w:rPr>
          <w:rFonts w:ascii="宋体" w:hAnsi="宋体" w:cs="宋体" w:hint="eastAsia"/>
          <w:kern w:val="0"/>
          <w:sz w:val="28"/>
          <w:szCs w:val="28"/>
        </w:rPr>
        <w:t>元，超过此价格为无效投标。</w:t>
      </w:r>
      <w:r w:rsidRPr="001C42C9">
        <w:rPr>
          <w:rFonts w:ascii="宋体" w:hAnsi="宋体" w:cs="宋体" w:hint="eastAsia"/>
          <w:b/>
          <w:kern w:val="0"/>
          <w:sz w:val="28"/>
          <w:szCs w:val="28"/>
        </w:rPr>
        <w:t>投标人进行一次报价，资格性和符合性审查合</w:t>
      </w:r>
      <w:r w:rsidR="00DF328A" w:rsidRPr="001C42C9">
        <w:rPr>
          <w:rFonts w:ascii="宋体" w:hAnsi="宋体" w:cs="宋体" w:hint="eastAsia"/>
          <w:b/>
          <w:kern w:val="0"/>
          <w:sz w:val="28"/>
          <w:szCs w:val="28"/>
        </w:rPr>
        <w:t>格后，以最低价确定产品供应商及供应价格。</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17747C19"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6AC99C4D" w14:textId="77777777" w:rsidR="008C3EA8" w:rsidRPr="008C3EA8" w:rsidRDefault="008C3EA8" w:rsidP="008C3EA8">
      <w:pPr>
        <w:widowControl/>
        <w:spacing w:line="500" w:lineRule="exact"/>
        <w:ind w:firstLineChars="200" w:firstLine="560"/>
        <w:jc w:val="left"/>
        <w:rPr>
          <w:rFonts w:ascii="宋体" w:hAnsi="宋体"/>
          <w:kern w:val="0"/>
          <w:sz w:val="28"/>
          <w:szCs w:val="28"/>
        </w:rPr>
      </w:pPr>
      <w:r w:rsidRPr="008C3EA8">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537E3247" w14:textId="77777777" w:rsidR="008C3EA8" w:rsidRPr="008C3EA8" w:rsidRDefault="008C3EA8" w:rsidP="008C3EA8">
      <w:pPr>
        <w:widowControl/>
        <w:spacing w:line="500" w:lineRule="exact"/>
        <w:ind w:firstLineChars="200" w:firstLine="560"/>
        <w:jc w:val="left"/>
        <w:rPr>
          <w:rFonts w:ascii="宋体" w:hAnsi="宋体"/>
          <w:sz w:val="28"/>
          <w:szCs w:val="28"/>
          <w:lang w:val="zh-CN"/>
        </w:rPr>
      </w:pPr>
      <w:r w:rsidRPr="008C3EA8">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2B5BB4D2"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hint="eastAsia"/>
          <w:sz w:val="28"/>
          <w:szCs w:val="28"/>
          <w:lang w:val="zh-CN"/>
        </w:rPr>
        <w:t>3、</w:t>
      </w:r>
      <w:r w:rsidRPr="008C3EA8">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7834ACC2" w14:textId="77777777" w:rsidR="008C3EA8" w:rsidRPr="008C3EA8" w:rsidRDefault="008C3EA8" w:rsidP="008C3EA8">
      <w:pPr>
        <w:widowControl/>
        <w:spacing w:line="500" w:lineRule="exact"/>
        <w:ind w:firstLineChars="200" w:firstLine="560"/>
        <w:jc w:val="left"/>
        <w:rPr>
          <w:rFonts w:ascii="宋体" w:hAnsi="宋体" w:cs="宋体"/>
          <w:kern w:val="0"/>
          <w:sz w:val="28"/>
          <w:szCs w:val="28"/>
        </w:rPr>
      </w:pPr>
      <w:r w:rsidRPr="008C3EA8">
        <w:rPr>
          <w:rFonts w:ascii="宋体" w:hAnsi="宋体" w:cs="宋体"/>
          <w:kern w:val="0"/>
          <w:sz w:val="28"/>
          <w:szCs w:val="28"/>
        </w:rPr>
        <w:t>4</w:t>
      </w:r>
      <w:r w:rsidRPr="008C3EA8">
        <w:rPr>
          <w:rFonts w:ascii="宋体" w:hAnsi="宋体" w:cs="宋体" w:hint="eastAsia"/>
          <w:kern w:val="0"/>
          <w:sz w:val="28"/>
          <w:szCs w:val="28"/>
        </w:rPr>
        <w:t>、本项目不接受联合体参加投标，投标人</w:t>
      </w:r>
      <w:r w:rsidRPr="008C3EA8">
        <w:rPr>
          <w:rFonts w:ascii="宋体" w:hAnsi="宋体" w:cs="宋体"/>
          <w:kern w:val="0"/>
          <w:sz w:val="28"/>
          <w:szCs w:val="28"/>
        </w:rPr>
        <w:t>中标后不允许分包</w:t>
      </w:r>
      <w:r w:rsidRPr="008C3EA8">
        <w:rPr>
          <w:rFonts w:ascii="宋体" w:hAnsi="宋体" w:cs="宋体" w:hint="eastAsia"/>
          <w:kern w:val="0"/>
          <w:sz w:val="28"/>
          <w:szCs w:val="28"/>
        </w:rPr>
        <w:t>。</w:t>
      </w:r>
    </w:p>
    <w:p w14:paraId="50EB3586" w14:textId="77777777"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6A7148C4" w14:textId="77777777" w:rsidR="00DF328A" w:rsidRDefault="00DF328A"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43D9499E" w14:textId="7F3469CC" w:rsidR="00302BB3" w:rsidRPr="00B5544C" w:rsidRDefault="00FA0F00" w:rsidP="00FA0F00">
      <w:pPr>
        <w:widowControl/>
        <w:spacing w:line="500" w:lineRule="exact"/>
        <w:ind w:firstLineChars="200" w:firstLine="560"/>
        <w:jc w:val="left"/>
        <w:rPr>
          <w:rFonts w:ascii="宋体" w:hAnsi="宋体" w:cs="宋体"/>
          <w:b/>
          <w:bCs/>
          <w:kern w:val="0"/>
          <w:sz w:val="28"/>
          <w:szCs w:val="28"/>
        </w:rPr>
      </w:pPr>
      <w:r w:rsidRPr="00B5544C">
        <w:rPr>
          <w:rFonts w:ascii="宋体" w:hAnsi="宋体" w:cs="宋体" w:hint="eastAsia"/>
          <w:bCs/>
          <w:kern w:val="0"/>
          <w:sz w:val="28"/>
          <w:szCs w:val="28"/>
        </w:rPr>
        <w:t>我院门急诊综合楼26楼大会议室的音响设备于2016年完工投入使用至今已有7年时间，整个设备长时间使用及线路老化，现在已经出现明显杂音和扩音不清晰的情况，现需购买一套会议室话筒设备。</w:t>
      </w:r>
    </w:p>
    <w:p w14:paraId="30B47274" w14:textId="19B15A13" w:rsidR="002939B6" w:rsidRDefault="007645D1" w:rsidP="00302BB3">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sidR="00B26B6F">
        <w:rPr>
          <w:rFonts w:ascii="宋体" w:hAnsi="宋体" w:cs="宋体"/>
          <w:b/>
          <w:bCs/>
          <w:kern w:val="0"/>
          <w:sz w:val="28"/>
          <w:szCs w:val="28"/>
        </w:rPr>
        <w:t>.</w:t>
      </w:r>
      <w:r w:rsidR="00DF328A">
        <w:rPr>
          <w:rFonts w:ascii="宋体" w:hAnsi="宋体" w:cs="宋体"/>
          <w:b/>
          <w:bCs/>
          <w:kern w:val="0"/>
          <w:sz w:val="28"/>
          <w:szCs w:val="28"/>
        </w:rPr>
        <w:t>2</w:t>
      </w:r>
      <w:r w:rsidR="00DF328A">
        <w:rPr>
          <w:rFonts w:ascii="宋体" w:hAnsi="宋体" w:cs="宋体" w:hint="eastAsia"/>
          <w:b/>
          <w:bCs/>
          <w:kern w:val="0"/>
          <w:sz w:val="28"/>
          <w:szCs w:val="28"/>
        </w:rPr>
        <w:t>项目</w:t>
      </w:r>
      <w:r w:rsidR="00DF328A" w:rsidRPr="00DF328A">
        <w:rPr>
          <w:rFonts w:ascii="宋体" w:hAnsi="宋体" w:cs="宋体" w:hint="eastAsia"/>
          <w:b/>
          <w:bCs/>
          <w:kern w:val="0"/>
          <w:sz w:val="28"/>
          <w:szCs w:val="28"/>
        </w:rPr>
        <w:t>清单、技术、服务要求</w:t>
      </w:r>
      <w:r w:rsidR="007326E7">
        <w:rPr>
          <w:rFonts w:ascii="宋体" w:hAnsi="宋体" w:cs="宋体" w:hint="eastAsia"/>
          <w:b/>
          <w:bCs/>
          <w:kern w:val="0"/>
          <w:sz w:val="28"/>
          <w:szCs w:val="28"/>
        </w:rPr>
        <w:t>：</w:t>
      </w:r>
    </w:p>
    <w:p w14:paraId="75B620A1" w14:textId="77777777" w:rsidR="00DF328A" w:rsidRPr="007238B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（一）货物、服务需求一览表</w:t>
      </w:r>
    </w:p>
    <w:tbl>
      <w:tblPr>
        <w:tblW w:w="8409" w:type="dxa"/>
        <w:tblInd w:w="113" w:type="dxa"/>
        <w:tblLook w:val="04A0" w:firstRow="1" w:lastRow="0" w:firstColumn="1" w:lastColumn="0" w:noHBand="0" w:noVBand="1"/>
      </w:tblPr>
      <w:tblGrid>
        <w:gridCol w:w="524"/>
        <w:gridCol w:w="2643"/>
        <w:gridCol w:w="4487"/>
        <w:gridCol w:w="755"/>
      </w:tblGrid>
      <w:tr w:rsidR="00FA0F00" w:rsidRPr="00FA0F00" w14:paraId="77B391BB" w14:textId="77777777" w:rsidTr="00FA0F00">
        <w:trPr>
          <w:trHeight w:val="557"/>
        </w:trPr>
        <w:tc>
          <w:tcPr>
            <w:tcW w:w="5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7F2F8" w14:textId="77777777" w:rsidR="00FA0F00" w:rsidRPr="00FA0F00" w:rsidRDefault="00FA0F00" w:rsidP="00FA0F00">
            <w:pPr>
              <w:widowControl/>
              <w:jc w:val="center"/>
              <w:rPr>
                <w:rFonts w:ascii="宋体" w:hAnsi="宋体" w:cs="宋体"/>
                <w:color w:val="000000"/>
                <w:kern w:val="0"/>
              </w:rPr>
            </w:pPr>
            <w:r w:rsidRPr="00FA0F00">
              <w:rPr>
                <w:rFonts w:ascii="宋体" w:hAnsi="宋体" w:cs="宋体" w:hint="eastAsia"/>
                <w:color w:val="000000"/>
                <w:kern w:val="0"/>
              </w:rPr>
              <w:t>1</w:t>
            </w:r>
          </w:p>
        </w:tc>
        <w:tc>
          <w:tcPr>
            <w:tcW w:w="2643" w:type="dxa"/>
            <w:tcBorders>
              <w:top w:val="single" w:sz="4" w:space="0" w:color="auto"/>
              <w:left w:val="nil"/>
              <w:bottom w:val="single" w:sz="4" w:space="0" w:color="auto"/>
              <w:right w:val="single" w:sz="4" w:space="0" w:color="auto"/>
            </w:tcBorders>
            <w:shd w:val="clear" w:color="auto" w:fill="auto"/>
            <w:vAlign w:val="center"/>
            <w:hideMark/>
          </w:tcPr>
          <w:p w14:paraId="74B10023" w14:textId="77777777" w:rsidR="00FA0F00" w:rsidRPr="00FA0F00" w:rsidRDefault="00FA0F00" w:rsidP="00FA0F00">
            <w:pPr>
              <w:widowControl/>
              <w:jc w:val="center"/>
              <w:rPr>
                <w:rFonts w:ascii="宋体" w:hAnsi="宋体" w:cs="宋体"/>
                <w:kern w:val="0"/>
              </w:rPr>
            </w:pPr>
            <w:r w:rsidRPr="00FA0F00">
              <w:rPr>
                <w:rFonts w:ascii="宋体" w:hAnsi="宋体" w:cs="宋体" w:hint="eastAsia"/>
                <w:kern w:val="0"/>
              </w:rPr>
              <w:t>数字调音台</w:t>
            </w:r>
          </w:p>
        </w:tc>
        <w:tc>
          <w:tcPr>
            <w:tcW w:w="4487" w:type="dxa"/>
            <w:tcBorders>
              <w:top w:val="single" w:sz="4" w:space="0" w:color="auto"/>
              <w:left w:val="nil"/>
              <w:bottom w:val="single" w:sz="4" w:space="0" w:color="auto"/>
              <w:right w:val="single" w:sz="4" w:space="0" w:color="auto"/>
            </w:tcBorders>
            <w:shd w:val="clear" w:color="auto" w:fill="auto"/>
            <w:noWrap/>
            <w:vAlign w:val="center"/>
            <w:hideMark/>
          </w:tcPr>
          <w:p w14:paraId="48F49A69" w14:textId="77777777" w:rsidR="00FA0F00" w:rsidRPr="00FA0F00" w:rsidRDefault="00FA0F00" w:rsidP="00FA0F00">
            <w:pPr>
              <w:widowControl/>
              <w:jc w:val="center"/>
              <w:rPr>
                <w:rFonts w:ascii="宋体" w:hAnsi="宋体" w:cs="宋体"/>
                <w:color w:val="000000"/>
                <w:kern w:val="0"/>
              </w:rPr>
            </w:pPr>
            <w:r w:rsidRPr="00FA0F00">
              <w:rPr>
                <w:rFonts w:ascii="宋体" w:hAnsi="宋体" w:cs="宋体" w:hint="eastAsia"/>
                <w:color w:val="000000"/>
                <w:kern w:val="0"/>
              </w:rPr>
              <w:t>台</w:t>
            </w:r>
          </w:p>
        </w:tc>
        <w:tc>
          <w:tcPr>
            <w:tcW w:w="755" w:type="dxa"/>
            <w:tcBorders>
              <w:top w:val="single" w:sz="4" w:space="0" w:color="auto"/>
              <w:left w:val="nil"/>
              <w:bottom w:val="single" w:sz="4" w:space="0" w:color="auto"/>
              <w:right w:val="single" w:sz="4" w:space="0" w:color="auto"/>
            </w:tcBorders>
            <w:shd w:val="clear" w:color="auto" w:fill="auto"/>
            <w:noWrap/>
            <w:vAlign w:val="center"/>
            <w:hideMark/>
          </w:tcPr>
          <w:p w14:paraId="6AD49060" w14:textId="77777777" w:rsidR="00FA0F00" w:rsidRPr="00FA0F00" w:rsidRDefault="00FA0F00" w:rsidP="00FA0F00">
            <w:pPr>
              <w:widowControl/>
              <w:jc w:val="center"/>
              <w:rPr>
                <w:rFonts w:ascii="宋体" w:hAnsi="宋体" w:cs="宋体"/>
                <w:color w:val="000000"/>
                <w:kern w:val="0"/>
              </w:rPr>
            </w:pPr>
            <w:r w:rsidRPr="00FA0F00">
              <w:rPr>
                <w:rFonts w:ascii="宋体" w:hAnsi="宋体" w:cs="宋体" w:hint="eastAsia"/>
                <w:color w:val="000000"/>
                <w:kern w:val="0"/>
              </w:rPr>
              <w:t>1</w:t>
            </w:r>
          </w:p>
        </w:tc>
      </w:tr>
      <w:tr w:rsidR="00FA0F00" w:rsidRPr="00FA0F00" w14:paraId="2241367C" w14:textId="77777777" w:rsidTr="00FA0F00">
        <w:trPr>
          <w:trHeight w:val="551"/>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EEAB1A3" w14:textId="77777777" w:rsidR="00FA0F00" w:rsidRPr="00FA0F00" w:rsidRDefault="00FA0F00" w:rsidP="00FA0F00">
            <w:pPr>
              <w:widowControl/>
              <w:jc w:val="center"/>
              <w:rPr>
                <w:rFonts w:ascii="宋体" w:hAnsi="宋体" w:cs="宋体"/>
                <w:color w:val="000000"/>
                <w:kern w:val="0"/>
              </w:rPr>
            </w:pPr>
            <w:r w:rsidRPr="00FA0F00">
              <w:rPr>
                <w:rFonts w:ascii="宋体" w:hAnsi="宋体" w:cs="宋体" w:hint="eastAsia"/>
                <w:color w:val="000000"/>
                <w:kern w:val="0"/>
              </w:rPr>
              <w:t>2</w:t>
            </w:r>
          </w:p>
        </w:tc>
        <w:tc>
          <w:tcPr>
            <w:tcW w:w="2643" w:type="dxa"/>
            <w:tcBorders>
              <w:top w:val="nil"/>
              <w:left w:val="nil"/>
              <w:bottom w:val="single" w:sz="4" w:space="0" w:color="auto"/>
              <w:right w:val="single" w:sz="4" w:space="0" w:color="auto"/>
            </w:tcBorders>
            <w:shd w:val="clear" w:color="auto" w:fill="auto"/>
            <w:vAlign w:val="center"/>
            <w:hideMark/>
          </w:tcPr>
          <w:p w14:paraId="4CAD9A0C" w14:textId="77777777" w:rsidR="00FA0F00" w:rsidRPr="00FA0F00" w:rsidRDefault="00FA0F00" w:rsidP="00FA0F00">
            <w:pPr>
              <w:widowControl/>
              <w:jc w:val="center"/>
              <w:rPr>
                <w:rFonts w:ascii="宋体" w:hAnsi="宋体" w:cs="宋体"/>
                <w:kern w:val="0"/>
              </w:rPr>
            </w:pPr>
            <w:r w:rsidRPr="00FA0F00">
              <w:rPr>
                <w:rFonts w:ascii="宋体" w:hAnsi="宋体" w:cs="宋体" w:hint="eastAsia"/>
                <w:kern w:val="0"/>
              </w:rPr>
              <w:t>数字音频处理器</w:t>
            </w:r>
          </w:p>
        </w:tc>
        <w:tc>
          <w:tcPr>
            <w:tcW w:w="4487" w:type="dxa"/>
            <w:tcBorders>
              <w:top w:val="nil"/>
              <w:left w:val="nil"/>
              <w:bottom w:val="single" w:sz="4" w:space="0" w:color="auto"/>
              <w:right w:val="single" w:sz="4" w:space="0" w:color="auto"/>
            </w:tcBorders>
            <w:shd w:val="clear" w:color="auto" w:fill="auto"/>
            <w:noWrap/>
            <w:vAlign w:val="center"/>
            <w:hideMark/>
          </w:tcPr>
          <w:p w14:paraId="289F2019" w14:textId="77777777" w:rsidR="00FA0F00" w:rsidRPr="00FA0F00" w:rsidRDefault="00FA0F00" w:rsidP="00FA0F00">
            <w:pPr>
              <w:widowControl/>
              <w:jc w:val="center"/>
              <w:rPr>
                <w:rFonts w:ascii="宋体" w:hAnsi="宋体" w:cs="宋体"/>
                <w:color w:val="000000"/>
                <w:kern w:val="0"/>
              </w:rPr>
            </w:pPr>
            <w:r w:rsidRPr="00FA0F00">
              <w:rPr>
                <w:rFonts w:ascii="宋体" w:hAnsi="宋体" w:cs="宋体" w:hint="eastAsia"/>
                <w:color w:val="000000"/>
                <w:kern w:val="0"/>
              </w:rPr>
              <w:t>台</w:t>
            </w:r>
          </w:p>
        </w:tc>
        <w:tc>
          <w:tcPr>
            <w:tcW w:w="755" w:type="dxa"/>
            <w:tcBorders>
              <w:top w:val="nil"/>
              <w:left w:val="nil"/>
              <w:bottom w:val="single" w:sz="4" w:space="0" w:color="auto"/>
              <w:right w:val="single" w:sz="4" w:space="0" w:color="auto"/>
            </w:tcBorders>
            <w:shd w:val="clear" w:color="auto" w:fill="auto"/>
            <w:noWrap/>
            <w:vAlign w:val="center"/>
            <w:hideMark/>
          </w:tcPr>
          <w:p w14:paraId="7B9F1DA5" w14:textId="77777777" w:rsidR="00FA0F00" w:rsidRPr="00FA0F00" w:rsidRDefault="00FA0F00" w:rsidP="00FA0F00">
            <w:pPr>
              <w:widowControl/>
              <w:jc w:val="center"/>
              <w:rPr>
                <w:rFonts w:ascii="宋体" w:hAnsi="宋体" w:cs="宋体"/>
                <w:color w:val="000000"/>
                <w:kern w:val="0"/>
              </w:rPr>
            </w:pPr>
            <w:r w:rsidRPr="00FA0F00">
              <w:rPr>
                <w:rFonts w:ascii="宋体" w:hAnsi="宋体" w:cs="宋体" w:hint="eastAsia"/>
                <w:color w:val="000000"/>
                <w:kern w:val="0"/>
              </w:rPr>
              <w:t>1</w:t>
            </w:r>
          </w:p>
        </w:tc>
      </w:tr>
      <w:tr w:rsidR="00FA0F00" w:rsidRPr="00FA0F00" w14:paraId="389FC2F3" w14:textId="77777777" w:rsidTr="00FA0F00">
        <w:trPr>
          <w:trHeight w:val="573"/>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3AD3EA1F" w14:textId="77777777" w:rsidR="00FA0F00" w:rsidRPr="00FA0F00" w:rsidRDefault="00FA0F00" w:rsidP="00FA0F00">
            <w:pPr>
              <w:widowControl/>
              <w:jc w:val="center"/>
              <w:rPr>
                <w:rFonts w:ascii="宋体" w:hAnsi="宋体" w:cs="宋体"/>
                <w:color w:val="000000"/>
                <w:kern w:val="0"/>
              </w:rPr>
            </w:pPr>
            <w:r w:rsidRPr="00FA0F00">
              <w:rPr>
                <w:rFonts w:ascii="宋体" w:hAnsi="宋体" w:cs="宋体" w:hint="eastAsia"/>
                <w:color w:val="000000"/>
                <w:kern w:val="0"/>
              </w:rPr>
              <w:t>3</w:t>
            </w:r>
          </w:p>
        </w:tc>
        <w:tc>
          <w:tcPr>
            <w:tcW w:w="2643" w:type="dxa"/>
            <w:tcBorders>
              <w:top w:val="nil"/>
              <w:left w:val="nil"/>
              <w:bottom w:val="single" w:sz="4" w:space="0" w:color="auto"/>
              <w:right w:val="single" w:sz="4" w:space="0" w:color="auto"/>
            </w:tcBorders>
            <w:shd w:val="clear" w:color="auto" w:fill="auto"/>
            <w:vAlign w:val="center"/>
            <w:hideMark/>
          </w:tcPr>
          <w:p w14:paraId="6EC96E24" w14:textId="77777777" w:rsidR="00FA0F00" w:rsidRPr="00FA0F00" w:rsidRDefault="00FA0F00" w:rsidP="00FA0F00">
            <w:pPr>
              <w:widowControl/>
              <w:jc w:val="center"/>
              <w:rPr>
                <w:rFonts w:ascii="宋体" w:hAnsi="宋体" w:cs="宋体"/>
                <w:kern w:val="0"/>
              </w:rPr>
            </w:pPr>
            <w:r w:rsidRPr="00FA0F00">
              <w:rPr>
                <w:rFonts w:ascii="宋体" w:hAnsi="宋体" w:cs="宋体" w:hint="eastAsia"/>
                <w:kern w:val="0"/>
              </w:rPr>
              <w:t>数字反馈抑制器</w:t>
            </w:r>
          </w:p>
        </w:tc>
        <w:tc>
          <w:tcPr>
            <w:tcW w:w="4487" w:type="dxa"/>
            <w:tcBorders>
              <w:top w:val="nil"/>
              <w:left w:val="nil"/>
              <w:bottom w:val="single" w:sz="4" w:space="0" w:color="auto"/>
              <w:right w:val="single" w:sz="4" w:space="0" w:color="auto"/>
            </w:tcBorders>
            <w:shd w:val="clear" w:color="auto" w:fill="auto"/>
            <w:noWrap/>
            <w:vAlign w:val="center"/>
            <w:hideMark/>
          </w:tcPr>
          <w:p w14:paraId="4AFEADAE" w14:textId="77777777" w:rsidR="00FA0F00" w:rsidRPr="00FA0F00" w:rsidRDefault="00FA0F00" w:rsidP="00FA0F00">
            <w:pPr>
              <w:widowControl/>
              <w:jc w:val="center"/>
              <w:rPr>
                <w:rFonts w:ascii="宋体" w:hAnsi="宋体" w:cs="宋体"/>
                <w:color w:val="000000"/>
                <w:kern w:val="0"/>
              </w:rPr>
            </w:pPr>
            <w:r w:rsidRPr="00FA0F00">
              <w:rPr>
                <w:rFonts w:ascii="宋体" w:hAnsi="宋体" w:cs="宋体" w:hint="eastAsia"/>
                <w:color w:val="000000"/>
                <w:kern w:val="0"/>
              </w:rPr>
              <w:t>台</w:t>
            </w:r>
          </w:p>
        </w:tc>
        <w:tc>
          <w:tcPr>
            <w:tcW w:w="755" w:type="dxa"/>
            <w:tcBorders>
              <w:top w:val="nil"/>
              <w:left w:val="nil"/>
              <w:bottom w:val="single" w:sz="4" w:space="0" w:color="auto"/>
              <w:right w:val="single" w:sz="4" w:space="0" w:color="auto"/>
            </w:tcBorders>
            <w:shd w:val="clear" w:color="auto" w:fill="auto"/>
            <w:noWrap/>
            <w:vAlign w:val="center"/>
            <w:hideMark/>
          </w:tcPr>
          <w:p w14:paraId="2759BC76" w14:textId="77777777" w:rsidR="00FA0F00" w:rsidRPr="00FA0F00" w:rsidRDefault="00FA0F00" w:rsidP="00FA0F00">
            <w:pPr>
              <w:widowControl/>
              <w:jc w:val="center"/>
              <w:rPr>
                <w:rFonts w:ascii="宋体" w:hAnsi="宋体" w:cs="宋体"/>
                <w:color w:val="000000"/>
                <w:kern w:val="0"/>
              </w:rPr>
            </w:pPr>
            <w:r w:rsidRPr="00FA0F00">
              <w:rPr>
                <w:rFonts w:ascii="宋体" w:hAnsi="宋体" w:cs="宋体" w:hint="eastAsia"/>
                <w:color w:val="000000"/>
                <w:kern w:val="0"/>
              </w:rPr>
              <w:t>1</w:t>
            </w:r>
          </w:p>
        </w:tc>
      </w:tr>
      <w:tr w:rsidR="00FA0F00" w:rsidRPr="00FA0F00" w14:paraId="2EFF746C" w14:textId="77777777" w:rsidTr="00FA0F00">
        <w:trPr>
          <w:trHeight w:val="553"/>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6406B413" w14:textId="77777777" w:rsidR="00FA0F00" w:rsidRPr="00FA0F00" w:rsidRDefault="00FA0F00" w:rsidP="00FA0F00">
            <w:pPr>
              <w:widowControl/>
              <w:jc w:val="center"/>
              <w:rPr>
                <w:rFonts w:ascii="宋体" w:hAnsi="宋体" w:cs="宋体"/>
                <w:color w:val="000000"/>
                <w:kern w:val="0"/>
              </w:rPr>
            </w:pPr>
            <w:r w:rsidRPr="00FA0F00">
              <w:rPr>
                <w:rFonts w:ascii="宋体" w:hAnsi="宋体" w:cs="宋体" w:hint="eastAsia"/>
                <w:color w:val="000000"/>
                <w:kern w:val="0"/>
              </w:rPr>
              <w:t>4</w:t>
            </w:r>
          </w:p>
        </w:tc>
        <w:tc>
          <w:tcPr>
            <w:tcW w:w="2643" w:type="dxa"/>
            <w:tcBorders>
              <w:top w:val="nil"/>
              <w:left w:val="nil"/>
              <w:bottom w:val="single" w:sz="4" w:space="0" w:color="auto"/>
              <w:right w:val="single" w:sz="4" w:space="0" w:color="auto"/>
            </w:tcBorders>
            <w:shd w:val="clear" w:color="auto" w:fill="auto"/>
            <w:vAlign w:val="center"/>
            <w:hideMark/>
          </w:tcPr>
          <w:p w14:paraId="703727E6" w14:textId="77777777" w:rsidR="00FA0F00" w:rsidRPr="00FA0F00" w:rsidRDefault="00FA0F00" w:rsidP="00FA0F00">
            <w:pPr>
              <w:widowControl/>
              <w:jc w:val="center"/>
              <w:rPr>
                <w:rFonts w:ascii="宋体" w:hAnsi="宋体" w:cs="宋体"/>
                <w:kern w:val="0"/>
              </w:rPr>
            </w:pPr>
            <w:r w:rsidRPr="00FA0F00">
              <w:rPr>
                <w:rFonts w:ascii="宋体" w:hAnsi="宋体" w:cs="宋体" w:hint="eastAsia"/>
                <w:kern w:val="0"/>
              </w:rPr>
              <w:t>数字会议无线麦克风主机</w:t>
            </w:r>
          </w:p>
        </w:tc>
        <w:tc>
          <w:tcPr>
            <w:tcW w:w="4487" w:type="dxa"/>
            <w:tcBorders>
              <w:top w:val="nil"/>
              <w:left w:val="nil"/>
              <w:bottom w:val="single" w:sz="4" w:space="0" w:color="auto"/>
              <w:right w:val="single" w:sz="4" w:space="0" w:color="auto"/>
            </w:tcBorders>
            <w:shd w:val="clear" w:color="auto" w:fill="auto"/>
            <w:noWrap/>
            <w:vAlign w:val="center"/>
            <w:hideMark/>
          </w:tcPr>
          <w:p w14:paraId="2AE5BB9E" w14:textId="77777777" w:rsidR="00FA0F00" w:rsidRPr="00FA0F00" w:rsidRDefault="00FA0F00" w:rsidP="00FA0F00">
            <w:pPr>
              <w:widowControl/>
              <w:jc w:val="center"/>
              <w:rPr>
                <w:rFonts w:ascii="宋体" w:hAnsi="宋体" w:cs="宋体"/>
                <w:color w:val="000000"/>
                <w:kern w:val="0"/>
              </w:rPr>
            </w:pPr>
            <w:r w:rsidRPr="00FA0F00">
              <w:rPr>
                <w:rFonts w:ascii="宋体" w:hAnsi="宋体" w:cs="宋体" w:hint="eastAsia"/>
                <w:color w:val="000000"/>
                <w:kern w:val="0"/>
              </w:rPr>
              <w:t>台</w:t>
            </w:r>
          </w:p>
        </w:tc>
        <w:tc>
          <w:tcPr>
            <w:tcW w:w="755" w:type="dxa"/>
            <w:tcBorders>
              <w:top w:val="nil"/>
              <w:left w:val="nil"/>
              <w:bottom w:val="single" w:sz="4" w:space="0" w:color="auto"/>
              <w:right w:val="single" w:sz="4" w:space="0" w:color="auto"/>
            </w:tcBorders>
            <w:shd w:val="clear" w:color="auto" w:fill="auto"/>
            <w:noWrap/>
            <w:vAlign w:val="center"/>
            <w:hideMark/>
          </w:tcPr>
          <w:p w14:paraId="4A5B635B" w14:textId="77777777" w:rsidR="00FA0F00" w:rsidRPr="00FA0F00" w:rsidRDefault="00FA0F00" w:rsidP="00FA0F00">
            <w:pPr>
              <w:widowControl/>
              <w:jc w:val="center"/>
              <w:rPr>
                <w:rFonts w:ascii="宋体" w:hAnsi="宋体" w:cs="宋体"/>
                <w:color w:val="000000"/>
                <w:kern w:val="0"/>
              </w:rPr>
            </w:pPr>
            <w:r w:rsidRPr="00FA0F00">
              <w:rPr>
                <w:rFonts w:ascii="宋体" w:hAnsi="宋体" w:cs="宋体" w:hint="eastAsia"/>
                <w:color w:val="000000"/>
                <w:kern w:val="0"/>
              </w:rPr>
              <w:t>1</w:t>
            </w:r>
          </w:p>
        </w:tc>
      </w:tr>
      <w:tr w:rsidR="00FA0F00" w:rsidRPr="00FA0F00" w14:paraId="6019439B" w14:textId="77777777" w:rsidTr="00FA0F00">
        <w:trPr>
          <w:trHeight w:val="547"/>
        </w:trPr>
        <w:tc>
          <w:tcPr>
            <w:tcW w:w="524" w:type="dxa"/>
            <w:tcBorders>
              <w:top w:val="nil"/>
              <w:left w:val="single" w:sz="4" w:space="0" w:color="auto"/>
              <w:bottom w:val="single" w:sz="4" w:space="0" w:color="auto"/>
              <w:right w:val="single" w:sz="4" w:space="0" w:color="auto"/>
            </w:tcBorders>
            <w:shd w:val="clear" w:color="auto" w:fill="auto"/>
            <w:noWrap/>
            <w:vAlign w:val="center"/>
            <w:hideMark/>
          </w:tcPr>
          <w:p w14:paraId="19222F53" w14:textId="77777777" w:rsidR="00FA0F00" w:rsidRPr="00FA0F00" w:rsidRDefault="00FA0F00" w:rsidP="00FA0F00">
            <w:pPr>
              <w:widowControl/>
              <w:jc w:val="center"/>
              <w:rPr>
                <w:rFonts w:ascii="宋体" w:hAnsi="宋体" w:cs="宋体"/>
                <w:color w:val="000000"/>
                <w:kern w:val="0"/>
              </w:rPr>
            </w:pPr>
            <w:r w:rsidRPr="00FA0F00">
              <w:rPr>
                <w:rFonts w:ascii="宋体" w:hAnsi="宋体" w:cs="宋体" w:hint="eastAsia"/>
                <w:color w:val="000000"/>
                <w:kern w:val="0"/>
              </w:rPr>
              <w:t>5</w:t>
            </w:r>
          </w:p>
        </w:tc>
        <w:tc>
          <w:tcPr>
            <w:tcW w:w="2643" w:type="dxa"/>
            <w:tcBorders>
              <w:top w:val="nil"/>
              <w:left w:val="nil"/>
              <w:bottom w:val="single" w:sz="4" w:space="0" w:color="auto"/>
              <w:right w:val="single" w:sz="4" w:space="0" w:color="auto"/>
            </w:tcBorders>
            <w:shd w:val="clear" w:color="auto" w:fill="auto"/>
            <w:vAlign w:val="center"/>
            <w:hideMark/>
          </w:tcPr>
          <w:p w14:paraId="4F7E3FB2" w14:textId="77777777" w:rsidR="00FA0F00" w:rsidRPr="00FA0F00" w:rsidRDefault="00FA0F00" w:rsidP="00FA0F00">
            <w:pPr>
              <w:widowControl/>
              <w:jc w:val="center"/>
              <w:rPr>
                <w:rFonts w:ascii="宋体" w:hAnsi="宋体" w:cs="宋体"/>
                <w:kern w:val="0"/>
              </w:rPr>
            </w:pPr>
            <w:r w:rsidRPr="00FA0F00">
              <w:rPr>
                <w:rFonts w:ascii="宋体" w:hAnsi="宋体" w:cs="宋体" w:hint="eastAsia"/>
                <w:kern w:val="0"/>
              </w:rPr>
              <w:t>手拉手无线会议麦克风</w:t>
            </w:r>
          </w:p>
        </w:tc>
        <w:tc>
          <w:tcPr>
            <w:tcW w:w="4487" w:type="dxa"/>
            <w:tcBorders>
              <w:top w:val="nil"/>
              <w:left w:val="nil"/>
              <w:bottom w:val="single" w:sz="4" w:space="0" w:color="auto"/>
              <w:right w:val="single" w:sz="4" w:space="0" w:color="auto"/>
            </w:tcBorders>
            <w:shd w:val="clear" w:color="auto" w:fill="auto"/>
            <w:noWrap/>
            <w:vAlign w:val="center"/>
            <w:hideMark/>
          </w:tcPr>
          <w:p w14:paraId="2016FD48" w14:textId="77777777" w:rsidR="00FA0F00" w:rsidRPr="00FA0F00" w:rsidRDefault="00FA0F00" w:rsidP="00FA0F00">
            <w:pPr>
              <w:widowControl/>
              <w:jc w:val="center"/>
              <w:rPr>
                <w:rFonts w:ascii="宋体" w:hAnsi="宋体" w:cs="宋体"/>
                <w:color w:val="000000"/>
                <w:kern w:val="0"/>
              </w:rPr>
            </w:pPr>
            <w:r w:rsidRPr="00FA0F00">
              <w:rPr>
                <w:rFonts w:ascii="宋体" w:hAnsi="宋体" w:cs="宋体" w:hint="eastAsia"/>
                <w:color w:val="000000"/>
                <w:kern w:val="0"/>
              </w:rPr>
              <w:t>支</w:t>
            </w:r>
          </w:p>
        </w:tc>
        <w:tc>
          <w:tcPr>
            <w:tcW w:w="755" w:type="dxa"/>
            <w:tcBorders>
              <w:top w:val="nil"/>
              <w:left w:val="nil"/>
              <w:bottom w:val="single" w:sz="4" w:space="0" w:color="auto"/>
              <w:right w:val="single" w:sz="4" w:space="0" w:color="auto"/>
            </w:tcBorders>
            <w:shd w:val="clear" w:color="auto" w:fill="auto"/>
            <w:noWrap/>
            <w:vAlign w:val="center"/>
            <w:hideMark/>
          </w:tcPr>
          <w:p w14:paraId="2CFF7ADD" w14:textId="77777777" w:rsidR="00FA0F00" w:rsidRPr="00FA0F00" w:rsidRDefault="00FA0F00" w:rsidP="00FA0F00">
            <w:pPr>
              <w:widowControl/>
              <w:jc w:val="center"/>
              <w:rPr>
                <w:rFonts w:ascii="宋体" w:hAnsi="宋体" w:cs="宋体"/>
                <w:color w:val="000000"/>
                <w:kern w:val="0"/>
              </w:rPr>
            </w:pPr>
            <w:r w:rsidRPr="00FA0F00">
              <w:rPr>
                <w:rFonts w:ascii="宋体" w:hAnsi="宋体" w:cs="宋体" w:hint="eastAsia"/>
                <w:color w:val="000000"/>
                <w:kern w:val="0"/>
              </w:rPr>
              <w:t>8</w:t>
            </w:r>
          </w:p>
        </w:tc>
      </w:tr>
      <w:tr w:rsidR="00FA0F00" w:rsidRPr="00FA0F00" w14:paraId="3863D31A" w14:textId="77777777" w:rsidTr="00FA0F00">
        <w:trPr>
          <w:trHeight w:val="554"/>
        </w:trPr>
        <w:tc>
          <w:tcPr>
            <w:tcW w:w="524" w:type="dxa"/>
            <w:tcBorders>
              <w:top w:val="nil"/>
              <w:left w:val="single" w:sz="4" w:space="0" w:color="auto"/>
              <w:bottom w:val="single" w:sz="4" w:space="0" w:color="auto"/>
              <w:right w:val="single" w:sz="4" w:space="0" w:color="auto"/>
            </w:tcBorders>
            <w:shd w:val="clear" w:color="auto" w:fill="auto"/>
            <w:noWrap/>
            <w:vAlign w:val="center"/>
          </w:tcPr>
          <w:p w14:paraId="1B3A9706" w14:textId="0F1A6C3D" w:rsidR="00FA0F00" w:rsidRPr="00FA0F00" w:rsidRDefault="00FA0F00" w:rsidP="00FA0F00">
            <w:pPr>
              <w:widowControl/>
              <w:jc w:val="center"/>
              <w:rPr>
                <w:rFonts w:ascii="宋体" w:hAnsi="宋体" w:cs="宋体"/>
                <w:color w:val="000000"/>
                <w:kern w:val="0"/>
              </w:rPr>
            </w:pPr>
            <w:r w:rsidRPr="00FA0F00">
              <w:rPr>
                <w:rFonts w:ascii="宋体" w:hAnsi="宋体" w:cs="宋体" w:hint="eastAsia"/>
                <w:color w:val="000000"/>
                <w:kern w:val="0"/>
              </w:rPr>
              <w:t>6</w:t>
            </w:r>
          </w:p>
        </w:tc>
        <w:tc>
          <w:tcPr>
            <w:tcW w:w="2643" w:type="dxa"/>
            <w:tcBorders>
              <w:top w:val="nil"/>
              <w:left w:val="nil"/>
              <w:bottom w:val="single" w:sz="4" w:space="0" w:color="auto"/>
              <w:right w:val="single" w:sz="4" w:space="0" w:color="auto"/>
            </w:tcBorders>
            <w:shd w:val="clear" w:color="auto" w:fill="auto"/>
            <w:vAlign w:val="center"/>
          </w:tcPr>
          <w:p w14:paraId="31C07AA7" w14:textId="582AF902" w:rsidR="00FA0F00" w:rsidRPr="00FA0F00" w:rsidRDefault="00FA0F00" w:rsidP="00FA0F00">
            <w:pPr>
              <w:widowControl/>
              <w:jc w:val="center"/>
              <w:rPr>
                <w:rFonts w:ascii="宋体" w:hAnsi="宋体" w:cs="宋体"/>
                <w:kern w:val="0"/>
              </w:rPr>
            </w:pPr>
            <w:r w:rsidRPr="00FA0F00">
              <w:rPr>
                <w:rFonts w:ascii="宋体" w:hAnsi="宋体" w:cs="宋体" w:hint="eastAsia"/>
                <w:kern w:val="0"/>
              </w:rPr>
              <w:t>设备间线材及接插件</w:t>
            </w:r>
          </w:p>
        </w:tc>
        <w:tc>
          <w:tcPr>
            <w:tcW w:w="4487" w:type="dxa"/>
            <w:tcBorders>
              <w:top w:val="nil"/>
              <w:left w:val="nil"/>
              <w:bottom w:val="single" w:sz="4" w:space="0" w:color="auto"/>
              <w:right w:val="single" w:sz="4" w:space="0" w:color="auto"/>
            </w:tcBorders>
            <w:shd w:val="clear" w:color="auto" w:fill="auto"/>
            <w:noWrap/>
            <w:vAlign w:val="center"/>
          </w:tcPr>
          <w:p w14:paraId="402E185B" w14:textId="5C42F0BD" w:rsidR="00FA0F00" w:rsidRPr="00FA0F00" w:rsidRDefault="00FA0F00" w:rsidP="00FA0F00">
            <w:pPr>
              <w:widowControl/>
              <w:jc w:val="center"/>
              <w:rPr>
                <w:rFonts w:ascii="宋体" w:hAnsi="宋体" w:cs="宋体"/>
                <w:color w:val="000000"/>
                <w:kern w:val="0"/>
              </w:rPr>
            </w:pPr>
            <w:r w:rsidRPr="00FA0F00">
              <w:rPr>
                <w:rFonts w:ascii="宋体" w:hAnsi="宋体" w:cs="宋体" w:hint="eastAsia"/>
                <w:color w:val="000000"/>
                <w:kern w:val="0"/>
              </w:rPr>
              <w:t>批</w:t>
            </w:r>
          </w:p>
        </w:tc>
        <w:tc>
          <w:tcPr>
            <w:tcW w:w="755" w:type="dxa"/>
            <w:tcBorders>
              <w:top w:val="nil"/>
              <w:left w:val="nil"/>
              <w:bottom w:val="single" w:sz="4" w:space="0" w:color="auto"/>
              <w:right w:val="single" w:sz="4" w:space="0" w:color="auto"/>
            </w:tcBorders>
            <w:shd w:val="clear" w:color="auto" w:fill="auto"/>
            <w:noWrap/>
            <w:vAlign w:val="center"/>
          </w:tcPr>
          <w:p w14:paraId="43694409" w14:textId="4190A243" w:rsidR="00FA0F00" w:rsidRPr="00FA0F00" w:rsidRDefault="00FA0F00" w:rsidP="00FA0F00">
            <w:pPr>
              <w:widowControl/>
              <w:jc w:val="center"/>
              <w:rPr>
                <w:rFonts w:ascii="宋体" w:hAnsi="宋体" w:cs="宋体"/>
                <w:color w:val="000000"/>
                <w:kern w:val="0"/>
              </w:rPr>
            </w:pPr>
            <w:r>
              <w:rPr>
                <w:rFonts w:ascii="宋体" w:hAnsi="宋体" w:cs="宋体" w:hint="eastAsia"/>
                <w:color w:val="000000"/>
                <w:kern w:val="0"/>
              </w:rPr>
              <w:t>1</w:t>
            </w:r>
          </w:p>
        </w:tc>
      </w:tr>
    </w:tbl>
    <w:p w14:paraId="5FFB3B9A" w14:textId="77777777" w:rsidR="00302BB3" w:rsidRPr="00FA0F00" w:rsidRDefault="00302BB3" w:rsidP="00DF328A">
      <w:pPr>
        <w:autoSpaceDE w:val="0"/>
        <w:autoSpaceDN w:val="0"/>
        <w:adjustRightInd w:val="0"/>
        <w:contextualSpacing/>
        <w:outlineLvl w:val="0"/>
        <w:rPr>
          <w:rFonts w:ascii="宋体" w:hAnsi="宋体"/>
          <w:b/>
        </w:rPr>
      </w:pPr>
    </w:p>
    <w:p w14:paraId="727FEFC1" w14:textId="2FF9A040" w:rsidR="00C07521" w:rsidRDefault="00DF328A" w:rsidP="00DF328A">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p w14:paraId="2D3D904A" w14:textId="2DD53363" w:rsidR="00221E06" w:rsidRDefault="00221E06" w:rsidP="00116FC5">
      <w:pPr>
        <w:jc w:val="left"/>
        <w:rPr>
          <w:rFonts w:ascii="宋体" w:hAnsi="宋体"/>
          <w:b/>
          <w:sz w:val="28"/>
          <w:szCs w:val="28"/>
        </w:rPr>
      </w:pPr>
    </w:p>
    <w:tbl>
      <w:tblPr>
        <w:tblW w:w="5137" w:type="pct"/>
        <w:tblLook w:val="04A0" w:firstRow="1" w:lastRow="0" w:firstColumn="1" w:lastColumn="0" w:noHBand="0" w:noVBand="1"/>
      </w:tblPr>
      <w:tblGrid>
        <w:gridCol w:w="656"/>
        <w:gridCol w:w="1096"/>
        <w:gridCol w:w="6596"/>
        <w:gridCol w:w="656"/>
      </w:tblGrid>
      <w:tr w:rsidR="00221E06" w:rsidRPr="00221E06" w14:paraId="1BA24760" w14:textId="77777777" w:rsidTr="00221E06">
        <w:trPr>
          <w:trHeight w:val="270"/>
        </w:trPr>
        <w:tc>
          <w:tcPr>
            <w:tcW w:w="36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89390" w14:textId="77777777" w:rsidR="00221E06" w:rsidRPr="00221E06" w:rsidRDefault="00221E06" w:rsidP="00221E06">
            <w:pPr>
              <w:widowControl/>
              <w:jc w:val="left"/>
              <w:rPr>
                <w:rFonts w:ascii="宋体" w:hAnsi="宋体" w:cs="宋体"/>
                <w:color w:val="000000"/>
                <w:kern w:val="0"/>
                <w:sz w:val="22"/>
                <w:szCs w:val="22"/>
              </w:rPr>
            </w:pPr>
            <w:r w:rsidRPr="00221E06">
              <w:rPr>
                <w:rFonts w:ascii="宋体" w:hAnsi="宋体" w:cs="宋体" w:hint="eastAsia"/>
                <w:color w:val="000000"/>
                <w:kern w:val="0"/>
                <w:sz w:val="22"/>
                <w:szCs w:val="22"/>
              </w:rPr>
              <w:t>序号</w:t>
            </w:r>
          </w:p>
        </w:tc>
        <w:tc>
          <w:tcPr>
            <w:tcW w:w="596" w:type="pct"/>
            <w:tcBorders>
              <w:top w:val="single" w:sz="4" w:space="0" w:color="auto"/>
              <w:left w:val="nil"/>
              <w:bottom w:val="single" w:sz="4" w:space="0" w:color="auto"/>
              <w:right w:val="single" w:sz="4" w:space="0" w:color="auto"/>
            </w:tcBorders>
            <w:shd w:val="clear" w:color="auto" w:fill="auto"/>
            <w:noWrap/>
            <w:vAlign w:val="center"/>
            <w:hideMark/>
          </w:tcPr>
          <w:p w14:paraId="7FC1EF26" w14:textId="77777777" w:rsidR="00221E06" w:rsidRPr="00221E06" w:rsidRDefault="00221E06" w:rsidP="00221E06">
            <w:pPr>
              <w:widowControl/>
              <w:jc w:val="left"/>
              <w:rPr>
                <w:rFonts w:ascii="宋体" w:hAnsi="宋体" w:cs="宋体"/>
                <w:color w:val="000000"/>
                <w:kern w:val="0"/>
                <w:sz w:val="22"/>
                <w:szCs w:val="22"/>
              </w:rPr>
            </w:pPr>
            <w:r w:rsidRPr="00221E06">
              <w:rPr>
                <w:rFonts w:ascii="宋体" w:hAnsi="宋体" w:cs="宋体" w:hint="eastAsia"/>
                <w:color w:val="000000"/>
                <w:kern w:val="0"/>
                <w:sz w:val="22"/>
                <w:szCs w:val="22"/>
              </w:rPr>
              <w:t>设备名称</w:t>
            </w:r>
          </w:p>
        </w:tc>
        <w:tc>
          <w:tcPr>
            <w:tcW w:w="3551" w:type="pct"/>
            <w:tcBorders>
              <w:top w:val="single" w:sz="4" w:space="0" w:color="auto"/>
              <w:left w:val="nil"/>
              <w:bottom w:val="single" w:sz="4" w:space="0" w:color="auto"/>
              <w:right w:val="single" w:sz="4" w:space="0" w:color="auto"/>
            </w:tcBorders>
            <w:shd w:val="clear" w:color="auto" w:fill="auto"/>
            <w:noWrap/>
            <w:vAlign w:val="center"/>
            <w:hideMark/>
          </w:tcPr>
          <w:p w14:paraId="4E007E1D" w14:textId="77777777" w:rsidR="00221E06" w:rsidRPr="00221E06" w:rsidRDefault="00221E06" w:rsidP="00221E06">
            <w:pPr>
              <w:widowControl/>
              <w:jc w:val="left"/>
              <w:rPr>
                <w:rFonts w:ascii="宋体" w:hAnsi="宋体" w:cs="宋体"/>
                <w:color w:val="000000"/>
                <w:kern w:val="0"/>
                <w:sz w:val="22"/>
                <w:szCs w:val="22"/>
              </w:rPr>
            </w:pPr>
            <w:r w:rsidRPr="00221E06">
              <w:rPr>
                <w:rFonts w:ascii="宋体" w:hAnsi="宋体" w:cs="宋体" w:hint="eastAsia"/>
                <w:color w:val="000000"/>
                <w:kern w:val="0"/>
                <w:sz w:val="22"/>
                <w:szCs w:val="22"/>
              </w:rPr>
              <w:t>详细参数★此标志为重要技术参数必须满足项，如不满足视为废标</w:t>
            </w:r>
          </w:p>
        </w:tc>
        <w:tc>
          <w:tcPr>
            <w:tcW w:w="493" w:type="pct"/>
            <w:tcBorders>
              <w:top w:val="single" w:sz="4" w:space="0" w:color="auto"/>
              <w:left w:val="nil"/>
              <w:bottom w:val="single" w:sz="4" w:space="0" w:color="auto"/>
              <w:right w:val="single" w:sz="4" w:space="0" w:color="auto"/>
            </w:tcBorders>
            <w:shd w:val="clear" w:color="auto" w:fill="auto"/>
            <w:noWrap/>
            <w:vAlign w:val="center"/>
            <w:hideMark/>
          </w:tcPr>
          <w:p w14:paraId="03F2FB60" w14:textId="77777777" w:rsidR="00221E06" w:rsidRPr="00221E06" w:rsidRDefault="00221E06" w:rsidP="00221E06">
            <w:pPr>
              <w:widowControl/>
              <w:jc w:val="left"/>
              <w:rPr>
                <w:rFonts w:ascii="宋体" w:hAnsi="宋体" w:cs="宋体"/>
                <w:color w:val="000000"/>
                <w:kern w:val="0"/>
                <w:sz w:val="22"/>
                <w:szCs w:val="22"/>
              </w:rPr>
            </w:pPr>
            <w:r w:rsidRPr="00221E06">
              <w:rPr>
                <w:rFonts w:ascii="宋体" w:hAnsi="宋体" w:cs="宋体" w:hint="eastAsia"/>
                <w:color w:val="000000"/>
                <w:kern w:val="0"/>
                <w:sz w:val="22"/>
                <w:szCs w:val="22"/>
              </w:rPr>
              <w:t>数量</w:t>
            </w:r>
          </w:p>
        </w:tc>
      </w:tr>
      <w:tr w:rsidR="00221E06" w:rsidRPr="00221E06" w14:paraId="3D7C2FAC" w14:textId="77777777" w:rsidTr="00221E06">
        <w:trPr>
          <w:trHeight w:val="4560"/>
        </w:trPr>
        <w:tc>
          <w:tcPr>
            <w:tcW w:w="360" w:type="pct"/>
            <w:tcBorders>
              <w:top w:val="nil"/>
              <w:left w:val="single" w:sz="4" w:space="0" w:color="auto"/>
              <w:bottom w:val="single" w:sz="4" w:space="0" w:color="auto"/>
              <w:right w:val="single" w:sz="4" w:space="0" w:color="auto"/>
            </w:tcBorders>
            <w:shd w:val="clear" w:color="auto" w:fill="auto"/>
            <w:vAlign w:val="center"/>
            <w:hideMark/>
          </w:tcPr>
          <w:p w14:paraId="3B98FBE0" w14:textId="77777777" w:rsidR="00221E06" w:rsidRPr="00221E06" w:rsidRDefault="00221E06" w:rsidP="00221E06">
            <w:pPr>
              <w:widowControl/>
              <w:jc w:val="center"/>
              <w:rPr>
                <w:rFonts w:ascii="宋体" w:hAnsi="宋体" w:cs="宋体"/>
                <w:kern w:val="0"/>
                <w:sz w:val="18"/>
                <w:szCs w:val="18"/>
              </w:rPr>
            </w:pPr>
            <w:r w:rsidRPr="00221E06">
              <w:rPr>
                <w:rFonts w:ascii="宋体" w:hAnsi="宋体" w:cs="宋体" w:hint="eastAsia"/>
                <w:kern w:val="0"/>
                <w:sz w:val="18"/>
                <w:szCs w:val="18"/>
              </w:rPr>
              <w:t>1</w:t>
            </w:r>
          </w:p>
        </w:tc>
        <w:tc>
          <w:tcPr>
            <w:tcW w:w="596" w:type="pct"/>
            <w:tcBorders>
              <w:top w:val="nil"/>
              <w:left w:val="nil"/>
              <w:bottom w:val="single" w:sz="4" w:space="0" w:color="auto"/>
              <w:right w:val="single" w:sz="4" w:space="0" w:color="auto"/>
            </w:tcBorders>
            <w:shd w:val="clear" w:color="auto" w:fill="auto"/>
            <w:vAlign w:val="center"/>
            <w:hideMark/>
          </w:tcPr>
          <w:p w14:paraId="77039D95" w14:textId="77777777" w:rsidR="00221E06" w:rsidRPr="00221E06" w:rsidRDefault="00221E06" w:rsidP="00221E06">
            <w:pPr>
              <w:widowControl/>
              <w:jc w:val="center"/>
              <w:rPr>
                <w:rFonts w:ascii="楷体" w:eastAsia="楷体" w:hAnsi="楷体" w:cs="宋体"/>
                <w:kern w:val="0"/>
                <w:sz w:val="20"/>
                <w:szCs w:val="20"/>
              </w:rPr>
            </w:pPr>
            <w:r w:rsidRPr="00221E06">
              <w:rPr>
                <w:rFonts w:ascii="楷体" w:eastAsia="楷体" w:hAnsi="楷体" w:cs="宋体" w:hint="eastAsia"/>
                <w:kern w:val="0"/>
                <w:sz w:val="20"/>
                <w:szCs w:val="20"/>
              </w:rPr>
              <w:t>数字调音台</w:t>
            </w:r>
          </w:p>
        </w:tc>
        <w:tc>
          <w:tcPr>
            <w:tcW w:w="3551" w:type="pct"/>
            <w:tcBorders>
              <w:top w:val="nil"/>
              <w:left w:val="nil"/>
              <w:bottom w:val="single" w:sz="4" w:space="0" w:color="auto"/>
              <w:right w:val="single" w:sz="4" w:space="0" w:color="auto"/>
            </w:tcBorders>
            <w:shd w:val="clear" w:color="auto" w:fill="auto"/>
            <w:vAlign w:val="center"/>
            <w:hideMark/>
          </w:tcPr>
          <w:p w14:paraId="60C15BD5" w14:textId="77777777" w:rsidR="00221E06" w:rsidRPr="00221E06" w:rsidRDefault="00221E06" w:rsidP="00221E06">
            <w:pPr>
              <w:widowControl/>
              <w:jc w:val="left"/>
              <w:rPr>
                <w:rFonts w:ascii="楷体" w:eastAsia="楷体" w:hAnsi="楷体" w:cs="宋体"/>
                <w:color w:val="000000"/>
                <w:kern w:val="0"/>
                <w:sz w:val="20"/>
                <w:szCs w:val="20"/>
              </w:rPr>
            </w:pPr>
            <w:r w:rsidRPr="00221E06">
              <w:rPr>
                <w:rFonts w:ascii="楷体" w:eastAsia="楷体" w:hAnsi="楷体" w:cs="宋体" w:hint="eastAsia"/>
                <w:color w:val="000000"/>
                <w:kern w:val="0"/>
                <w:sz w:val="20"/>
                <w:szCs w:val="20"/>
              </w:rPr>
              <w:t>★16 MIDAS设计话放话筒输入</w:t>
            </w:r>
            <w:r w:rsidRPr="00221E06">
              <w:rPr>
                <w:rFonts w:ascii="楷体" w:eastAsia="楷体" w:hAnsi="楷体" w:cs="宋体" w:hint="eastAsia"/>
                <w:color w:val="000000"/>
                <w:kern w:val="0"/>
                <w:sz w:val="20"/>
                <w:szCs w:val="20"/>
              </w:rPr>
              <w:br/>
              <w:t>★3组立体声输入</w:t>
            </w:r>
            <w:r w:rsidRPr="00221E06">
              <w:rPr>
                <w:rFonts w:ascii="楷体" w:eastAsia="楷体" w:hAnsi="楷体" w:cs="宋体" w:hint="eastAsia"/>
                <w:color w:val="000000"/>
                <w:kern w:val="0"/>
                <w:sz w:val="20"/>
                <w:szCs w:val="20"/>
              </w:rPr>
              <w:br/>
              <w:t>★1USB音源输入（LR）</w:t>
            </w:r>
            <w:r w:rsidRPr="00221E06">
              <w:rPr>
                <w:rFonts w:ascii="楷体" w:eastAsia="楷体" w:hAnsi="楷体" w:cs="宋体" w:hint="eastAsia"/>
                <w:color w:val="000000"/>
                <w:kern w:val="0"/>
                <w:sz w:val="20"/>
                <w:szCs w:val="20"/>
              </w:rPr>
              <w:br/>
              <w:t>★1 MIX 主输出（LR）</w:t>
            </w:r>
            <w:r w:rsidRPr="00221E06">
              <w:rPr>
                <w:rFonts w:ascii="楷体" w:eastAsia="楷体" w:hAnsi="楷体" w:cs="宋体" w:hint="eastAsia"/>
                <w:color w:val="000000"/>
                <w:kern w:val="0"/>
                <w:sz w:val="20"/>
                <w:szCs w:val="20"/>
              </w:rPr>
              <w:br/>
              <w:t>★1 MON 输出</w:t>
            </w:r>
            <w:r w:rsidRPr="00221E06">
              <w:rPr>
                <w:rFonts w:ascii="楷体" w:eastAsia="楷体" w:hAnsi="楷体" w:cs="宋体" w:hint="eastAsia"/>
                <w:color w:val="000000"/>
                <w:kern w:val="0"/>
                <w:sz w:val="20"/>
                <w:szCs w:val="20"/>
              </w:rPr>
              <w:br/>
              <w:t>★16 MIX BUS</w:t>
            </w:r>
            <w:r w:rsidRPr="00221E06">
              <w:rPr>
                <w:rFonts w:ascii="楷体" w:eastAsia="楷体" w:hAnsi="楷体" w:cs="宋体" w:hint="eastAsia"/>
                <w:color w:val="000000"/>
                <w:kern w:val="0"/>
                <w:sz w:val="20"/>
                <w:szCs w:val="20"/>
              </w:rPr>
              <w:br/>
              <w:t>★6 MATRIX</w:t>
            </w:r>
            <w:r w:rsidRPr="00221E06">
              <w:rPr>
                <w:rFonts w:ascii="楷体" w:eastAsia="楷体" w:hAnsi="楷体" w:cs="宋体" w:hint="eastAsia"/>
                <w:color w:val="000000"/>
                <w:kern w:val="0"/>
                <w:sz w:val="20"/>
                <w:szCs w:val="20"/>
              </w:rPr>
              <w:br/>
              <w:t>★控制室输出（LR）/ 1耳机输出</w:t>
            </w:r>
            <w:r w:rsidRPr="00221E06">
              <w:rPr>
                <w:rFonts w:ascii="楷体" w:eastAsia="楷体" w:hAnsi="楷体" w:cs="宋体" w:hint="eastAsia"/>
                <w:color w:val="000000"/>
                <w:kern w:val="0"/>
                <w:sz w:val="20"/>
                <w:szCs w:val="20"/>
              </w:rPr>
              <w:br/>
              <w:t>★2通道数字输出</w:t>
            </w:r>
            <w:r w:rsidRPr="00221E06">
              <w:rPr>
                <w:rFonts w:ascii="楷体" w:eastAsia="楷体" w:hAnsi="楷体" w:cs="宋体" w:hint="eastAsia"/>
                <w:color w:val="000000"/>
                <w:kern w:val="0"/>
                <w:sz w:val="20"/>
                <w:szCs w:val="20"/>
              </w:rPr>
              <w:br/>
              <w:t>★8DCA 编组，6哑音编组，8效果器</w:t>
            </w:r>
            <w:r w:rsidRPr="00221E06">
              <w:rPr>
                <w:rFonts w:ascii="楷体" w:eastAsia="楷体" w:hAnsi="楷体" w:cs="宋体" w:hint="eastAsia"/>
                <w:color w:val="000000"/>
                <w:kern w:val="0"/>
                <w:sz w:val="20"/>
                <w:szCs w:val="20"/>
              </w:rPr>
              <w:br/>
              <w:t>★含MIDI控制接口，XUF 32入32出录音声卡</w:t>
            </w:r>
            <w:r w:rsidRPr="00221E06">
              <w:rPr>
                <w:rFonts w:ascii="楷体" w:eastAsia="楷体" w:hAnsi="楷体" w:cs="宋体" w:hint="eastAsia"/>
                <w:color w:val="000000"/>
                <w:kern w:val="0"/>
                <w:sz w:val="20"/>
                <w:szCs w:val="20"/>
              </w:rPr>
              <w:br/>
              <w:t>★2通道AES50数字网络传输端口</w:t>
            </w:r>
            <w:r w:rsidRPr="00221E06">
              <w:rPr>
                <w:rFonts w:ascii="楷体" w:eastAsia="楷体" w:hAnsi="楷体" w:cs="宋体" w:hint="eastAsia"/>
                <w:color w:val="000000"/>
                <w:kern w:val="0"/>
                <w:sz w:val="20"/>
                <w:szCs w:val="20"/>
              </w:rPr>
              <w:br/>
              <w:t>★1超级网络接口支持百灵达个人系统P16</w:t>
            </w:r>
            <w:r w:rsidRPr="00221E06">
              <w:rPr>
                <w:rFonts w:ascii="楷体" w:eastAsia="楷体" w:hAnsi="楷体" w:cs="宋体" w:hint="eastAsia"/>
                <w:color w:val="000000"/>
                <w:kern w:val="0"/>
                <w:sz w:val="20"/>
                <w:szCs w:val="20"/>
              </w:rPr>
              <w:br/>
              <w:t>★1控制用以太网网络接口和USB接口</w:t>
            </w:r>
            <w:r w:rsidRPr="00221E06">
              <w:rPr>
                <w:rFonts w:ascii="楷体" w:eastAsia="楷体" w:hAnsi="楷体" w:cs="宋体" w:hint="eastAsia"/>
                <w:color w:val="000000"/>
                <w:kern w:val="0"/>
                <w:sz w:val="20"/>
                <w:szCs w:val="20"/>
              </w:rPr>
              <w:br/>
              <w:t>★17路100毫米电动记忆推杆</w:t>
            </w:r>
            <w:r w:rsidRPr="00221E06">
              <w:rPr>
                <w:rFonts w:ascii="楷体" w:eastAsia="楷体" w:hAnsi="楷体" w:cs="宋体" w:hint="eastAsia"/>
                <w:color w:val="000000"/>
                <w:kern w:val="0"/>
                <w:sz w:val="20"/>
                <w:szCs w:val="20"/>
              </w:rPr>
              <w:br/>
              <w:t>★5寸主屏</w:t>
            </w:r>
            <w:r w:rsidRPr="00221E06">
              <w:rPr>
                <w:rFonts w:ascii="楷体" w:eastAsia="楷体" w:hAnsi="楷体" w:cs="宋体" w:hint="eastAsia"/>
                <w:color w:val="000000"/>
                <w:kern w:val="0"/>
                <w:sz w:val="20"/>
                <w:szCs w:val="20"/>
              </w:rPr>
              <w:br/>
              <w:t>★100个场景存储</w:t>
            </w:r>
            <w:r w:rsidRPr="00221E06">
              <w:rPr>
                <w:rFonts w:ascii="楷体" w:eastAsia="楷体" w:hAnsi="楷体" w:cs="宋体" w:hint="eastAsia"/>
                <w:color w:val="000000"/>
                <w:kern w:val="0"/>
                <w:sz w:val="20"/>
                <w:szCs w:val="20"/>
              </w:rPr>
              <w:br/>
              <w:t>★数字调音台，可以加接口箱进行扩展到40个通道输入</w:t>
            </w:r>
          </w:p>
        </w:tc>
        <w:tc>
          <w:tcPr>
            <w:tcW w:w="493" w:type="pct"/>
            <w:tcBorders>
              <w:top w:val="nil"/>
              <w:left w:val="nil"/>
              <w:bottom w:val="single" w:sz="4" w:space="0" w:color="auto"/>
              <w:right w:val="single" w:sz="4" w:space="0" w:color="auto"/>
            </w:tcBorders>
            <w:shd w:val="clear" w:color="auto" w:fill="auto"/>
            <w:noWrap/>
            <w:vAlign w:val="center"/>
            <w:hideMark/>
          </w:tcPr>
          <w:p w14:paraId="74ECDA36" w14:textId="77777777" w:rsidR="00221E06" w:rsidRPr="00221E06" w:rsidRDefault="00221E06" w:rsidP="00221E06">
            <w:pPr>
              <w:widowControl/>
              <w:jc w:val="center"/>
              <w:rPr>
                <w:rFonts w:ascii="楷体" w:eastAsia="楷体" w:hAnsi="楷体" w:cs="宋体"/>
                <w:color w:val="000000"/>
                <w:kern w:val="0"/>
                <w:sz w:val="20"/>
                <w:szCs w:val="20"/>
              </w:rPr>
            </w:pPr>
            <w:r w:rsidRPr="00221E06">
              <w:rPr>
                <w:rFonts w:ascii="楷体" w:eastAsia="楷体" w:hAnsi="楷体" w:cs="宋体" w:hint="eastAsia"/>
                <w:color w:val="000000"/>
                <w:kern w:val="0"/>
                <w:sz w:val="20"/>
                <w:szCs w:val="20"/>
              </w:rPr>
              <w:t>1</w:t>
            </w:r>
          </w:p>
        </w:tc>
      </w:tr>
      <w:tr w:rsidR="00221E06" w:rsidRPr="00221E06" w14:paraId="6836FCCF" w14:textId="77777777" w:rsidTr="00221E06">
        <w:trPr>
          <w:trHeight w:val="480"/>
        </w:trPr>
        <w:tc>
          <w:tcPr>
            <w:tcW w:w="360" w:type="pct"/>
            <w:tcBorders>
              <w:top w:val="nil"/>
              <w:left w:val="single" w:sz="8" w:space="0" w:color="auto"/>
              <w:bottom w:val="single" w:sz="4" w:space="0" w:color="auto"/>
              <w:right w:val="single" w:sz="4" w:space="0" w:color="auto"/>
            </w:tcBorders>
            <w:shd w:val="clear" w:color="auto" w:fill="auto"/>
            <w:vAlign w:val="center"/>
            <w:hideMark/>
          </w:tcPr>
          <w:p w14:paraId="603D9C3E" w14:textId="77777777" w:rsidR="00221E06" w:rsidRPr="00221E06" w:rsidRDefault="00221E06" w:rsidP="00221E06">
            <w:pPr>
              <w:widowControl/>
              <w:jc w:val="center"/>
              <w:rPr>
                <w:rFonts w:ascii="宋体" w:hAnsi="宋体" w:cs="宋体"/>
                <w:kern w:val="0"/>
                <w:sz w:val="18"/>
                <w:szCs w:val="18"/>
              </w:rPr>
            </w:pPr>
            <w:r w:rsidRPr="00221E06">
              <w:rPr>
                <w:rFonts w:ascii="宋体" w:hAnsi="宋体" w:cs="宋体" w:hint="eastAsia"/>
                <w:kern w:val="0"/>
                <w:sz w:val="18"/>
                <w:szCs w:val="18"/>
              </w:rPr>
              <w:t>2</w:t>
            </w:r>
          </w:p>
        </w:tc>
        <w:tc>
          <w:tcPr>
            <w:tcW w:w="596" w:type="pct"/>
            <w:tcBorders>
              <w:top w:val="nil"/>
              <w:left w:val="nil"/>
              <w:bottom w:val="single" w:sz="4" w:space="0" w:color="auto"/>
              <w:right w:val="single" w:sz="4" w:space="0" w:color="auto"/>
            </w:tcBorders>
            <w:shd w:val="clear" w:color="auto" w:fill="auto"/>
            <w:vAlign w:val="center"/>
            <w:hideMark/>
          </w:tcPr>
          <w:p w14:paraId="369FF0A8" w14:textId="77777777" w:rsidR="00221E06" w:rsidRPr="00221E06" w:rsidRDefault="00221E06" w:rsidP="00221E06">
            <w:pPr>
              <w:widowControl/>
              <w:jc w:val="center"/>
              <w:rPr>
                <w:rFonts w:ascii="楷体" w:eastAsia="楷体" w:hAnsi="楷体" w:cs="宋体"/>
                <w:kern w:val="0"/>
                <w:sz w:val="20"/>
                <w:szCs w:val="20"/>
              </w:rPr>
            </w:pPr>
            <w:r w:rsidRPr="00221E06">
              <w:rPr>
                <w:rFonts w:ascii="楷体" w:eastAsia="楷体" w:hAnsi="楷体" w:cs="宋体" w:hint="eastAsia"/>
                <w:kern w:val="0"/>
                <w:sz w:val="20"/>
                <w:szCs w:val="20"/>
              </w:rPr>
              <w:t>数字音频处理器</w:t>
            </w:r>
          </w:p>
        </w:tc>
        <w:tc>
          <w:tcPr>
            <w:tcW w:w="3551" w:type="pct"/>
            <w:tcBorders>
              <w:top w:val="nil"/>
              <w:left w:val="nil"/>
              <w:bottom w:val="single" w:sz="4" w:space="0" w:color="auto"/>
              <w:right w:val="single" w:sz="4" w:space="0" w:color="auto"/>
            </w:tcBorders>
            <w:shd w:val="clear" w:color="auto" w:fill="auto"/>
            <w:vAlign w:val="center"/>
            <w:hideMark/>
          </w:tcPr>
          <w:p w14:paraId="30E039B8" w14:textId="77777777" w:rsidR="00221E06" w:rsidRPr="00221E06" w:rsidRDefault="00221E06" w:rsidP="00221E06">
            <w:pPr>
              <w:widowControl/>
              <w:jc w:val="left"/>
              <w:rPr>
                <w:rFonts w:ascii="楷体" w:eastAsia="楷体" w:hAnsi="楷体" w:cs="宋体"/>
                <w:color w:val="000000"/>
                <w:kern w:val="0"/>
                <w:sz w:val="20"/>
                <w:szCs w:val="20"/>
              </w:rPr>
            </w:pPr>
            <w:r w:rsidRPr="00221E06">
              <w:rPr>
                <w:rFonts w:ascii="楷体" w:eastAsia="楷体" w:hAnsi="楷体" w:cs="宋体" w:hint="eastAsia"/>
                <w:color w:val="000000"/>
                <w:kern w:val="0"/>
                <w:sz w:val="20"/>
                <w:szCs w:val="20"/>
              </w:rPr>
              <w:t>★2*6数字控制和信号处理器,含压缩、限幅、激励、均衡、反馈、延时,可连接 iPod联机调试，储存程序</w:t>
            </w:r>
          </w:p>
        </w:tc>
        <w:tc>
          <w:tcPr>
            <w:tcW w:w="493" w:type="pct"/>
            <w:tcBorders>
              <w:top w:val="nil"/>
              <w:left w:val="nil"/>
              <w:bottom w:val="single" w:sz="4" w:space="0" w:color="auto"/>
              <w:right w:val="single" w:sz="4" w:space="0" w:color="auto"/>
            </w:tcBorders>
            <w:shd w:val="clear" w:color="auto" w:fill="auto"/>
            <w:noWrap/>
            <w:vAlign w:val="center"/>
            <w:hideMark/>
          </w:tcPr>
          <w:p w14:paraId="251315C5" w14:textId="77777777" w:rsidR="00221E06" w:rsidRPr="00221E06" w:rsidRDefault="00221E06" w:rsidP="00221E06">
            <w:pPr>
              <w:widowControl/>
              <w:jc w:val="center"/>
              <w:rPr>
                <w:rFonts w:ascii="楷体" w:eastAsia="楷体" w:hAnsi="楷体" w:cs="宋体"/>
                <w:color w:val="000000"/>
                <w:kern w:val="0"/>
                <w:sz w:val="20"/>
                <w:szCs w:val="20"/>
              </w:rPr>
            </w:pPr>
            <w:r w:rsidRPr="00221E06">
              <w:rPr>
                <w:rFonts w:ascii="楷体" w:eastAsia="楷体" w:hAnsi="楷体" w:cs="宋体" w:hint="eastAsia"/>
                <w:color w:val="000000"/>
                <w:kern w:val="0"/>
                <w:sz w:val="20"/>
                <w:szCs w:val="20"/>
              </w:rPr>
              <w:t>1</w:t>
            </w:r>
          </w:p>
        </w:tc>
      </w:tr>
      <w:tr w:rsidR="00221E06" w:rsidRPr="00221E06" w14:paraId="581729DA" w14:textId="77777777" w:rsidTr="00221E06">
        <w:trPr>
          <w:trHeight w:val="8190"/>
        </w:trPr>
        <w:tc>
          <w:tcPr>
            <w:tcW w:w="360" w:type="pct"/>
            <w:tcBorders>
              <w:top w:val="nil"/>
              <w:left w:val="single" w:sz="8" w:space="0" w:color="auto"/>
              <w:bottom w:val="single" w:sz="4" w:space="0" w:color="auto"/>
              <w:right w:val="single" w:sz="4" w:space="0" w:color="auto"/>
            </w:tcBorders>
            <w:shd w:val="clear" w:color="auto" w:fill="auto"/>
            <w:vAlign w:val="center"/>
            <w:hideMark/>
          </w:tcPr>
          <w:p w14:paraId="208D6DAA" w14:textId="77777777" w:rsidR="00221E06" w:rsidRPr="00221E06" w:rsidRDefault="00221E06" w:rsidP="00221E06">
            <w:pPr>
              <w:widowControl/>
              <w:jc w:val="center"/>
              <w:rPr>
                <w:rFonts w:ascii="宋体" w:hAnsi="宋体" w:cs="宋体"/>
                <w:kern w:val="0"/>
                <w:sz w:val="18"/>
                <w:szCs w:val="18"/>
              </w:rPr>
            </w:pPr>
            <w:r w:rsidRPr="00221E06">
              <w:rPr>
                <w:rFonts w:ascii="宋体" w:hAnsi="宋体" w:cs="宋体" w:hint="eastAsia"/>
                <w:kern w:val="0"/>
                <w:sz w:val="18"/>
                <w:szCs w:val="18"/>
              </w:rPr>
              <w:lastRenderedPageBreak/>
              <w:t>3</w:t>
            </w:r>
          </w:p>
        </w:tc>
        <w:tc>
          <w:tcPr>
            <w:tcW w:w="596" w:type="pct"/>
            <w:tcBorders>
              <w:top w:val="nil"/>
              <w:left w:val="nil"/>
              <w:bottom w:val="single" w:sz="4" w:space="0" w:color="auto"/>
              <w:right w:val="single" w:sz="4" w:space="0" w:color="auto"/>
            </w:tcBorders>
            <w:shd w:val="clear" w:color="auto" w:fill="auto"/>
            <w:vAlign w:val="center"/>
            <w:hideMark/>
          </w:tcPr>
          <w:p w14:paraId="6CB4CBC7" w14:textId="77777777" w:rsidR="00221E06" w:rsidRPr="00221E06" w:rsidRDefault="00221E06" w:rsidP="00221E06">
            <w:pPr>
              <w:widowControl/>
              <w:jc w:val="center"/>
              <w:rPr>
                <w:rFonts w:ascii="楷体" w:eastAsia="楷体" w:hAnsi="楷体" w:cs="宋体"/>
                <w:kern w:val="0"/>
                <w:sz w:val="20"/>
                <w:szCs w:val="20"/>
              </w:rPr>
            </w:pPr>
            <w:r w:rsidRPr="00221E06">
              <w:rPr>
                <w:rFonts w:ascii="楷体" w:eastAsia="楷体" w:hAnsi="楷体" w:cs="宋体" w:hint="eastAsia"/>
                <w:kern w:val="0"/>
                <w:sz w:val="20"/>
                <w:szCs w:val="20"/>
              </w:rPr>
              <w:t>数字反馈抑制器</w:t>
            </w:r>
          </w:p>
        </w:tc>
        <w:tc>
          <w:tcPr>
            <w:tcW w:w="3551" w:type="pct"/>
            <w:tcBorders>
              <w:top w:val="nil"/>
              <w:left w:val="nil"/>
              <w:bottom w:val="single" w:sz="4" w:space="0" w:color="auto"/>
              <w:right w:val="single" w:sz="4" w:space="0" w:color="auto"/>
            </w:tcBorders>
            <w:shd w:val="clear" w:color="auto" w:fill="auto"/>
            <w:vAlign w:val="center"/>
            <w:hideMark/>
          </w:tcPr>
          <w:p w14:paraId="6EFA73E5" w14:textId="77777777" w:rsidR="00221E06" w:rsidRPr="00221E06" w:rsidRDefault="00221E06" w:rsidP="00221E06">
            <w:pPr>
              <w:widowControl/>
              <w:jc w:val="left"/>
              <w:rPr>
                <w:rFonts w:ascii="楷体" w:eastAsia="楷体" w:hAnsi="楷体" w:cs="宋体"/>
                <w:color w:val="000000"/>
                <w:kern w:val="0"/>
                <w:sz w:val="20"/>
                <w:szCs w:val="20"/>
              </w:rPr>
            </w:pPr>
            <w:r w:rsidRPr="00221E06">
              <w:rPr>
                <w:rFonts w:ascii="楷体" w:eastAsia="楷体" w:hAnsi="楷体" w:cs="宋体" w:hint="eastAsia"/>
                <w:color w:val="000000"/>
                <w:kern w:val="0"/>
                <w:sz w:val="20"/>
                <w:szCs w:val="20"/>
              </w:rPr>
              <w:t>★双通道反馈器：DBX专利的反馈技术（AFS）每通道具有24个可编程的滤波器，立体声或独立的双通道处理，可选择的滤波器脱开时间，滤波器应用的类型，包括：语言滤波器，低、中、高，三段音乐滤波器，输入通道测量表，每通道24段滤波器测量表，电子平衡的输入和输出端口XLR和TRS，让用户尽可能完善地声反馈</w:t>
            </w:r>
            <w:r w:rsidRPr="00221E06">
              <w:rPr>
                <w:rFonts w:ascii="楷体" w:eastAsia="楷体" w:hAnsi="楷体" w:cs="宋体" w:hint="eastAsia"/>
                <w:color w:val="000000"/>
                <w:kern w:val="0"/>
                <w:sz w:val="20"/>
                <w:szCs w:val="20"/>
              </w:rPr>
              <w:br/>
              <w:t>★采样率: 48KHz 动态范围: &gt;109dB，A 计权；&gt;106dB 不计权；带宽22KHz</w:t>
            </w:r>
            <w:r w:rsidRPr="00221E06">
              <w:rPr>
                <w:rFonts w:ascii="楷体" w:eastAsia="楷体" w:hAnsi="楷体" w:cs="宋体" w:hint="eastAsia"/>
                <w:color w:val="000000"/>
                <w:kern w:val="0"/>
                <w:sz w:val="20"/>
                <w:szCs w:val="20"/>
              </w:rPr>
              <w:br/>
              <w:t>总谐波失真+ 噪声: 典型值0.003%，输出电平+4dBu,1KHz</w:t>
            </w:r>
            <w:r w:rsidRPr="00221E06">
              <w:rPr>
                <w:rFonts w:ascii="楷体" w:eastAsia="楷体" w:hAnsi="楷体" w:cs="宋体" w:hint="eastAsia"/>
                <w:color w:val="000000"/>
                <w:kern w:val="0"/>
                <w:sz w:val="20"/>
                <w:szCs w:val="20"/>
              </w:rPr>
              <w:br/>
              <w:t>★频率响应特性: 20Hz-20KHz,±0.5dB</w:t>
            </w:r>
            <w:r w:rsidRPr="00221E06">
              <w:rPr>
                <w:rFonts w:ascii="楷体" w:eastAsia="楷体" w:hAnsi="楷体" w:cs="宋体" w:hint="eastAsia"/>
                <w:color w:val="000000"/>
                <w:kern w:val="0"/>
                <w:sz w:val="20"/>
                <w:szCs w:val="20"/>
              </w:rPr>
              <w:br/>
              <w:t>通道间交叉话音: 典型值&gt;80dB</w:t>
            </w:r>
            <w:r w:rsidRPr="00221E06">
              <w:rPr>
                <w:rFonts w:ascii="楷体" w:eastAsia="楷体" w:hAnsi="楷体" w:cs="宋体" w:hint="eastAsia"/>
                <w:color w:val="000000"/>
                <w:kern w:val="0"/>
                <w:sz w:val="20"/>
                <w:szCs w:val="20"/>
              </w:rPr>
              <w:br/>
              <w:t>输出端交叉话音: 典型值&gt;80dB</w:t>
            </w:r>
            <w:r w:rsidRPr="00221E06">
              <w:rPr>
                <w:rFonts w:ascii="楷体" w:eastAsia="楷体" w:hAnsi="楷体" w:cs="宋体" w:hint="eastAsia"/>
                <w:color w:val="000000"/>
                <w:kern w:val="0"/>
                <w:sz w:val="20"/>
                <w:szCs w:val="20"/>
              </w:rPr>
              <w:br/>
              <w:t>电源电压: 交流50/60Hz，100V；120V，60Hz 和230V，50/60Hz</w:t>
            </w:r>
            <w:r w:rsidRPr="00221E06">
              <w:rPr>
                <w:rFonts w:ascii="楷体" w:eastAsia="楷体" w:hAnsi="楷体" w:cs="宋体" w:hint="eastAsia"/>
                <w:color w:val="000000"/>
                <w:kern w:val="0"/>
                <w:sz w:val="20"/>
                <w:szCs w:val="20"/>
              </w:rPr>
              <w:br/>
              <w:t>电力消耗: 9W</w:t>
            </w:r>
            <w:r w:rsidRPr="00221E06">
              <w:rPr>
                <w:rFonts w:ascii="楷体" w:eastAsia="楷体" w:hAnsi="楷体" w:cs="宋体" w:hint="eastAsia"/>
                <w:color w:val="000000"/>
                <w:kern w:val="0"/>
                <w:sz w:val="20"/>
                <w:szCs w:val="20"/>
              </w:rPr>
              <w:br/>
              <w:t>: UL 6500，IEC 60065，EN 55013，E 60065 ★AFS224的关键特性是固定滤波器和活动滤波器的操作模块和滤波器的释放能力。活动滤波器的操作模块提供连续更新滤波器位置的操作灵活性。滤波器的自动释放特性是依次自动不在需要使用的滤波器，从而优化声音。</w:t>
            </w:r>
            <w:r w:rsidRPr="00221E06">
              <w:rPr>
                <w:rFonts w:ascii="楷体" w:eastAsia="楷体" w:hAnsi="楷体" w:cs="宋体" w:hint="eastAsia"/>
                <w:color w:val="000000"/>
                <w:kern w:val="0"/>
                <w:sz w:val="20"/>
                <w:szCs w:val="20"/>
              </w:rPr>
              <w:br/>
              <w:t>DBX专利的反馈技术（AFS）</w:t>
            </w:r>
            <w:r w:rsidRPr="00221E06">
              <w:rPr>
                <w:rFonts w:ascii="楷体" w:eastAsia="楷体" w:hAnsi="楷体" w:cs="宋体" w:hint="eastAsia"/>
                <w:color w:val="000000"/>
                <w:kern w:val="0"/>
                <w:sz w:val="20"/>
                <w:szCs w:val="20"/>
              </w:rPr>
              <w:br/>
              <w:t>每通道具有24个可编程的滤波器</w:t>
            </w:r>
            <w:r w:rsidRPr="00221E06">
              <w:rPr>
                <w:rFonts w:ascii="楷体" w:eastAsia="楷体" w:hAnsi="楷体" w:cs="宋体" w:hint="eastAsia"/>
                <w:color w:val="000000"/>
                <w:kern w:val="0"/>
                <w:sz w:val="20"/>
                <w:szCs w:val="20"/>
              </w:rPr>
              <w:br/>
              <w:t>立体声或独立的双通道处理</w:t>
            </w:r>
            <w:r w:rsidRPr="00221E06">
              <w:rPr>
                <w:rFonts w:ascii="楷体" w:eastAsia="楷体" w:hAnsi="楷体" w:cs="宋体" w:hint="eastAsia"/>
                <w:color w:val="000000"/>
                <w:kern w:val="0"/>
                <w:sz w:val="20"/>
                <w:szCs w:val="20"/>
              </w:rPr>
              <w:br/>
              <w:t>可选择的滤波器脱开时间</w:t>
            </w:r>
            <w:r w:rsidRPr="00221E06">
              <w:rPr>
                <w:rFonts w:ascii="楷体" w:eastAsia="楷体" w:hAnsi="楷体" w:cs="宋体" w:hint="eastAsia"/>
                <w:color w:val="000000"/>
                <w:kern w:val="0"/>
                <w:sz w:val="20"/>
                <w:szCs w:val="20"/>
              </w:rPr>
              <w:br/>
              <w:t>滤波器应用的类型，包括：语言滤波器，低、中、高</w:t>
            </w:r>
            <w:r w:rsidRPr="00221E06">
              <w:rPr>
                <w:rFonts w:ascii="楷体" w:eastAsia="楷体" w:hAnsi="楷体" w:cs="宋体" w:hint="eastAsia"/>
                <w:color w:val="000000"/>
                <w:kern w:val="0"/>
                <w:sz w:val="20"/>
                <w:szCs w:val="20"/>
              </w:rPr>
              <w:br/>
              <w:t>三段音乐滤波器</w:t>
            </w:r>
            <w:r w:rsidRPr="00221E06">
              <w:rPr>
                <w:rFonts w:ascii="楷体" w:eastAsia="楷体" w:hAnsi="楷体" w:cs="宋体" w:hint="eastAsia"/>
                <w:color w:val="000000"/>
                <w:kern w:val="0"/>
                <w:sz w:val="20"/>
                <w:szCs w:val="20"/>
              </w:rPr>
              <w:br/>
              <w:t>输入通道测量表</w:t>
            </w:r>
            <w:r w:rsidRPr="00221E06">
              <w:rPr>
                <w:rFonts w:ascii="楷体" w:eastAsia="楷体" w:hAnsi="楷体" w:cs="宋体" w:hint="eastAsia"/>
                <w:color w:val="000000"/>
                <w:kern w:val="0"/>
                <w:sz w:val="20"/>
                <w:szCs w:val="20"/>
              </w:rPr>
              <w:br/>
              <w:t>每通道24段滤波器测量表</w:t>
            </w:r>
            <w:r w:rsidRPr="00221E06">
              <w:rPr>
                <w:rFonts w:ascii="楷体" w:eastAsia="楷体" w:hAnsi="楷体" w:cs="宋体" w:hint="eastAsia"/>
                <w:color w:val="000000"/>
                <w:kern w:val="0"/>
                <w:sz w:val="20"/>
                <w:szCs w:val="20"/>
              </w:rPr>
              <w:br/>
              <w:t>DBX    AFS2    精彩呈现</w:t>
            </w:r>
            <w:r w:rsidRPr="00221E06">
              <w:rPr>
                <w:rFonts w:ascii="楷体" w:eastAsia="楷体" w:hAnsi="楷体" w:cs="宋体" w:hint="eastAsia"/>
                <w:color w:val="000000"/>
                <w:kern w:val="0"/>
                <w:sz w:val="20"/>
                <w:szCs w:val="20"/>
              </w:rPr>
              <w:br/>
              <w:t>提供直观的向导功能    迅速有效的进入各个模块进行设置,    包括    一个重新设计的更先进的反馈模块,大量的可视监控指示灯滤波应用于每个通道.的监视输入信号，的五段LEDs灯亮显示，外加红色LED过载指示器。</w:t>
            </w:r>
            <w:r w:rsidRPr="00221E06">
              <w:rPr>
                <w:rFonts w:ascii="楷体" w:eastAsia="楷体" w:hAnsi="楷体" w:cs="宋体" w:hint="eastAsia"/>
                <w:color w:val="000000"/>
                <w:kern w:val="0"/>
                <w:sz w:val="20"/>
                <w:szCs w:val="20"/>
              </w:rPr>
              <w:br/>
            </w:r>
            <w:r w:rsidRPr="00221E06">
              <w:rPr>
                <w:rFonts w:ascii="楷体" w:eastAsia="楷体" w:hAnsi="楷体" w:cs="宋体" w:hint="eastAsia"/>
                <w:color w:val="000000"/>
                <w:kern w:val="0"/>
                <w:sz w:val="20"/>
                <w:szCs w:val="20"/>
              </w:rPr>
              <w:br/>
              <w:t xml:space="preserve">向导功能使设置更为简单,在技术操作上为使用者提供了许多方法去实现，选择应用菜单表中的滤波类型：演讲,    音乐低音,    音乐中音,    和音乐高音,和许多修复类型或过滤类型，总共有24个之多。    </w:t>
            </w:r>
            <w:r w:rsidRPr="00221E06">
              <w:rPr>
                <w:rFonts w:ascii="楷体" w:eastAsia="楷体" w:hAnsi="楷体" w:cs="宋体" w:hint="eastAsia"/>
                <w:color w:val="000000"/>
                <w:kern w:val="0"/>
                <w:sz w:val="20"/>
                <w:szCs w:val="20"/>
              </w:rPr>
              <w:br/>
              <w:t>投资于AFS2反馈处理器    dbx    去保护你的耳朵和你的音频设备，远离噪声与潜在的音频反馈损伤。</w:t>
            </w:r>
            <w:r w:rsidRPr="00221E06">
              <w:rPr>
                <w:rFonts w:ascii="楷体" w:eastAsia="楷体" w:hAnsi="楷体" w:cs="宋体" w:hint="eastAsia"/>
                <w:color w:val="000000"/>
                <w:kern w:val="0"/>
                <w:sz w:val="20"/>
                <w:szCs w:val="20"/>
              </w:rPr>
              <w:br/>
              <w:t>技术指标</w:t>
            </w:r>
            <w:r w:rsidRPr="00221E06">
              <w:rPr>
                <w:rFonts w:ascii="楷体" w:eastAsia="楷体" w:hAnsi="楷体" w:cs="宋体" w:hint="eastAsia"/>
                <w:color w:val="000000"/>
                <w:kern w:val="0"/>
                <w:sz w:val="20"/>
                <w:szCs w:val="20"/>
              </w:rPr>
              <w:br/>
              <w:t>输入数量    2</w:t>
            </w:r>
            <w:r w:rsidRPr="00221E06">
              <w:rPr>
                <w:rFonts w:ascii="楷体" w:eastAsia="楷体" w:hAnsi="楷体" w:cs="宋体" w:hint="eastAsia"/>
                <w:color w:val="000000"/>
                <w:kern w:val="0"/>
                <w:sz w:val="20"/>
                <w:szCs w:val="20"/>
              </w:rPr>
              <w:br/>
              <w:t>输入连接器    XLR母头和1/4英寸TRS</w:t>
            </w:r>
            <w:r w:rsidRPr="00221E06">
              <w:rPr>
                <w:rFonts w:ascii="楷体" w:eastAsia="楷体" w:hAnsi="楷体" w:cs="宋体" w:hint="eastAsia"/>
                <w:color w:val="000000"/>
                <w:kern w:val="0"/>
                <w:sz w:val="20"/>
                <w:szCs w:val="20"/>
              </w:rPr>
              <w:br/>
              <w:t>输入类型    电子平衡/不平衡，射频滤波</w:t>
            </w:r>
            <w:r w:rsidRPr="00221E06">
              <w:rPr>
                <w:rFonts w:ascii="楷体" w:eastAsia="楷体" w:hAnsi="楷体" w:cs="宋体" w:hint="eastAsia"/>
                <w:color w:val="000000"/>
                <w:kern w:val="0"/>
                <w:sz w:val="20"/>
                <w:szCs w:val="20"/>
              </w:rPr>
              <w:br/>
              <w:t>输入阻抗    平衡50k</w:t>
            </w:r>
            <w:r w:rsidRPr="00221E06">
              <w:rPr>
                <w:rFonts w:eastAsia="楷体"/>
                <w:color w:val="000000"/>
                <w:kern w:val="0"/>
                <w:sz w:val="20"/>
                <w:szCs w:val="20"/>
              </w:rPr>
              <w:t>Ω</w:t>
            </w:r>
            <w:r w:rsidRPr="00221E06">
              <w:rPr>
                <w:rFonts w:ascii="楷体" w:eastAsia="楷体" w:hAnsi="楷体" w:cs="宋体" w:hint="eastAsia"/>
                <w:color w:val="000000"/>
                <w:kern w:val="0"/>
                <w:sz w:val="20"/>
                <w:szCs w:val="20"/>
              </w:rPr>
              <w:t>，不平衡25k</w:t>
            </w:r>
            <w:r w:rsidRPr="00221E06">
              <w:rPr>
                <w:rFonts w:eastAsia="楷体"/>
                <w:color w:val="000000"/>
                <w:kern w:val="0"/>
                <w:sz w:val="20"/>
                <w:szCs w:val="20"/>
              </w:rPr>
              <w:t>Ω</w:t>
            </w:r>
            <w:r w:rsidRPr="00221E06">
              <w:rPr>
                <w:rFonts w:ascii="楷体" w:eastAsia="楷体" w:hAnsi="楷体" w:cs="宋体" w:hint="eastAsia"/>
                <w:color w:val="000000"/>
                <w:kern w:val="0"/>
                <w:sz w:val="20"/>
                <w:szCs w:val="20"/>
              </w:rPr>
              <w:br/>
              <w:t>大输入线电平    +20分贝</w:t>
            </w:r>
            <w:r w:rsidRPr="00221E06">
              <w:rPr>
                <w:rFonts w:ascii="楷体" w:eastAsia="楷体" w:hAnsi="楷体" w:cs="宋体" w:hint="eastAsia"/>
                <w:color w:val="000000"/>
                <w:kern w:val="0"/>
                <w:sz w:val="20"/>
                <w:szCs w:val="20"/>
              </w:rPr>
              <w:br/>
              <w:t>CMRR    &gt; 40dB，通常&gt; 55dB @ 1kHz</w:t>
            </w:r>
            <w:r w:rsidRPr="00221E06">
              <w:rPr>
                <w:rFonts w:ascii="楷体" w:eastAsia="楷体" w:hAnsi="楷体" w:cs="宋体" w:hint="eastAsia"/>
                <w:color w:val="000000"/>
                <w:kern w:val="0"/>
                <w:sz w:val="20"/>
                <w:szCs w:val="20"/>
              </w:rPr>
              <w:br/>
              <w:t>输出数量    2</w:t>
            </w:r>
            <w:r w:rsidRPr="00221E06">
              <w:rPr>
                <w:rFonts w:ascii="楷体" w:eastAsia="楷体" w:hAnsi="楷体" w:cs="宋体" w:hint="eastAsia"/>
                <w:color w:val="000000"/>
                <w:kern w:val="0"/>
                <w:sz w:val="20"/>
                <w:szCs w:val="20"/>
              </w:rPr>
              <w:br/>
              <w:t>输出连接器    公XLR和1/4英寸TRS</w:t>
            </w:r>
            <w:r w:rsidRPr="00221E06">
              <w:rPr>
                <w:rFonts w:ascii="楷体" w:eastAsia="楷体" w:hAnsi="楷体" w:cs="宋体" w:hint="eastAsia"/>
                <w:color w:val="000000"/>
                <w:kern w:val="0"/>
                <w:sz w:val="20"/>
                <w:szCs w:val="20"/>
              </w:rPr>
              <w:br/>
            </w:r>
            <w:r w:rsidRPr="00221E06">
              <w:rPr>
                <w:rFonts w:ascii="楷体" w:eastAsia="楷体" w:hAnsi="楷体" w:cs="宋体" w:hint="eastAsia"/>
                <w:color w:val="000000"/>
                <w:kern w:val="0"/>
                <w:sz w:val="20"/>
                <w:szCs w:val="20"/>
              </w:rPr>
              <w:lastRenderedPageBreak/>
              <w:t>输出类型    电子平衡/不平衡，射频滤波</w:t>
            </w:r>
            <w:r w:rsidRPr="00221E06">
              <w:rPr>
                <w:rFonts w:ascii="楷体" w:eastAsia="楷体" w:hAnsi="楷体" w:cs="宋体" w:hint="eastAsia"/>
                <w:color w:val="000000"/>
                <w:kern w:val="0"/>
                <w:sz w:val="20"/>
                <w:szCs w:val="20"/>
              </w:rPr>
              <w:br/>
              <w:t>输出阻抗    平衡&gt; 120</w:t>
            </w:r>
            <w:r w:rsidRPr="00221E06">
              <w:rPr>
                <w:rFonts w:eastAsia="楷体"/>
                <w:color w:val="000000"/>
                <w:kern w:val="0"/>
                <w:sz w:val="20"/>
                <w:szCs w:val="20"/>
              </w:rPr>
              <w:t>Ω</w:t>
            </w:r>
            <w:r w:rsidRPr="00221E06">
              <w:rPr>
                <w:rFonts w:ascii="楷体" w:eastAsia="楷体" w:hAnsi="楷体" w:cs="宋体" w:hint="eastAsia"/>
                <w:color w:val="000000"/>
                <w:kern w:val="0"/>
                <w:sz w:val="20"/>
                <w:szCs w:val="20"/>
              </w:rPr>
              <w:t>，不平衡&gt; 60</w:t>
            </w:r>
            <w:r w:rsidRPr="00221E06">
              <w:rPr>
                <w:rFonts w:eastAsia="楷体"/>
                <w:color w:val="000000"/>
                <w:kern w:val="0"/>
                <w:sz w:val="20"/>
                <w:szCs w:val="20"/>
              </w:rPr>
              <w:t>Ω</w:t>
            </w:r>
            <w:r w:rsidRPr="00221E06">
              <w:rPr>
                <w:rFonts w:ascii="楷体" w:eastAsia="楷体" w:hAnsi="楷体" w:cs="宋体" w:hint="eastAsia"/>
                <w:color w:val="000000"/>
                <w:kern w:val="0"/>
                <w:sz w:val="20"/>
                <w:szCs w:val="20"/>
              </w:rPr>
              <w:br/>
              <w:t>大输出水平    +20分贝</w:t>
            </w:r>
            <w:r w:rsidRPr="00221E06">
              <w:rPr>
                <w:rFonts w:ascii="楷体" w:eastAsia="楷体" w:hAnsi="楷体" w:cs="宋体" w:hint="eastAsia"/>
                <w:color w:val="000000"/>
                <w:kern w:val="0"/>
                <w:sz w:val="20"/>
                <w:szCs w:val="20"/>
              </w:rPr>
              <w:br/>
              <w:t>A / D转换器    dbx IV型?转换系统</w:t>
            </w:r>
            <w:r w:rsidRPr="00221E06">
              <w:rPr>
                <w:rFonts w:ascii="楷体" w:eastAsia="楷体" w:hAnsi="楷体" w:cs="宋体" w:hint="eastAsia"/>
                <w:color w:val="000000"/>
                <w:kern w:val="0"/>
                <w:sz w:val="20"/>
                <w:szCs w:val="20"/>
              </w:rPr>
              <w:br/>
              <w:t>A / D动态范围    &gt; 113 dB A加权，&gt; 110 dB非加权，22kHz BW</w:t>
            </w:r>
            <w:r w:rsidRPr="00221E06">
              <w:rPr>
                <w:rFonts w:ascii="楷体" w:eastAsia="楷体" w:hAnsi="楷体" w:cs="宋体" w:hint="eastAsia"/>
                <w:color w:val="000000"/>
                <w:kern w:val="0"/>
                <w:sz w:val="20"/>
                <w:szCs w:val="20"/>
              </w:rPr>
              <w:br/>
              <w:t>IV型动态范围    &gt; 119 dB，A加权，22kHz BW; &gt; 117 dB，未加权，22kHz带宽</w:t>
            </w:r>
            <w:r w:rsidRPr="00221E06">
              <w:rPr>
                <w:rFonts w:ascii="楷体" w:eastAsia="楷体" w:hAnsi="楷体" w:cs="宋体" w:hint="eastAsia"/>
                <w:color w:val="000000"/>
                <w:kern w:val="0"/>
                <w:sz w:val="20"/>
                <w:szCs w:val="20"/>
              </w:rPr>
              <w:br/>
              <w:t>A / D转换    24位</w:t>
            </w:r>
            <w:r w:rsidRPr="00221E06">
              <w:rPr>
                <w:rFonts w:ascii="楷体" w:eastAsia="楷体" w:hAnsi="楷体" w:cs="宋体" w:hint="eastAsia"/>
                <w:color w:val="000000"/>
                <w:kern w:val="0"/>
                <w:sz w:val="20"/>
                <w:szCs w:val="20"/>
              </w:rPr>
              <w:br/>
              <w:t>采样率    48kHz的</w:t>
            </w:r>
            <w:r w:rsidRPr="00221E06">
              <w:rPr>
                <w:rFonts w:ascii="楷体" w:eastAsia="楷体" w:hAnsi="楷体" w:cs="宋体" w:hint="eastAsia"/>
                <w:color w:val="000000"/>
                <w:kern w:val="0"/>
                <w:sz w:val="20"/>
                <w:szCs w:val="20"/>
              </w:rPr>
              <w:br/>
              <w:t>D / A动态范围    A加权112 dB，未加权109 dB</w:t>
            </w:r>
            <w:r w:rsidRPr="00221E06">
              <w:rPr>
                <w:rFonts w:ascii="楷体" w:eastAsia="楷体" w:hAnsi="楷体" w:cs="宋体" w:hint="eastAsia"/>
                <w:color w:val="000000"/>
                <w:kern w:val="0"/>
                <w:sz w:val="20"/>
                <w:szCs w:val="20"/>
              </w:rPr>
              <w:br/>
              <w:t>D / A转换    24位</w:t>
            </w:r>
            <w:r w:rsidRPr="00221E06">
              <w:rPr>
                <w:rFonts w:ascii="楷体" w:eastAsia="楷体" w:hAnsi="楷体" w:cs="宋体" w:hint="eastAsia"/>
                <w:color w:val="000000"/>
                <w:kern w:val="0"/>
                <w:sz w:val="20"/>
                <w:szCs w:val="20"/>
              </w:rPr>
              <w:br/>
              <w:t>动态范围    109 dB A加权，106 dB非加权，22kHz BW</w:t>
            </w:r>
            <w:r w:rsidRPr="00221E06">
              <w:rPr>
                <w:rFonts w:ascii="楷体" w:eastAsia="楷体" w:hAnsi="楷体" w:cs="宋体" w:hint="eastAsia"/>
                <w:color w:val="000000"/>
                <w:kern w:val="0"/>
                <w:sz w:val="20"/>
                <w:szCs w:val="20"/>
              </w:rPr>
              <w:br/>
              <w:t>THD +噪声    +3 dBu，1 kHz时典型值为0.003％</w:t>
            </w:r>
            <w:r w:rsidRPr="00221E06">
              <w:rPr>
                <w:rFonts w:ascii="楷体" w:eastAsia="楷体" w:hAnsi="楷体" w:cs="宋体" w:hint="eastAsia"/>
                <w:color w:val="000000"/>
                <w:kern w:val="0"/>
                <w:sz w:val="20"/>
                <w:szCs w:val="20"/>
              </w:rPr>
              <w:br/>
              <w:t>频率响应    20Hz – 20kHz，+ /-0.5dB</w:t>
            </w:r>
            <w:r w:rsidRPr="00221E06">
              <w:rPr>
                <w:rFonts w:ascii="楷体" w:eastAsia="楷体" w:hAnsi="楷体" w:cs="宋体" w:hint="eastAsia"/>
                <w:color w:val="000000"/>
                <w:kern w:val="0"/>
                <w:sz w:val="20"/>
                <w:szCs w:val="20"/>
              </w:rPr>
              <w:br/>
              <w:t>通道间串扰    典型&gt; 80 dB</w:t>
            </w:r>
            <w:r w:rsidRPr="00221E06">
              <w:rPr>
                <w:rFonts w:ascii="楷体" w:eastAsia="楷体" w:hAnsi="楷体" w:cs="宋体" w:hint="eastAsia"/>
                <w:color w:val="000000"/>
                <w:kern w:val="0"/>
                <w:sz w:val="20"/>
                <w:szCs w:val="20"/>
              </w:rPr>
              <w:br/>
              <w:t>串扰输入到输出    &gt; 80分贝</w:t>
            </w:r>
            <w:r w:rsidRPr="00221E06">
              <w:rPr>
                <w:rFonts w:ascii="楷体" w:eastAsia="楷体" w:hAnsi="楷体" w:cs="宋体" w:hint="eastAsia"/>
                <w:color w:val="000000"/>
                <w:kern w:val="0"/>
                <w:sz w:val="20"/>
                <w:szCs w:val="20"/>
              </w:rPr>
              <w:br/>
              <w:t>工作电压    100-120VAC 50/60 Hz-欧盟：220-240 VAC 50/60 Hz</w:t>
            </w:r>
            <w:r w:rsidRPr="00221E06">
              <w:rPr>
                <w:rFonts w:ascii="楷体" w:eastAsia="楷体" w:hAnsi="楷体" w:cs="宋体" w:hint="eastAsia"/>
                <w:color w:val="000000"/>
                <w:kern w:val="0"/>
                <w:sz w:val="20"/>
                <w:szCs w:val="20"/>
              </w:rPr>
              <w:br/>
              <w:t>能量消耗    9瓦</w:t>
            </w:r>
            <w:r w:rsidRPr="00221E06">
              <w:rPr>
                <w:rFonts w:ascii="楷体" w:eastAsia="楷体" w:hAnsi="楷体" w:cs="宋体" w:hint="eastAsia"/>
                <w:color w:val="000000"/>
                <w:kern w:val="0"/>
                <w:sz w:val="20"/>
                <w:szCs w:val="20"/>
              </w:rPr>
              <w:br/>
              <w:t>单位重量    4.5磅 （2.04公斤）</w:t>
            </w:r>
            <w:r w:rsidRPr="00221E06">
              <w:rPr>
                <w:rFonts w:ascii="楷体" w:eastAsia="楷体" w:hAnsi="楷体" w:cs="宋体" w:hint="eastAsia"/>
                <w:color w:val="000000"/>
                <w:kern w:val="0"/>
                <w:sz w:val="20"/>
                <w:szCs w:val="20"/>
              </w:rPr>
              <w:br/>
              <w:t>外型尺寸    1.75英寸（H）x 5.75英寸（D）x 19英寸（W），4.4厘米（H）x 14.6厘米（D）x 48.26厘米（W）</w:t>
            </w:r>
          </w:p>
        </w:tc>
        <w:tc>
          <w:tcPr>
            <w:tcW w:w="493" w:type="pct"/>
            <w:tcBorders>
              <w:top w:val="nil"/>
              <w:left w:val="nil"/>
              <w:bottom w:val="single" w:sz="4" w:space="0" w:color="auto"/>
              <w:right w:val="single" w:sz="4" w:space="0" w:color="auto"/>
            </w:tcBorders>
            <w:shd w:val="clear" w:color="auto" w:fill="auto"/>
            <w:noWrap/>
            <w:vAlign w:val="center"/>
            <w:hideMark/>
          </w:tcPr>
          <w:p w14:paraId="193D19E5" w14:textId="77777777" w:rsidR="00221E06" w:rsidRPr="00221E06" w:rsidRDefault="00221E06" w:rsidP="00221E06">
            <w:pPr>
              <w:widowControl/>
              <w:jc w:val="center"/>
              <w:rPr>
                <w:rFonts w:ascii="楷体" w:eastAsia="楷体" w:hAnsi="楷体" w:cs="宋体"/>
                <w:color w:val="000000"/>
                <w:kern w:val="0"/>
                <w:sz w:val="20"/>
                <w:szCs w:val="20"/>
              </w:rPr>
            </w:pPr>
            <w:r w:rsidRPr="00221E06">
              <w:rPr>
                <w:rFonts w:ascii="楷体" w:eastAsia="楷体" w:hAnsi="楷体" w:cs="宋体" w:hint="eastAsia"/>
                <w:color w:val="000000"/>
                <w:kern w:val="0"/>
                <w:sz w:val="20"/>
                <w:szCs w:val="20"/>
              </w:rPr>
              <w:lastRenderedPageBreak/>
              <w:t>1</w:t>
            </w:r>
          </w:p>
        </w:tc>
      </w:tr>
      <w:tr w:rsidR="00221E06" w:rsidRPr="00221E06" w14:paraId="551AC01A" w14:textId="77777777" w:rsidTr="00221E06">
        <w:trPr>
          <w:trHeight w:val="8190"/>
        </w:trPr>
        <w:tc>
          <w:tcPr>
            <w:tcW w:w="360" w:type="pct"/>
            <w:tcBorders>
              <w:top w:val="nil"/>
              <w:left w:val="single" w:sz="8" w:space="0" w:color="auto"/>
              <w:bottom w:val="single" w:sz="4" w:space="0" w:color="auto"/>
              <w:right w:val="single" w:sz="4" w:space="0" w:color="auto"/>
            </w:tcBorders>
            <w:shd w:val="clear" w:color="auto" w:fill="auto"/>
            <w:vAlign w:val="center"/>
            <w:hideMark/>
          </w:tcPr>
          <w:p w14:paraId="0BAD6ADD" w14:textId="77777777" w:rsidR="00221E06" w:rsidRPr="00221E06" w:rsidRDefault="00221E06" w:rsidP="00221E06">
            <w:pPr>
              <w:widowControl/>
              <w:jc w:val="center"/>
              <w:rPr>
                <w:rFonts w:ascii="宋体" w:hAnsi="宋体" w:cs="宋体"/>
                <w:kern w:val="0"/>
                <w:sz w:val="18"/>
                <w:szCs w:val="18"/>
              </w:rPr>
            </w:pPr>
            <w:r w:rsidRPr="00221E06">
              <w:rPr>
                <w:rFonts w:ascii="宋体" w:hAnsi="宋体" w:cs="宋体" w:hint="eastAsia"/>
                <w:kern w:val="0"/>
                <w:sz w:val="18"/>
                <w:szCs w:val="18"/>
              </w:rPr>
              <w:lastRenderedPageBreak/>
              <w:t>4</w:t>
            </w:r>
          </w:p>
        </w:tc>
        <w:tc>
          <w:tcPr>
            <w:tcW w:w="596" w:type="pct"/>
            <w:tcBorders>
              <w:top w:val="nil"/>
              <w:left w:val="nil"/>
              <w:bottom w:val="single" w:sz="4" w:space="0" w:color="auto"/>
              <w:right w:val="single" w:sz="4" w:space="0" w:color="auto"/>
            </w:tcBorders>
            <w:shd w:val="clear" w:color="auto" w:fill="auto"/>
            <w:vAlign w:val="center"/>
            <w:hideMark/>
          </w:tcPr>
          <w:p w14:paraId="16E94B86" w14:textId="77777777" w:rsidR="00221E06" w:rsidRPr="00221E06" w:rsidRDefault="00221E06" w:rsidP="00221E06">
            <w:pPr>
              <w:widowControl/>
              <w:jc w:val="center"/>
              <w:rPr>
                <w:rFonts w:ascii="楷体" w:eastAsia="楷体" w:hAnsi="楷体" w:cs="宋体"/>
                <w:kern w:val="0"/>
                <w:sz w:val="20"/>
                <w:szCs w:val="20"/>
              </w:rPr>
            </w:pPr>
            <w:r w:rsidRPr="00221E06">
              <w:rPr>
                <w:rFonts w:ascii="楷体" w:eastAsia="楷体" w:hAnsi="楷体" w:cs="宋体" w:hint="eastAsia"/>
                <w:kern w:val="0"/>
                <w:sz w:val="20"/>
                <w:szCs w:val="20"/>
              </w:rPr>
              <w:t>数字会议系统主机</w:t>
            </w:r>
          </w:p>
        </w:tc>
        <w:tc>
          <w:tcPr>
            <w:tcW w:w="3551" w:type="pct"/>
            <w:tcBorders>
              <w:top w:val="nil"/>
              <w:left w:val="nil"/>
              <w:bottom w:val="single" w:sz="4" w:space="0" w:color="auto"/>
              <w:right w:val="single" w:sz="4" w:space="0" w:color="auto"/>
            </w:tcBorders>
            <w:shd w:val="clear" w:color="auto" w:fill="auto"/>
            <w:vAlign w:val="center"/>
            <w:hideMark/>
          </w:tcPr>
          <w:p w14:paraId="0F02FFBE" w14:textId="4D10584F" w:rsidR="00221E06" w:rsidRPr="00221E06" w:rsidRDefault="00221E06" w:rsidP="00221E06">
            <w:pPr>
              <w:widowControl/>
              <w:jc w:val="left"/>
              <w:rPr>
                <w:rFonts w:ascii="楷体" w:eastAsia="楷体" w:hAnsi="楷体" w:cs="宋体"/>
                <w:color w:val="000000"/>
                <w:kern w:val="0"/>
                <w:sz w:val="20"/>
                <w:szCs w:val="20"/>
              </w:rPr>
            </w:pPr>
            <w:r w:rsidRPr="00221E06">
              <w:rPr>
                <w:rFonts w:ascii="楷体" w:eastAsia="楷体" w:hAnsi="楷体" w:cs="宋体" w:hint="eastAsia"/>
                <w:kern w:val="0"/>
                <w:sz w:val="20"/>
                <w:szCs w:val="20"/>
              </w:rPr>
              <w:t>★工作电源100－240V~, 50/60Hz, 320W</w:t>
            </w:r>
            <w:r w:rsidRPr="00221E06">
              <w:rPr>
                <w:rFonts w:ascii="楷体" w:eastAsia="楷体" w:hAnsi="楷体" w:cs="宋体" w:hint="eastAsia"/>
                <w:kern w:val="0"/>
                <w:sz w:val="20"/>
                <w:szCs w:val="20"/>
              </w:rPr>
              <w:br/>
              <w:t>★功耗视连接单元数量; 单机 6W, 最大 320W</w:t>
            </w:r>
            <w:r w:rsidRPr="00221E06">
              <w:rPr>
                <w:rFonts w:ascii="楷体" w:eastAsia="楷体" w:hAnsi="楷体" w:cs="宋体" w:hint="eastAsia"/>
                <w:kern w:val="0"/>
                <w:sz w:val="20"/>
                <w:szCs w:val="20"/>
              </w:rPr>
              <w:br/>
              <w:t>★显示屏2.8英寸</w:t>
            </w:r>
            <w:r w:rsidRPr="00221E06">
              <w:rPr>
                <w:rFonts w:ascii="楷体" w:eastAsia="楷体" w:hAnsi="楷体" w:cs="宋体" w:hint="eastAsia"/>
                <w:kern w:val="0"/>
                <w:sz w:val="20"/>
                <w:szCs w:val="20"/>
              </w:rPr>
              <w:br/>
              <w:t>★显示菜单中、英文</w:t>
            </w:r>
            <w:r w:rsidRPr="00221E06">
              <w:rPr>
                <w:rFonts w:ascii="楷体" w:eastAsia="楷体" w:hAnsi="楷体" w:cs="宋体" w:hint="eastAsia"/>
                <w:kern w:val="0"/>
                <w:sz w:val="20"/>
                <w:szCs w:val="20"/>
              </w:rPr>
              <w:br/>
              <w:t>★单路容量会议单元20台</w:t>
            </w:r>
            <w:r w:rsidRPr="00221E06">
              <w:rPr>
                <w:rFonts w:ascii="楷体" w:eastAsia="楷体" w:hAnsi="楷体" w:cs="宋体" w:hint="eastAsia"/>
                <w:kern w:val="0"/>
                <w:sz w:val="20"/>
                <w:szCs w:val="20"/>
              </w:rPr>
              <w:br/>
              <w:t>★系统容量会议单元120台，可扩展到4095台</w:t>
            </w:r>
            <w:r w:rsidRPr="00221E06">
              <w:rPr>
                <w:rFonts w:ascii="楷体" w:eastAsia="楷体" w:hAnsi="楷体" w:cs="宋体" w:hint="eastAsia"/>
                <w:kern w:val="0"/>
                <w:sz w:val="20"/>
                <w:szCs w:val="20"/>
              </w:rPr>
              <w:br/>
              <w:t>★传输距离最长150M</w:t>
            </w:r>
            <w:r w:rsidRPr="00221E06">
              <w:rPr>
                <w:rFonts w:ascii="楷体" w:eastAsia="楷体" w:hAnsi="楷体" w:cs="宋体" w:hint="eastAsia"/>
                <w:kern w:val="0"/>
                <w:sz w:val="20"/>
                <w:szCs w:val="20"/>
              </w:rPr>
              <w:br/>
              <w:t>★会议单元接口电压24V</w:t>
            </w:r>
            <w:r w:rsidRPr="00221E06">
              <w:rPr>
                <w:rFonts w:ascii="楷体" w:eastAsia="楷体" w:hAnsi="楷体" w:cs="宋体" w:hint="eastAsia"/>
                <w:kern w:val="0"/>
                <w:sz w:val="20"/>
                <w:szCs w:val="20"/>
              </w:rPr>
              <w:br/>
              <w:t>★最大音频输入RCA×1 11dBV; XLR×1 11dBV</w:t>
            </w:r>
            <w:r w:rsidRPr="00221E06">
              <w:rPr>
                <w:rFonts w:ascii="楷体" w:eastAsia="楷体" w:hAnsi="楷体" w:cs="宋体" w:hint="eastAsia"/>
                <w:kern w:val="0"/>
                <w:sz w:val="20"/>
                <w:szCs w:val="20"/>
              </w:rPr>
              <w:br/>
              <w:t>★最大音频输出RCA×1 11dBV; XLR×1 16dBV</w:t>
            </w:r>
            <w:r w:rsidRPr="00221E06">
              <w:rPr>
                <w:rFonts w:ascii="楷体" w:eastAsia="楷体" w:hAnsi="楷体" w:cs="宋体" w:hint="eastAsia"/>
                <w:kern w:val="0"/>
                <w:sz w:val="20"/>
                <w:szCs w:val="20"/>
              </w:rPr>
              <w:br/>
              <w:t>★输出阻抗RCA - 650</w:t>
            </w:r>
            <w:r w:rsidRPr="00221E06">
              <w:rPr>
                <w:rFonts w:eastAsia="楷体"/>
                <w:kern w:val="0"/>
                <w:sz w:val="20"/>
                <w:szCs w:val="20"/>
              </w:rPr>
              <w:t>Ω</w:t>
            </w:r>
            <w:r w:rsidRPr="00221E06">
              <w:rPr>
                <w:rFonts w:ascii="楷体" w:eastAsia="楷体" w:hAnsi="楷体" w:cs="宋体" w:hint="eastAsia"/>
                <w:kern w:val="0"/>
                <w:sz w:val="20"/>
                <w:szCs w:val="20"/>
              </w:rPr>
              <w:t>; XLR - 460</w:t>
            </w:r>
            <w:r w:rsidRPr="00221E06">
              <w:rPr>
                <w:rFonts w:eastAsia="楷体"/>
                <w:kern w:val="0"/>
                <w:sz w:val="20"/>
                <w:szCs w:val="20"/>
              </w:rPr>
              <w:t>Ω</w:t>
            </w:r>
            <w:r w:rsidRPr="00221E06">
              <w:rPr>
                <w:rFonts w:ascii="楷体" w:eastAsia="楷体" w:hAnsi="楷体" w:cs="宋体" w:hint="eastAsia"/>
                <w:kern w:val="0"/>
                <w:sz w:val="20"/>
                <w:szCs w:val="20"/>
              </w:rPr>
              <w:br/>
              <w:t>★频率响应20-20kHz</w:t>
            </w:r>
            <w:r w:rsidRPr="00221E06">
              <w:rPr>
                <w:rFonts w:ascii="楷体" w:eastAsia="楷体" w:hAnsi="楷体" w:cs="宋体" w:hint="eastAsia"/>
                <w:kern w:val="0"/>
                <w:sz w:val="20"/>
                <w:szCs w:val="20"/>
              </w:rPr>
              <w:br/>
              <w:t>★信噪比＞90dB</w:t>
            </w:r>
            <w:r w:rsidRPr="00221E06">
              <w:rPr>
                <w:rFonts w:ascii="楷体" w:eastAsia="楷体" w:hAnsi="楷体" w:cs="宋体" w:hint="eastAsia"/>
                <w:kern w:val="0"/>
                <w:sz w:val="20"/>
                <w:szCs w:val="20"/>
              </w:rPr>
              <w:br/>
              <w:t>★动态范围＞90dB</w:t>
            </w:r>
            <w:r w:rsidRPr="00221E06">
              <w:rPr>
                <w:rFonts w:ascii="楷体" w:eastAsia="楷体" w:hAnsi="楷体" w:cs="宋体" w:hint="eastAsia"/>
                <w:kern w:val="0"/>
                <w:sz w:val="20"/>
                <w:szCs w:val="20"/>
              </w:rPr>
              <w:br/>
              <w:t>★总谐波失真&lt; 0.05%</w:t>
            </w:r>
            <w:r w:rsidRPr="00221E06">
              <w:rPr>
                <w:rFonts w:ascii="楷体" w:eastAsia="楷体" w:hAnsi="楷体" w:cs="宋体" w:hint="eastAsia"/>
                <w:kern w:val="0"/>
                <w:sz w:val="20"/>
                <w:szCs w:val="20"/>
              </w:rPr>
              <w:br/>
              <w:t>★外接麦克风接口1 路</w:t>
            </w:r>
            <w:r w:rsidRPr="00221E06">
              <w:rPr>
                <w:rFonts w:ascii="楷体" w:eastAsia="楷体" w:hAnsi="楷体" w:cs="宋体" w:hint="eastAsia"/>
                <w:kern w:val="0"/>
                <w:sz w:val="20"/>
                <w:szCs w:val="20"/>
              </w:rPr>
              <w:br/>
              <w:t>★会议单元编号可自定义</w:t>
            </w:r>
            <w:r w:rsidRPr="00221E06">
              <w:rPr>
                <w:rFonts w:ascii="楷体" w:eastAsia="楷体" w:hAnsi="楷体" w:cs="宋体" w:hint="eastAsia"/>
                <w:kern w:val="0"/>
                <w:sz w:val="20"/>
                <w:szCs w:val="20"/>
              </w:rPr>
              <w:br/>
              <w:t>★支持主席单元数量150台</w:t>
            </w:r>
            <w:r w:rsidRPr="00221E06">
              <w:rPr>
                <w:rFonts w:ascii="楷体" w:eastAsia="楷体" w:hAnsi="楷体" w:cs="宋体" w:hint="eastAsia"/>
                <w:kern w:val="0"/>
                <w:sz w:val="20"/>
                <w:szCs w:val="20"/>
              </w:rPr>
              <w:br/>
              <w:t>★系统扩展支持1台备份主机; 会议室合并模式★支持8 台主机合并; 最多支持99台主机</w:t>
            </w:r>
            <w:r w:rsidRPr="00221E06">
              <w:rPr>
                <w:rFonts w:ascii="楷体" w:eastAsia="楷体" w:hAnsi="楷体" w:cs="宋体" w:hint="eastAsia"/>
                <w:kern w:val="0"/>
                <w:sz w:val="20"/>
                <w:szCs w:val="20"/>
              </w:rPr>
              <w:br/>
              <w:t>★串口控制RS232x3</w:t>
            </w:r>
            <w:r w:rsidRPr="00221E06">
              <w:rPr>
                <w:rFonts w:ascii="楷体" w:eastAsia="楷体" w:hAnsi="楷体" w:cs="宋体" w:hint="eastAsia"/>
                <w:kern w:val="0"/>
                <w:sz w:val="20"/>
                <w:szCs w:val="20"/>
              </w:rPr>
              <w:br/>
              <w:t>★工作模式五种</w:t>
            </w:r>
            <w:r w:rsidRPr="00221E06">
              <w:rPr>
                <w:rFonts w:ascii="楷体" w:eastAsia="楷体" w:hAnsi="楷体" w:cs="宋体" w:hint="eastAsia"/>
                <w:kern w:val="0"/>
                <w:sz w:val="20"/>
                <w:szCs w:val="20"/>
              </w:rPr>
              <w:br/>
              <w:t>★单元开启数量1～6</w:t>
            </w:r>
            <w:r w:rsidRPr="00221E06">
              <w:rPr>
                <w:rFonts w:ascii="楷体" w:eastAsia="楷体" w:hAnsi="楷体" w:cs="宋体" w:hint="eastAsia"/>
                <w:kern w:val="0"/>
                <w:sz w:val="20"/>
                <w:szCs w:val="20"/>
              </w:rPr>
              <w:br/>
              <w:t>★视频控制方式RS422 / RS485</w:t>
            </w:r>
            <w:r w:rsidRPr="00221E06">
              <w:rPr>
                <w:rFonts w:ascii="楷体" w:eastAsia="楷体" w:hAnsi="楷体" w:cs="宋体" w:hint="eastAsia"/>
                <w:kern w:val="0"/>
                <w:sz w:val="20"/>
                <w:szCs w:val="20"/>
              </w:rPr>
              <w:br/>
              <w:t>★摄像机容量8台</w:t>
            </w:r>
            <w:r w:rsidRPr="00221E06">
              <w:rPr>
                <w:rFonts w:ascii="楷体" w:eastAsia="楷体" w:hAnsi="楷体" w:cs="宋体" w:hint="eastAsia"/>
                <w:kern w:val="0"/>
                <w:sz w:val="20"/>
                <w:szCs w:val="20"/>
              </w:rPr>
              <w:br/>
              <w:t>★全景控制功能可设置8x4个全景点, 可设置切换时间及顺序</w:t>
            </w:r>
            <w:r w:rsidRPr="00221E06">
              <w:rPr>
                <w:rFonts w:ascii="楷体" w:eastAsia="楷体" w:hAnsi="楷体" w:cs="宋体" w:hint="eastAsia"/>
                <w:kern w:val="0"/>
                <w:sz w:val="20"/>
                <w:szCs w:val="20"/>
              </w:rPr>
              <w:br/>
              <w:t>★录音功能内置16G闪存 外置U盘最大支持容量64G, 累计可录音时间约1500小时</w:t>
            </w:r>
            <w:r w:rsidRPr="00221E06">
              <w:rPr>
                <w:rFonts w:ascii="楷体" w:eastAsia="楷体" w:hAnsi="楷体" w:cs="宋体" w:hint="eastAsia"/>
                <w:kern w:val="0"/>
                <w:sz w:val="20"/>
                <w:szCs w:val="20"/>
              </w:rPr>
              <w:br/>
              <w:t>USB音频格式MP3 ; 文件系统FAT32 ; 支持最大容量64G</w:t>
            </w:r>
            <w:r w:rsidRPr="00221E06">
              <w:rPr>
                <w:rFonts w:ascii="楷体" w:eastAsia="楷体" w:hAnsi="楷体" w:cs="宋体" w:hint="eastAsia"/>
                <w:kern w:val="0"/>
                <w:sz w:val="20"/>
                <w:szCs w:val="20"/>
              </w:rPr>
              <w:br/>
              <w:t>颜色黑色</w:t>
            </w:r>
            <w:r w:rsidRPr="00221E06">
              <w:rPr>
                <w:rFonts w:ascii="楷体" w:eastAsia="楷体" w:hAnsi="楷体" w:cs="宋体" w:hint="eastAsia"/>
                <w:kern w:val="0"/>
                <w:sz w:val="20"/>
                <w:szCs w:val="20"/>
              </w:rPr>
              <w:br/>
              <w:t>安装适用19英寸标准机架</w:t>
            </w:r>
            <w:r w:rsidRPr="00221E06">
              <w:rPr>
                <w:rFonts w:ascii="楷体" w:eastAsia="楷体" w:hAnsi="楷体" w:cs="宋体" w:hint="eastAsia"/>
                <w:kern w:val="0"/>
                <w:sz w:val="20"/>
                <w:szCs w:val="20"/>
              </w:rPr>
              <w:br/>
              <w:t>尺寸</w:t>
            </w:r>
            <w:r w:rsidRPr="00221E06">
              <w:rPr>
                <w:rFonts w:ascii="楷体" w:eastAsia="楷体" w:hAnsi="楷体" w:cs="宋体" w:hint="eastAsia"/>
                <w:kern w:val="0"/>
                <w:sz w:val="20"/>
                <w:szCs w:val="20"/>
              </w:rPr>
              <w:br/>
              <w:t>净重6KG</w:t>
            </w:r>
            <w:r w:rsidRPr="00221E06">
              <w:rPr>
                <w:rFonts w:ascii="楷体" w:eastAsia="楷体" w:hAnsi="楷体" w:cs="宋体" w:hint="eastAsia"/>
                <w:kern w:val="0"/>
                <w:sz w:val="20"/>
                <w:szCs w:val="20"/>
              </w:rPr>
              <w:br/>
              <w:t>尺寸432×350×88mm (宽x深x高)</w:t>
            </w:r>
          </w:p>
        </w:tc>
        <w:tc>
          <w:tcPr>
            <w:tcW w:w="493" w:type="pct"/>
            <w:tcBorders>
              <w:top w:val="nil"/>
              <w:left w:val="nil"/>
              <w:bottom w:val="single" w:sz="4" w:space="0" w:color="auto"/>
              <w:right w:val="single" w:sz="4" w:space="0" w:color="auto"/>
            </w:tcBorders>
            <w:shd w:val="clear" w:color="auto" w:fill="auto"/>
            <w:noWrap/>
            <w:vAlign w:val="center"/>
            <w:hideMark/>
          </w:tcPr>
          <w:p w14:paraId="0119C803" w14:textId="77777777" w:rsidR="00221E06" w:rsidRPr="00221E06" w:rsidRDefault="00221E06" w:rsidP="00221E06">
            <w:pPr>
              <w:widowControl/>
              <w:jc w:val="center"/>
              <w:rPr>
                <w:rFonts w:ascii="楷体" w:eastAsia="楷体" w:hAnsi="楷体" w:cs="宋体"/>
                <w:color w:val="000000"/>
                <w:kern w:val="0"/>
                <w:sz w:val="20"/>
                <w:szCs w:val="20"/>
              </w:rPr>
            </w:pPr>
            <w:r w:rsidRPr="00221E06">
              <w:rPr>
                <w:rFonts w:ascii="楷体" w:eastAsia="楷体" w:hAnsi="楷体" w:cs="宋体" w:hint="eastAsia"/>
                <w:color w:val="000000"/>
                <w:kern w:val="0"/>
                <w:sz w:val="20"/>
                <w:szCs w:val="20"/>
              </w:rPr>
              <w:t>1</w:t>
            </w:r>
          </w:p>
        </w:tc>
      </w:tr>
      <w:tr w:rsidR="00221E06" w:rsidRPr="00221E06" w14:paraId="60379536" w14:textId="77777777" w:rsidTr="00221E06">
        <w:trPr>
          <w:trHeight w:val="5235"/>
        </w:trPr>
        <w:tc>
          <w:tcPr>
            <w:tcW w:w="360" w:type="pct"/>
            <w:tcBorders>
              <w:top w:val="nil"/>
              <w:left w:val="single" w:sz="8" w:space="0" w:color="auto"/>
              <w:bottom w:val="single" w:sz="4" w:space="0" w:color="auto"/>
              <w:right w:val="single" w:sz="4" w:space="0" w:color="auto"/>
            </w:tcBorders>
            <w:shd w:val="clear" w:color="auto" w:fill="auto"/>
            <w:vAlign w:val="center"/>
            <w:hideMark/>
          </w:tcPr>
          <w:p w14:paraId="7E489B4E" w14:textId="77777777" w:rsidR="00221E06" w:rsidRPr="00221E06" w:rsidRDefault="00221E06" w:rsidP="00221E06">
            <w:pPr>
              <w:widowControl/>
              <w:jc w:val="center"/>
              <w:rPr>
                <w:rFonts w:ascii="宋体" w:hAnsi="宋体" w:cs="宋体"/>
                <w:kern w:val="0"/>
                <w:sz w:val="18"/>
                <w:szCs w:val="18"/>
              </w:rPr>
            </w:pPr>
            <w:r w:rsidRPr="00221E06">
              <w:rPr>
                <w:rFonts w:ascii="宋体" w:hAnsi="宋体" w:cs="宋体" w:hint="eastAsia"/>
                <w:kern w:val="0"/>
                <w:sz w:val="18"/>
                <w:szCs w:val="18"/>
              </w:rPr>
              <w:lastRenderedPageBreak/>
              <w:t>5</w:t>
            </w:r>
          </w:p>
        </w:tc>
        <w:tc>
          <w:tcPr>
            <w:tcW w:w="596" w:type="pct"/>
            <w:tcBorders>
              <w:top w:val="nil"/>
              <w:left w:val="nil"/>
              <w:bottom w:val="single" w:sz="4" w:space="0" w:color="auto"/>
              <w:right w:val="single" w:sz="4" w:space="0" w:color="auto"/>
            </w:tcBorders>
            <w:shd w:val="clear" w:color="auto" w:fill="auto"/>
            <w:vAlign w:val="center"/>
            <w:hideMark/>
          </w:tcPr>
          <w:p w14:paraId="427B004A" w14:textId="77777777" w:rsidR="00221E06" w:rsidRPr="00221E06" w:rsidRDefault="00221E06" w:rsidP="00221E06">
            <w:pPr>
              <w:widowControl/>
              <w:jc w:val="center"/>
              <w:rPr>
                <w:rFonts w:ascii="楷体" w:eastAsia="楷体" w:hAnsi="楷体" w:cs="宋体"/>
                <w:kern w:val="0"/>
                <w:sz w:val="20"/>
                <w:szCs w:val="20"/>
              </w:rPr>
            </w:pPr>
            <w:r w:rsidRPr="00221E06">
              <w:rPr>
                <w:rFonts w:ascii="楷体" w:eastAsia="楷体" w:hAnsi="楷体" w:cs="宋体" w:hint="eastAsia"/>
                <w:kern w:val="0"/>
                <w:sz w:val="20"/>
                <w:szCs w:val="20"/>
              </w:rPr>
              <w:t>数字会议系统主席单元</w:t>
            </w:r>
            <w:r w:rsidRPr="00221E06">
              <w:rPr>
                <w:rFonts w:ascii="Arial" w:eastAsia="楷体" w:hAnsi="Arial" w:cs="Arial"/>
                <w:kern w:val="0"/>
                <w:sz w:val="18"/>
                <w:szCs w:val="18"/>
              </w:rPr>
              <w:t>/</w:t>
            </w:r>
            <w:r w:rsidRPr="00221E06">
              <w:rPr>
                <w:rFonts w:ascii="宋体" w:hAnsi="宋体" w:cs="宋体" w:hint="eastAsia"/>
                <w:kern w:val="0"/>
                <w:sz w:val="18"/>
                <w:szCs w:val="18"/>
              </w:rPr>
              <w:t>代表单元</w:t>
            </w:r>
          </w:p>
        </w:tc>
        <w:tc>
          <w:tcPr>
            <w:tcW w:w="3551" w:type="pct"/>
            <w:tcBorders>
              <w:top w:val="nil"/>
              <w:left w:val="nil"/>
              <w:bottom w:val="single" w:sz="4" w:space="0" w:color="auto"/>
              <w:right w:val="single" w:sz="4" w:space="0" w:color="auto"/>
            </w:tcBorders>
            <w:shd w:val="clear" w:color="auto" w:fill="auto"/>
            <w:vAlign w:val="center"/>
            <w:hideMark/>
          </w:tcPr>
          <w:p w14:paraId="03C6E197" w14:textId="77777777" w:rsidR="00221E06" w:rsidRPr="00221E06" w:rsidRDefault="00221E06" w:rsidP="00221E06">
            <w:pPr>
              <w:widowControl/>
              <w:jc w:val="left"/>
              <w:rPr>
                <w:rFonts w:ascii="楷体" w:eastAsia="楷体" w:hAnsi="楷体" w:cs="宋体"/>
                <w:kern w:val="0"/>
                <w:sz w:val="20"/>
                <w:szCs w:val="20"/>
              </w:rPr>
            </w:pPr>
            <w:r w:rsidRPr="00221E06">
              <w:rPr>
                <w:rFonts w:ascii="楷体" w:eastAsia="楷体" w:hAnsi="楷体" w:cs="宋体" w:hint="eastAsia"/>
                <w:kern w:val="0"/>
                <w:sz w:val="20"/>
                <w:szCs w:val="20"/>
              </w:rPr>
              <w:br/>
              <w:t>★单元类型主席&amp;代表会议单元</w:t>
            </w:r>
            <w:r w:rsidRPr="00221E06">
              <w:rPr>
                <w:rFonts w:ascii="楷体" w:eastAsia="楷体" w:hAnsi="楷体" w:cs="宋体" w:hint="eastAsia"/>
                <w:kern w:val="0"/>
                <w:sz w:val="20"/>
                <w:szCs w:val="20"/>
              </w:rPr>
              <w:br/>
              <w:t>★频率响应20-20kHz</w:t>
            </w:r>
            <w:r w:rsidRPr="00221E06">
              <w:rPr>
                <w:rFonts w:ascii="楷体" w:eastAsia="楷体" w:hAnsi="楷体" w:cs="宋体" w:hint="eastAsia"/>
                <w:kern w:val="0"/>
                <w:sz w:val="20"/>
                <w:szCs w:val="20"/>
              </w:rPr>
              <w:br/>
              <w:t>★麦克风类型电容式</w:t>
            </w:r>
            <w:r w:rsidRPr="00221E06">
              <w:rPr>
                <w:rFonts w:ascii="楷体" w:eastAsia="楷体" w:hAnsi="楷体" w:cs="宋体" w:hint="eastAsia"/>
                <w:kern w:val="0"/>
                <w:sz w:val="20"/>
                <w:szCs w:val="20"/>
              </w:rPr>
              <w:br/>
              <w:t>★麦克风灵敏度-46dBV/Pa</w:t>
            </w:r>
            <w:r w:rsidRPr="00221E06">
              <w:rPr>
                <w:rFonts w:ascii="楷体" w:eastAsia="楷体" w:hAnsi="楷体" w:cs="宋体" w:hint="eastAsia"/>
                <w:kern w:val="0"/>
                <w:sz w:val="20"/>
                <w:szCs w:val="20"/>
              </w:rPr>
              <w:br/>
              <w:t>★信噪比≥80dB</w:t>
            </w:r>
            <w:r w:rsidRPr="00221E06">
              <w:rPr>
                <w:rFonts w:ascii="楷体" w:eastAsia="楷体" w:hAnsi="楷体" w:cs="宋体" w:hint="eastAsia"/>
                <w:kern w:val="0"/>
                <w:sz w:val="20"/>
                <w:szCs w:val="20"/>
              </w:rPr>
              <w:br/>
              <w:t>★动态范围≥80dB</w:t>
            </w:r>
            <w:r w:rsidRPr="00221E06">
              <w:rPr>
                <w:rFonts w:ascii="楷体" w:eastAsia="楷体" w:hAnsi="楷体" w:cs="宋体" w:hint="eastAsia"/>
                <w:kern w:val="0"/>
                <w:sz w:val="20"/>
                <w:szCs w:val="20"/>
              </w:rPr>
              <w:br/>
              <w:t>★总谐波失真&lt;0.1%</w:t>
            </w:r>
            <w:r w:rsidRPr="00221E06">
              <w:rPr>
                <w:rFonts w:ascii="楷体" w:eastAsia="楷体" w:hAnsi="楷体" w:cs="宋体" w:hint="eastAsia"/>
                <w:kern w:val="0"/>
                <w:sz w:val="20"/>
                <w:szCs w:val="20"/>
              </w:rPr>
              <w:br/>
              <w:t>★工作电压24V DC</w:t>
            </w:r>
            <w:r w:rsidRPr="00221E06">
              <w:rPr>
                <w:rFonts w:ascii="楷体" w:eastAsia="楷体" w:hAnsi="楷体" w:cs="宋体" w:hint="eastAsia"/>
                <w:kern w:val="0"/>
                <w:sz w:val="20"/>
                <w:szCs w:val="20"/>
              </w:rPr>
              <w:br/>
              <w:t>最大功耗1.5W</w:t>
            </w:r>
            <w:r w:rsidRPr="00221E06">
              <w:rPr>
                <w:rFonts w:ascii="楷体" w:eastAsia="楷体" w:hAnsi="楷体" w:cs="宋体" w:hint="eastAsia"/>
                <w:kern w:val="0"/>
                <w:sz w:val="20"/>
                <w:szCs w:val="20"/>
              </w:rPr>
              <w:br/>
              <w:t>连接头6芯带锁航空头 及 XLR公头</w:t>
            </w:r>
            <w:r w:rsidRPr="00221E06">
              <w:rPr>
                <w:rFonts w:ascii="楷体" w:eastAsia="楷体" w:hAnsi="楷体" w:cs="宋体" w:hint="eastAsia"/>
                <w:kern w:val="0"/>
                <w:sz w:val="20"/>
                <w:szCs w:val="20"/>
              </w:rPr>
              <w:br/>
              <w:t>颜色黑色</w:t>
            </w:r>
            <w:r w:rsidRPr="00221E06">
              <w:rPr>
                <w:rFonts w:ascii="楷体" w:eastAsia="楷体" w:hAnsi="楷体" w:cs="宋体" w:hint="eastAsia"/>
                <w:kern w:val="0"/>
                <w:sz w:val="20"/>
                <w:szCs w:val="20"/>
              </w:rPr>
              <w:br/>
              <w:t>尺寸</w:t>
            </w:r>
            <w:r w:rsidRPr="00221E06">
              <w:rPr>
                <w:rFonts w:ascii="楷体" w:eastAsia="楷体" w:hAnsi="楷体" w:cs="宋体" w:hint="eastAsia"/>
                <w:kern w:val="0"/>
                <w:sz w:val="20"/>
                <w:szCs w:val="20"/>
              </w:rPr>
              <w:br/>
              <w:t>咪杆尺寸225.5x30x26.5mm</w:t>
            </w:r>
            <w:r w:rsidRPr="00221E06">
              <w:rPr>
                <w:rFonts w:ascii="楷体" w:eastAsia="楷体" w:hAnsi="楷体" w:cs="宋体" w:hint="eastAsia"/>
                <w:kern w:val="0"/>
                <w:sz w:val="20"/>
                <w:szCs w:val="20"/>
              </w:rPr>
              <w:br/>
              <w:t>底座尺寸126x153x63mm (宽x深x高)</w:t>
            </w:r>
            <w:r w:rsidRPr="00221E06">
              <w:rPr>
                <w:rFonts w:ascii="楷体" w:eastAsia="楷体" w:hAnsi="楷体" w:cs="宋体" w:hint="eastAsia"/>
                <w:kern w:val="0"/>
                <w:sz w:val="20"/>
                <w:szCs w:val="20"/>
              </w:rPr>
              <w:br/>
              <w:t>净重</w:t>
            </w:r>
          </w:p>
        </w:tc>
        <w:tc>
          <w:tcPr>
            <w:tcW w:w="493" w:type="pct"/>
            <w:tcBorders>
              <w:top w:val="nil"/>
              <w:left w:val="nil"/>
              <w:bottom w:val="single" w:sz="4" w:space="0" w:color="auto"/>
              <w:right w:val="single" w:sz="4" w:space="0" w:color="auto"/>
            </w:tcBorders>
            <w:shd w:val="clear" w:color="auto" w:fill="auto"/>
            <w:noWrap/>
            <w:vAlign w:val="center"/>
            <w:hideMark/>
          </w:tcPr>
          <w:p w14:paraId="7FC91500" w14:textId="77777777" w:rsidR="00221E06" w:rsidRPr="00221E06" w:rsidRDefault="00221E06" w:rsidP="00221E06">
            <w:pPr>
              <w:widowControl/>
              <w:jc w:val="center"/>
              <w:rPr>
                <w:rFonts w:ascii="楷体" w:eastAsia="楷体" w:hAnsi="楷体" w:cs="宋体"/>
                <w:color w:val="000000"/>
                <w:kern w:val="0"/>
                <w:sz w:val="20"/>
                <w:szCs w:val="20"/>
              </w:rPr>
            </w:pPr>
            <w:r w:rsidRPr="00221E06">
              <w:rPr>
                <w:rFonts w:ascii="楷体" w:eastAsia="楷体" w:hAnsi="楷体" w:cs="宋体" w:hint="eastAsia"/>
                <w:color w:val="000000"/>
                <w:kern w:val="0"/>
                <w:sz w:val="20"/>
                <w:szCs w:val="20"/>
              </w:rPr>
              <w:t>8</w:t>
            </w:r>
          </w:p>
        </w:tc>
      </w:tr>
      <w:tr w:rsidR="00221E06" w:rsidRPr="00221E06" w14:paraId="574D687C" w14:textId="77777777" w:rsidTr="00221E06">
        <w:trPr>
          <w:trHeight w:val="418"/>
        </w:trPr>
        <w:tc>
          <w:tcPr>
            <w:tcW w:w="360" w:type="pct"/>
            <w:tcBorders>
              <w:top w:val="nil"/>
              <w:left w:val="single" w:sz="8" w:space="0" w:color="auto"/>
              <w:bottom w:val="single" w:sz="4" w:space="0" w:color="auto"/>
              <w:right w:val="single" w:sz="4" w:space="0" w:color="auto"/>
            </w:tcBorders>
            <w:shd w:val="clear" w:color="auto" w:fill="auto"/>
            <w:vAlign w:val="center"/>
            <w:hideMark/>
          </w:tcPr>
          <w:p w14:paraId="4F642E54" w14:textId="77777777" w:rsidR="00221E06" w:rsidRPr="00221E06" w:rsidRDefault="00221E06" w:rsidP="00221E06">
            <w:pPr>
              <w:widowControl/>
              <w:jc w:val="center"/>
              <w:rPr>
                <w:rFonts w:ascii="宋体" w:hAnsi="宋体" w:cs="宋体"/>
                <w:kern w:val="0"/>
                <w:sz w:val="18"/>
                <w:szCs w:val="18"/>
              </w:rPr>
            </w:pPr>
            <w:r w:rsidRPr="00221E06">
              <w:rPr>
                <w:rFonts w:ascii="宋体" w:hAnsi="宋体" w:cs="宋体" w:hint="eastAsia"/>
                <w:kern w:val="0"/>
                <w:sz w:val="18"/>
                <w:szCs w:val="18"/>
              </w:rPr>
              <w:t>6</w:t>
            </w:r>
          </w:p>
        </w:tc>
        <w:tc>
          <w:tcPr>
            <w:tcW w:w="596" w:type="pct"/>
            <w:tcBorders>
              <w:top w:val="nil"/>
              <w:left w:val="nil"/>
              <w:bottom w:val="single" w:sz="4" w:space="0" w:color="auto"/>
              <w:right w:val="single" w:sz="4" w:space="0" w:color="auto"/>
            </w:tcBorders>
            <w:shd w:val="clear" w:color="auto" w:fill="auto"/>
            <w:vAlign w:val="center"/>
            <w:hideMark/>
          </w:tcPr>
          <w:p w14:paraId="51523411" w14:textId="77777777" w:rsidR="00221E06" w:rsidRPr="00221E06" w:rsidRDefault="00221E06" w:rsidP="00221E06">
            <w:pPr>
              <w:widowControl/>
              <w:jc w:val="center"/>
              <w:rPr>
                <w:rFonts w:ascii="楷体" w:eastAsia="楷体" w:hAnsi="楷体" w:cs="宋体"/>
                <w:kern w:val="0"/>
                <w:sz w:val="20"/>
                <w:szCs w:val="20"/>
              </w:rPr>
            </w:pPr>
            <w:r w:rsidRPr="00221E06">
              <w:rPr>
                <w:rFonts w:ascii="楷体" w:eastAsia="楷体" w:hAnsi="楷体" w:cs="宋体" w:hint="eastAsia"/>
                <w:kern w:val="0"/>
                <w:sz w:val="20"/>
                <w:szCs w:val="20"/>
              </w:rPr>
              <w:t>线材辅材</w:t>
            </w:r>
          </w:p>
        </w:tc>
        <w:tc>
          <w:tcPr>
            <w:tcW w:w="3551" w:type="pct"/>
            <w:tcBorders>
              <w:top w:val="nil"/>
              <w:left w:val="nil"/>
              <w:bottom w:val="single" w:sz="4" w:space="0" w:color="auto"/>
              <w:right w:val="single" w:sz="4" w:space="0" w:color="auto"/>
            </w:tcBorders>
            <w:shd w:val="clear" w:color="auto" w:fill="auto"/>
            <w:vAlign w:val="center"/>
            <w:hideMark/>
          </w:tcPr>
          <w:p w14:paraId="59A44B10" w14:textId="77777777" w:rsidR="00221E06" w:rsidRPr="00221E06" w:rsidRDefault="00221E06" w:rsidP="00221E06">
            <w:pPr>
              <w:widowControl/>
              <w:jc w:val="left"/>
              <w:rPr>
                <w:rFonts w:ascii="楷体" w:eastAsia="楷体" w:hAnsi="楷体" w:cs="宋体"/>
                <w:color w:val="000000"/>
                <w:kern w:val="0"/>
                <w:sz w:val="20"/>
                <w:szCs w:val="20"/>
              </w:rPr>
            </w:pPr>
            <w:r w:rsidRPr="00221E06">
              <w:rPr>
                <w:rFonts w:ascii="楷体" w:eastAsia="楷体" w:hAnsi="楷体" w:cs="宋体" w:hint="eastAsia"/>
                <w:color w:val="000000"/>
                <w:kern w:val="0"/>
                <w:sz w:val="20"/>
                <w:szCs w:val="20"/>
              </w:rPr>
              <w:t>设备跳线，接插件，安装支架、音箱线材，线管</w:t>
            </w:r>
          </w:p>
        </w:tc>
        <w:tc>
          <w:tcPr>
            <w:tcW w:w="493" w:type="pct"/>
            <w:tcBorders>
              <w:top w:val="nil"/>
              <w:left w:val="nil"/>
              <w:bottom w:val="single" w:sz="4" w:space="0" w:color="auto"/>
              <w:right w:val="single" w:sz="4" w:space="0" w:color="auto"/>
            </w:tcBorders>
            <w:shd w:val="clear" w:color="auto" w:fill="auto"/>
            <w:noWrap/>
            <w:vAlign w:val="center"/>
            <w:hideMark/>
          </w:tcPr>
          <w:p w14:paraId="0EE08B51" w14:textId="77777777" w:rsidR="00221E06" w:rsidRPr="00221E06" w:rsidRDefault="00221E06" w:rsidP="00221E06">
            <w:pPr>
              <w:widowControl/>
              <w:jc w:val="center"/>
              <w:rPr>
                <w:rFonts w:ascii="楷体" w:eastAsia="楷体" w:hAnsi="楷体" w:cs="宋体"/>
                <w:color w:val="000000"/>
                <w:kern w:val="0"/>
                <w:sz w:val="20"/>
                <w:szCs w:val="20"/>
              </w:rPr>
            </w:pPr>
            <w:r w:rsidRPr="00221E06">
              <w:rPr>
                <w:rFonts w:ascii="楷体" w:eastAsia="楷体" w:hAnsi="楷体" w:cs="宋体" w:hint="eastAsia"/>
                <w:color w:val="000000"/>
                <w:kern w:val="0"/>
                <w:sz w:val="20"/>
                <w:szCs w:val="20"/>
              </w:rPr>
              <w:t>1</w:t>
            </w:r>
          </w:p>
        </w:tc>
      </w:tr>
    </w:tbl>
    <w:p w14:paraId="672121E6" w14:textId="77777777" w:rsidR="00221E06" w:rsidRDefault="00221E06" w:rsidP="00116FC5">
      <w:pPr>
        <w:jc w:val="left"/>
        <w:rPr>
          <w:rFonts w:ascii="宋体" w:hAnsi="宋体"/>
          <w:b/>
          <w:sz w:val="28"/>
          <w:szCs w:val="28"/>
        </w:rPr>
      </w:pPr>
    </w:p>
    <w:p w14:paraId="5FE411D3" w14:textId="717BD474" w:rsidR="00F77DEC" w:rsidRDefault="00116FC5" w:rsidP="00116FC5">
      <w:pPr>
        <w:jc w:val="left"/>
        <w:rPr>
          <w:rFonts w:ascii="宋体" w:hAnsi="宋体" w:cs="宋体"/>
          <w:b/>
          <w:kern w:val="0"/>
          <w:sz w:val="28"/>
          <w:szCs w:val="24"/>
        </w:rPr>
      </w:pPr>
      <w:r w:rsidRPr="00116FC5">
        <w:rPr>
          <w:rFonts w:ascii="宋体" w:hAnsi="宋体" w:cs="宋体" w:hint="eastAsia"/>
          <w:b/>
          <w:kern w:val="0"/>
          <w:sz w:val="28"/>
          <w:szCs w:val="24"/>
        </w:rPr>
        <w:t>3.</w:t>
      </w:r>
      <w:r w:rsidR="00DF328A">
        <w:rPr>
          <w:rFonts w:ascii="宋体" w:hAnsi="宋体" w:cs="宋体"/>
          <w:b/>
          <w:kern w:val="0"/>
          <w:sz w:val="28"/>
          <w:szCs w:val="24"/>
        </w:rPr>
        <w:t>3</w:t>
      </w:r>
      <w:r w:rsidR="00B26B6F">
        <w:rPr>
          <w:rFonts w:ascii="宋体" w:hAnsi="宋体" w:cs="宋体" w:hint="eastAsia"/>
          <w:b/>
          <w:kern w:val="0"/>
          <w:sz w:val="28"/>
          <w:szCs w:val="24"/>
        </w:rPr>
        <w:t>商务要求</w:t>
      </w:r>
    </w:p>
    <w:p w14:paraId="1EE36891" w14:textId="77777777" w:rsidR="00AF2866" w:rsidRPr="00B5544C" w:rsidRDefault="00AF2866" w:rsidP="00AF2866">
      <w:pPr>
        <w:ind w:firstLineChars="200" w:firstLine="560"/>
        <w:jc w:val="left"/>
        <w:rPr>
          <w:rFonts w:ascii="宋体" w:hAnsi="宋体" w:cs="宋体"/>
          <w:kern w:val="0"/>
          <w:sz w:val="28"/>
          <w:szCs w:val="28"/>
        </w:rPr>
      </w:pPr>
      <w:r w:rsidRPr="00B5544C">
        <w:rPr>
          <w:rFonts w:ascii="宋体" w:hAnsi="宋体" w:cs="宋体" w:hint="eastAsia"/>
          <w:kern w:val="0"/>
          <w:sz w:val="28"/>
          <w:szCs w:val="28"/>
        </w:rPr>
        <w:t>1、报价包括安装、调试、验收合格、维护等一切费用，如供应商成交后发现未预见事宜，可能需要增加的设备材料或其它费用全部由成交供应商自行解决，采购人不再追加价款。</w:t>
      </w:r>
    </w:p>
    <w:p w14:paraId="152F57DF" w14:textId="2A2BC790" w:rsidR="00AF2866" w:rsidRPr="00B5544C" w:rsidRDefault="00AF2866" w:rsidP="00AF2866">
      <w:pPr>
        <w:ind w:firstLineChars="200" w:firstLine="560"/>
        <w:jc w:val="left"/>
        <w:rPr>
          <w:rFonts w:ascii="宋体" w:hAnsi="宋体" w:cs="宋体"/>
          <w:kern w:val="0"/>
          <w:sz w:val="28"/>
          <w:szCs w:val="28"/>
        </w:rPr>
      </w:pPr>
      <w:r w:rsidRPr="00B5544C">
        <w:rPr>
          <w:rFonts w:ascii="宋体" w:hAnsi="宋体" w:cs="宋体" w:hint="eastAsia"/>
          <w:kern w:val="0"/>
          <w:sz w:val="28"/>
          <w:szCs w:val="28"/>
        </w:rPr>
        <w:t>2、 请参与报价的协议供应商严格按照采购人需求的商品、规格型号及技术参数进行报价，任何一项不符合要求的，均为不响应采购人要求，视为废标；</w:t>
      </w:r>
    </w:p>
    <w:p w14:paraId="544ACDA4" w14:textId="77777777" w:rsidR="00AF2866" w:rsidRPr="00B5544C" w:rsidRDefault="00AF2866" w:rsidP="00AF2866">
      <w:pPr>
        <w:ind w:firstLineChars="200" w:firstLine="560"/>
        <w:jc w:val="left"/>
        <w:rPr>
          <w:rFonts w:ascii="宋体" w:hAnsi="宋体" w:cs="宋体"/>
          <w:kern w:val="0"/>
          <w:sz w:val="28"/>
          <w:szCs w:val="28"/>
        </w:rPr>
      </w:pPr>
      <w:r w:rsidRPr="00B5544C">
        <w:rPr>
          <w:rFonts w:ascii="宋体" w:hAnsi="宋体" w:cs="宋体" w:hint="eastAsia"/>
          <w:kern w:val="0"/>
          <w:sz w:val="28"/>
          <w:szCs w:val="28"/>
        </w:rPr>
        <w:t>3、在使用中若发现提供的商品存在质量问题，供应商应在24小时内提供备品备件将不合格的产品免费更换达到合格的产品，更换的产品若超过三个工作日或者在双方约定的时间内未交付货物，则乙方按照该批次供货总价的5%每日支付违约金，计算至交付了合格的产品之日止，并承担供货及退、换货的运输费用、包装费用及在货物运</w:t>
      </w:r>
      <w:r w:rsidRPr="00B5544C">
        <w:rPr>
          <w:rFonts w:ascii="宋体" w:hAnsi="宋体" w:cs="宋体" w:hint="eastAsia"/>
          <w:kern w:val="0"/>
          <w:sz w:val="28"/>
          <w:szCs w:val="28"/>
        </w:rPr>
        <w:lastRenderedPageBreak/>
        <w:t>输中的损失、风险等费用</w:t>
      </w:r>
    </w:p>
    <w:p w14:paraId="4B8CBFB7" w14:textId="54BFFF4B" w:rsidR="00B26B6F" w:rsidRPr="00B5544C" w:rsidRDefault="00AF2866" w:rsidP="00AF2866">
      <w:pPr>
        <w:ind w:firstLineChars="200" w:firstLine="560"/>
        <w:jc w:val="left"/>
        <w:rPr>
          <w:rFonts w:ascii="宋体" w:hAnsi="宋体" w:cs="宋体"/>
          <w:kern w:val="0"/>
          <w:sz w:val="28"/>
          <w:szCs w:val="28"/>
        </w:rPr>
      </w:pPr>
      <w:r w:rsidRPr="00B5544C">
        <w:rPr>
          <w:rFonts w:ascii="宋体" w:hAnsi="宋体" w:cs="宋体" w:hint="eastAsia"/>
          <w:kern w:val="0"/>
          <w:sz w:val="28"/>
          <w:szCs w:val="28"/>
        </w:rPr>
        <w:t>4、投标方必须严格按照规格参数投标，诺在投标或后期供货中出现性能参数不符合（即每一项参数必须大于等于且任何一项小于或不符合招标参数视为不符合）的产品，招标方有权无条件终止供货合同。</w:t>
      </w:r>
    </w:p>
    <w:p w14:paraId="71A3B72E" w14:textId="77777777" w:rsidR="00210978" w:rsidRDefault="00002DB5" w:rsidP="00110A4C">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14:paraId="33666F96" w14:textId="77777777" w:rsidTr="0037259F">
        <w:tc>
          <w:tcPr>
            <w:tcW w:w="3936" w:type="dxa"/>
            <w:gridSpan w:val="2"/>
            <w:tcBorders>
              <w:top w:val="single" w:sz="4" w:space="0" w:color="auto"/>
              <w:left w:val="single" w:sz="4" w:space="0" w:color="auto"/>
              <w:right w:val="single" w:sz="4" w:space="0" w:color="auto"/>
            </w:tcBorders>
            <w:vAlign w:val="center"/>
          </w:tcPr>
          <w:p w14:paraId="30B74889" w14:textId="77777777"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02668E1C" w14:textId="77777777"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7C1106" w:rsidRPr="00504696" w14:paraId="3DCB7531" w14:textId="77777777" w:rsidTr="00576AD2">
        <w:tc>
          <w:tcPr>
            <w:tcW w:w="534" w:type="dxa"/>
            <w:vMerge w:val="restart"/>
            <w:tcBorders>
              <w:left w:val="single" w:sz="4" w:space="0" w:color="auto"/>
              <w:right w:val="single" w:sz="4" w:space="0" w:color="auto"/>
            </w:tcBorders>
            <w:vAlign w:val="center"/>
          </w:tcPr>
          <w:p w14:paraId="7BD395CC" w14:textId="77777777" w:rsidR="007C1106" w:rsidRPr="008A1747" w:rsidRDefault="007C1106" w:rsidP="007C1106">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7F26AED0"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具有独立承担民事责任的能力</w:t>
            </w:r>
          </w:p>
        </w:tc>
        <w:tc>
          <w:tcPr>
            <w:tcW w:w="4586" w:type="dxa"/>
            <w:tcBorders>
              <w:left w:val="single" w:sz="4" w:space="0" w:color="auto"/>
            </w:tcBorders>
            <w:vAlign w:val="center"/>
          </w:tcPr>
          <w:p w14:paraId="0A0D5D93"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供应商具有有效的营业执照或事业单位法人证书或社会团体法人登记证书或执业许可证或自然人身份证明等证明文件（供应商根据自身情况提供对应的证明材料）</w:t>
            </w:r>
          </w:p>
        </w:tc>
      </w:tr>
      <w:tr w:rsidR="007C1106" w:rsidRPr="00504696" w14:paraId="67059C10" w14:textId="77777777" w:rsidTr="00576AD2">
        <w:tc>
          <w:tcPr>
            <w:tcW w:w="534" w:type="dxa"/>
            <w:vMerge/>
            <w:tcBorders>
              <w:left w:val="single" w:sz="4" w:space="0" w:color="auto"/>
              <w:right w:val="single" w:sz="4" w:space="0" w:color="auto"/>
            </w:tcBorders>
            <w:vAlign w:val="center"/>
          </w:tcPr>
          <w:p w14:paraId="415BB9C2"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6F222F6"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主体信用记录</w:t>
            </w:r>
          </w:p>
        </w:tc>
        <w:tc>
          <w:tcPr>
            <w:tcW w:w="4586" w:type="dxa"/>
            <w:tcBorders>
              <w:left w:val="single" w:sz="4" w:space="0" w:color="auto"/>
            </w:tcBorders>
            <w:vAlign w:val="center"/>
          </w:tcPr>
          <w:p w14:paraId="42342F41"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rsidR="007C1106" w:rsidRPr="00504696" w14:paraId="73679C8D" w14:textId="77777777" w:rsidTr="00576AD2">
        <w:tc>
          <w:tcPr>
            <w:tcW w:w="534" w:type="dxa"/>
            <w:vMerge/>
            <w:tcBorders>
              <w:left w:val="single" w:sz="4" w:space="0" w:color="auto"/>
              <w:right w:val="single" w:sz="4" w:space="0" w:color="auto"/>
            </w:tcBorders>
            <w:vAlign w:val="center"/>
          </w:tcPr>
          <w:p w14:paraId="5D410EA4"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3DB9AF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公正性</w:t>
            </w:r>
          </w:p>
        </w:tc>
        <w:tc>
          <w:tcPr>
            <w:tcW w:w="4586" w:type="dxa"/>
            <w:tcBorders>
              <w:left w:val="single" w:sz="4" w:space="0" w:color="auto"/>
            </w:tcBorders>
            <w:vAlign w:val="center"/>
          </w:tcPr>
          <w:p w14:paraId="3AD408EF"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单位负责人为同一人或者存在直接控股、管理关系的不同供应商，不得参加本项目同一合同项下的采购活动（供应商</w:t>
            </w:r>
            <w:r w:rsidRPr="007C1106">
              <w:rPr>
                <w:rFonts w:ascii="宋体" w:hAnsi="宋体"/>
                <w:sz w:val="24"/>
                <w:szCs w:val="24"/>
              </w:rPr>
              <w:t>提供承诺函加盖公章</w:t>
            </w:r>
            <w:r w:rsidRPr="007C1106">
              <w:rPr>
                <w:rFonts w:ascii="宋体" w:hAnsi="宋体" w:hint="eastAsia"/>
                <w:sz w:val="24"/>
                <w:szCs w:val="24"/>
              </w:rPr>
              <w:t>，</w:t>
            </w:r>
            <w:r w:rsidRPr="007C1106">
              <w:rPr>
                <w:rFonts w:ascii="宋体" w:hAnsi="宋体"/>
                <w:sz w:val="24"/>
                <w:szCs w:val="24"/>
              </w:rPr>
              <w:t>格式附后）</w:t>
            </w:r>
            <w:r w:rsidRPr="007C1106">
              <w:rPr>
                <w:rFonts w:ascii="宋体" w:hAnsi="宋体" w:hint="eastAsia"/>
                <w:sz w:val="24"/>
                <w:szCs w:val="24"/>
              </w:rPr>
              <w:t>。</w:t>
            </w:r>
          </w:p>
        </w:tc>
      </w:tr>
      <w:tr w:rsidR="007C1106" w:rsidRPr="00504696" w14:paraId="65A151F9" w14:textId="77777777" w:rsidTr="00576AD2">
        <w:tc>
          <w:tcPr>
            <w:tcW w:w="534" w:type="dxa"/>
            <w:vMerge/>
            <w:tcBorders>
              <w:left w:val="single" w:sz="4" w:space="0" w:color="auto"/>
              <w:right w:val="single" w:sz="4" w:space="0" w:color="auto"/>
            </w:tcBorders>
            <w:vAlign w:val="center"/>
          </w:tcPr>
          <w:p w14:paraId="68EDC45B" w14:textId="77777777" w:rsidR="007C1106" w:rsidRPr="008A1747" w:rsidRDefault="007C1106" w:rsidP="007C1106">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492D012"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联合体</w:t>
            </w:r>
          </w:p>
        </w:tc>
        <w:tc>
          <w:tcPr>
            <w:tcW w:w="4586" w:type="dxa"/>
            <w:tcBorders>
              <w:left w:val="single" w:sz="4" w:space="0" w:color="auto"/>
            </w:tcBorders>
            <w:vAlign w:val="center"/>
          </w:tcPr>
          <w:p w14:paraId="0F45036E" w14:textId="77777777" w:rsidR="007C1106" w:rsidRPr="007C1106" w:rsidRDefault="007C1106" w:rsidP="007C1106">
            <w:pPr>
              <w:spacing w:line="460" w:lineRule="exact"/>
              <w:rPr>
                <w:rFonts w:ascii="宋体" w:hAnsi="宋体"/>
                <w:sz w:val="24"/>
                <w:szCs w:val="24"/>
              </w:rPr>
            </w:pPr>
            <w:r w:rsidRPr="007C1106">
              <w:rPr>
                <w:rFonts w:ascii="宋体" w:hAnsi="宋体" w:hint="eastAsia"/>
                <w:sz w:val="24"/>
                <w:szCs w:val="24"/>
              </w:rPr>
              <w:t>本项目不接受联合体投标，投标人中标后不允许分包</w:t>
            </w:r>
          </w:p>
        </w:tc>
      </w:tr>
      <w:tr w:rsidR="00210978" w:rsidRPr="00504696" w14:paraId="57657A86" w14:textId="77777777" w:rsidTr="0077090E">
        <w:tc>
          <w:tcPr>
            <w:tcW w:w="534" w:type="dxa"/>
            <w:vMerge w:val="restart"/>
            <w:tcBorders>
              <w:left w:val="single" w:sz="4" w:space="0" w:color="auto"/>
              <w:right w:val="single" w:sz="4" w:space="0" w:color="auto"/>
            </w:tcBorders>
            <w:vAlign w:val="center"/>
          </w:tcPr>
          <w:p w14:paraId="2F4F142D" w14:textId="77777777" w:rsidR="00210978" w:rsidRPr="008A1747" w:rsidRDefault="00210978" w:rsidP="00210978">
            <w:pPr>
              <w:spacing w:line="460" w:lineRule="exact"/>
              <w:rPr>
                <w:rFonts w:ascii="宋体" w:hAnsi="宋体"/>
                <w:sz w:val="24"/>
                <w:szCs w:val="24"/>
              </w:rPr>
            </w:pPr>
            <w:bookmarkStart w:id="0" w:name="_GoBack"/>
            <w:bookmarkEnd w:id="0"/>
            <w:r>
              <w:rPr>
                <w:rFonts w:ascii="宋体" w:hAnsi="宋体" w:hint="eastAsia"/>
                <w:sz w:val="24"/>
                <w:szCs w:val="24"/>
              </w:rPr>
              <w:t>符合性审</w:t>
            </w:r>
            <w:r>
              <w:rPr>
                <w:rFonts w:ascii="宋体" w:hAnsi="宋体" w:hint="eastAsia"/>
                <w:sz w:val="24"/>
                <w:szCs w:val="24"/>
              </w:rPr>
              <w:lastRenderedPageBreak/>
              <w:t>查</w:t>
            </w:r>
          </w:p>
        </w:tc>
        <w:tc>
          <w:tcPr>
            <w:tcW w:w="3402" w:type="dxa"/>
            <w:tcBorders>
              <w:top w:val="single" w:sz="4" w:space="0" w:color="auto"/>
              <w:left w:val="single" w:sz="4" w:space="0" w:color="auto"/>
              <w:bottom w:val="single" w:sz="4" w:space="0" w:color="auto"/>
              <w:right w:val="single" w:sz="4" w:space="0" w:color="auto"/>
            </w:tcBorders>
            <w:vAlign w:val="center"/>
          </w:tcPr>
          <w:p w14:paraId="07C5D140"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lastRenderedPageBreak/>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4AF941FE"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210978" w:rsidRPr="00504696" w14:paraId="2429D241" w14:textId="77777777" w:rsidTr="0077090E">
        <w:tc>
          <w:tcPr>
            <w:tcW w:w="534" w:type="dxa"/>
            <w:vMerge/>
            <w:tcBorders>
              <w:left w:val="single" w:sz="4" w:space="0" w:color="auto"/>
              <w:right w:val="single" w:sz="4" w:space="0" w:color="auto"/>
            </w:tcBorders>
            <w:vAlign w:val="center"/>
          </w:tcPr>
          <w:p w14:paraId="6B1A4AEE"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6AB98E02"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6B89E52D" w14:textId="77777777" w:rsidR="00210978" w:rsidRPr="008A1747" w:rsidRDefault="00210978" w:rsidP="001C66E0">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720DE" w:rsidRPr="00504696" w14:paraId="566F6A46" w14:textId="77777777" w:rsidTr="0077090E">
        <w:tc>
          <w:tcPr>
            <w:tcW w:w="534" w:type="dxa"/>
            <w:vMerge/>
            <w:tcBorders>
              <w:left w:val="single" w:sz="4" w:space="0" w:color="auto"/>
              <w:right w:val="single" w:sz="4" w:space="0" w:color="auto"/>
            </w:tcBorders>
            <w:vAlign w:val="center"/>
          </w:tcPr>
          <w:p w14:paraId="7373D875" w14:textId="77777777" w:rsidR="001720DE" w:rsidRPr="008A1747" w:rsidRDefault="001720DE" w:rsidP="001720D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E440055" w14:textId="77777777" w:rsidR="001720DE" w:rsidRPr="008A1747" w:rsidRDefault="001720DE" w:rsidP="001720D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51CD9239" w14:textId="77777777" w:rsidR="001720DE" w:rsidRPr="008A1747" w:rsidRDefault="001720DE" w:rsidP="001720D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14:paraId="4477EEF6" w14:textId="77777777" w:rsidTr="00210978">
        <w:tc>
          <w:tcPr>
            <w:tcW w:w="534" w:type="dxa"/>
            <w:vMerge/>
            <w:tcBorders>
              <w:left w:val="single" w:sz="4" w:space="0" w:color="auto"/>
              <w:right w:val="single" w:sz="4" w:space="0" w:color="auto"/>
            </w:tcBorders>
            <w:vAlign w:val="center"/>
          </w:tcPr>
          <w:p w14:paraId="0B4CE9E8"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0B6210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061DE8C8" w14:textId="77777777"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210978" w:rsidRPr="00504696" w14:paraId="45623FFF" w14:textId="77777777" w:rsidTr="00210978">
        <w:tc>
          <w:tcPr>
            <w:tcW w:w="534" w:type="dxa"/>
            <w:vMerge/>
            <w:tcBorders>
              <w:left w:val="single" w:sz="4" w:space="0" w:color="auto"/>
              <w:right w:val="single" w:sz="4" w:space="0" w:color="auto"/>
            </w:tcBorders>
            <w:vAlign w:val="center"/>
          </w:tcPr>
          <w:p w14:paraId="481736F2"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DA3CB1D" w14:textId="77777777"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4FB3F246" w14:textId="77777777"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14:paraId="20400DC2" w14:textId="77777777" w:rsidTr="0077090E">
        <w:tc>
          <w:tcPr>
            <w:tcW w:w="534" w:type="dxa"/>
            <w:vMerge/>
            <w:tcBorders>
              <w:left w:val="single" w:sz="4" w:space="0" w:color="auto"/>
              <w:bottom w:val="single" w:sz="4" w:space="0" w:color="auto"/>
              <w:right w:val="single" w:sz="4" w:space="0" w:color="auto"/>
            </w:tcBorders>
            <w:vAlign w:val="center"/>
          </w:tcPr>
          <w:p w14:paraId="653DE7EF" w14:textId="77777777"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2F7B4E9" w14:textId="77777777"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43E41680" w14:textId="77777777"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14:paraId="545C9C79" w14:textId="77777777"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9B6E72" w:rsidRPr="00DB662D">
        <w:rPr>
          <w:rFonts w:ascii="宋体" w:hAnsi="宋体" w:cs="宋体" w:hint="eastAsia"/>
          <w:b/>
          <w:bCs/>
          <w:color w:val="FF0000"/>
          <w:kern w:val="0"/>
          <w:sz w:val="28"/>
          <w:szCs w:val="28"/>
        </w:rPr>
        <w:t>所有</w:t>
      </w:r>
      <w:r w:rsidR="009B6E72" w:rsidRPr="00DB662D">
        <w:rPr>
          <w:rFonts w:ascii="宋体" w:hAnsi="宋体" w:cs="宋体"/>
          <w:b/>
          <w:bCs/>
          <w:color w:val="FF0000"/>
          <w:kern w:val="0"/>
          <w:sz w:val="28"/>
          <w:szCs w:val="28"/>
        </w:rPr>
        <w:t>资料需加盖公章，否则视为无效</w:t>
      </w:r>
      <w:r w:rsidR="009B6E72">
        <w:rPr>
          <w:rFonts w:ascii="宋体" w:hAnsi="宋体" w:cs="宋体" w:hint="eastAsia"/>
          <w:b/>
          <w:bCs/>
          <w:kern w:val="0"/>
          <w:sz w:val="28"/>
          <w:szCs w:val="28"/>
        </w:rPr>
        <w:t>）</w:t>
      </w:r>
    </w:p>
    <w:p w14:paraId="7FEBB55B" w14:textId="77777777" w:rsidR="001720DE" w:rsidRPr="00DB662D" w:rsidRDefault="001720DE" w:rsidP="001720DE">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10995760" w14:textId="77777777" w:rsidR="001720DE" w:rsidRDefault="001720DE" w:rsidP="001720DE">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65B9C654" w14:textId="77777777" w:rsidR="001720DE" w:rsidRDefault="001720DE" w:rsidP="001720DE">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22FA7728"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7DBA0FEC" w14:textId="77777777" w:rsidR="001720DE" w:rsidRDefault="001720DE" w:rsidP="001720DE">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6601BB21" w14:textId="77777777" w:rsidR="00162024" w:rsidRDefault="001720DE" w:rsidP="001620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6B74DE7E" w14:textId="77777777"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7D886B20"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7582A56E" w14:textId="77777777" w:rsidR="00AA7E81" w:rsidRPr="00A71A57" w:rsidRDefault="00AA7E81" w:rsidP="00AA7E81">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30116213" w14:textId="77777777" w:rsidR="00AA7E81" w:rsidRPr="00A71A57" w:rsidRDefault="00AA7E81" w:rsidP="00AA7E81">
      <w:pPr>
        <w:rPr>
          <w:rFonts w:ascii="宋体" w:hAnsi="宋体"/>
        </w:rPr>
      </w:pPr>
    </w:p>
    <w:p w14:paraId="25EC4926" w14:textId="77777777" w:rsidR="00AA7E81" w:rsidRPr="00A71A57" w:rsidRDefault="00AA7E81" w:rsidP="00AA7E81">
      <w:pPr>
        <w:pStyle w:val="4"/>
        <w:jc w:val="center"/>
        <w:rPr>
          <w:rFonts w:ascii="黑体" w:eastAsia="黑体" w:hAnsi="黑体"/>
          <w:b/>
          <w:bCs/>
          <w:sz w:val="44"/>
          <w:szCs w:val="44"/>
        </w:rPr>
      </w:pPr>
    </w:p>
    <w:p w14:paraId="74BEECE6" w14:textId="77777777" w:rsidR="00AA7E81" w:rsidRPr="00A71A57" w:rsidRDefault="00AA7E81" w:rsidP="00AA7E81">
      <w:pPr>
        <w:pStyle w:val="4"/>
        <w:jc w:val="center"/>
        <w:rPr>
          <w:rFonts w:ascii="黑体" w:eastAsia="黑体" w:hAnsi="黑体"/>
          <w:b/>
          <w:bCs/>
          <w:sz w:val="44"/>
          <w:szCs w:val="44"/>
        </w:rPr>
      </w:pPr>
    </w:p>
    <w:p w14:paraId="5B93394D" w14:textId="77777777" w:rsidR="00AA7E81" w:rsidRPr="00A71A57" w:rsidRDefault="00AA7E81" w:rsidP="00AA7E81">
      <w:pPr>
        <w:pStyle w:val="4"/>
        <w:rPr>
          <w:rFonts w:ascii="楷体_GB2312" w:eastAsia="楷体_GB2312"/>
          <w:b/>
          <w:bCs/>
          <w:sz w:val="54"/>
        </w:rPr>
      </w:pPr>
    </w:p>
    <w:p w14:paraId="3A0A21A7" w14:textId="77777777" w:rsidR="00AA7E81" w:rsidRPr="00A71A57" w:rsidRDefault="00AA7E81" w:rsidP="00AA7E81">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31B9E5FA" w14:textId="77777777" w:rsidR="00AA7E81" w:rsidRPr="00A71A57" w:rsidRDefault="00AA7E81" w:rsidP="00AA7E81">
      <w:pPr>
        <w:pStyle w:val="4"/>
        <w:spacing w:line="500" w:lineRule="exact"/>
        <w:rPr>
          <w:rFonts w:ascii="楷体_GB2312" w:eastAsia="楷体_GB2312"/>
          <w:b/>
          <w:sz w:val="32"/>
          <w:szCs w:val="32"/>
        </w:rPr>
      </w:pPr>
    </w:p>
    <w:p w14:paraId="43B86749" w14:textId="77777777" w:rsidR="00AA7E81" w:rsidRPr="00A71A57" w:rsidRDefault="00AA7E81" w:rsidP="00AA7E81">
      <w:pPr>
        <w:pStyle w:val="4"/>
        <w:spacing w:line="500" w:lineRule="exact"/>
        <w:ind w:firstLineChars="200" w:firstLine="562"/>
        <w:rPr>
          <w:rFonts w:ascii="楷体_GB2312" w:eastAsia="楷体_GB2312"/>
          <w:b/>
          <w:sz w:val="28"/>
        </w:rPr>
      </w:pPr>
    </w:p>
    <w:p w14:paraId="145F2F98" w14:textId="77777777" w:rsidR="00AA7E81" w:rsidRPr="00A71A57" w:rsidRDefault="00AA7E81" w:rsidP="00AA7E81">
      <w:pPr>
        <w:pStyle w:val="4"/>
        <w:spacing w:line="500" w:lineRule="exact"/>
        <w:ind w:firstLineChars="200" w:firstLine="560"/>
        <w:rPr>
          <w:rFonts w:ascii="楷体_GB2312" w:eastAsia="楷体_GB2312"/>
          <w:sz w:val="28"/>
        </w:rPr>
      </w:pPr>
    </w:p>
    <w:p w14:paraId="22B1860E" w14:textId="77777777" w:rsidR="00AA7E81" w:rsidRPr="00A71A57" w:rsidRDefault="00AA7E81" w:rsidP="00AA7E81">
      <w:pPr>
        <w:pStyle w:val="4"/>
        <w:spacing w:line="500" w:lineRule="exact"/>
        <w:ind w:firstLineChars="200" w:firstLine="560"/>
        <w:rPr>
          <w:rFonts w:ascii="楷体_GB2312" w:eastAsia="楷体_GB2312"/>
          <w:sz w:val="28"/>
        </w:rPr>
      </w:pPr>
    </w:p>
    <w:p w14:paraId="0F708488" w14:textId="77777777" w:rsidR="00AA7E81" w:rsidRPr="00A71A57" w:rsidRDefault="00AA7E81" w:rsidP="00AA7E81">
      <w:pPr>
        <w:pStyle w:val="4"/>
        <w:spacing w:line="500" w:lineRule="exact"/>
        <w:ind w:firstLineChars="200" w:firstLine="560"/>
        <w:rPr>
          <w:rFonts w:ascii="楷体_GB2312" w:eastAsia="楷体_GB2312"/>
          <w:sz w:val="28"/>
        </w:rPr>
      </w:pPr>
    </w:p>
    <w:p w14:paraId="6A9906C8" w14:textId="77777777" w:rsidR="00AA7E81" w:rsidRPr="00A71A57" w:rsidRDefault="00AA7E81" w:rsidP="00AA7E81">
      <w:pPr>
        <w:pStyle w:val="4"/>
        <w:spacing w:line="500" w:lineRule="exact"/>
        <w:ind w:firstLineChars="200" w:firstLine="560"/>
        <w:rPr>
          <w:rFonts w:ascii="楷体_GB2312" w:eastAsia="楷体_GB2312"/>
          <w:sz w:val="28"/>
        </w:rPr>
      </w:pPr>
    </w:p>
    <w:p w14:paraId="0BA61B66" w14:textId="77777777" w:rsidR="00AA7E81" w:rsidRPr="00A71A57" w:rsidRDefault="00AA7E81" w:rsidP="00AA7E81">
      <w:pPr>
        <w:pStyle w:val="4"/>
        <w:spacing w:line="500" w:lineRule="exact"/>
        <w:ind w:firstLineChars="200" w:firstLine="560"/>
        <w:rPr>
          <w:rFonts w:ascii="楷体_GB2312" w:eastAsia="楷体_GB2312"/>
          <w:sz w:val="28"/>
        </w:rPr>
      </w:pPr>
    </w:p>
    <w:p w14:paraId="7E75CB61" w14:textId="77777777" w:rsidR="00AA7E81" w:rsidRPr="00A71A57" w:rsidRDefault="00AA7E81" w:rsidP="00AA7E81">
      <w:pPr>
        <w:pStyle w:val="4"/>
        <w:spacing w:line="500" w:lineRule="exact"/>
        <w:ind w:firstLineChars="200" w:firstLine="560"/>
        <w:rPr>
          <w:rFonts w:ascii="楷体_GB2312" w:eastAsia="楷体_GB2312"/>
          <w:sz w:val="28"/>
        </w:rPr>
      </w:pPr>
    </w:p>
    <w:p w14:paraId="08083257"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3D7FEEE0"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6FFBD4D9" w14:textId="77777777" w:rsidR="00AA7E81" w:rsidRPr="00A71A57" w:rsidRDefault="00AA7E81" w:rsidP="00AA7E81">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2B2181FE" w14:textId="77777777" w:rsidR="00AA7E81" w:rsidRPr="00A71A57" w:rsidRDefault="00AA7E81" w:rsidP="00AA7E81">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3F84BC2C" w14:textId="77777777" w:rsidR="00AA7E81" w:rsidRDefault="00AA7E81" w:rsidP="00AA7E81">
      <w:pPr>
        <w:ind w:leftChars="-67" w:left="-141" w:rightChars="-94" w:right="-197" w:firstLineChars="200" w:firstLine="883"/>
        <w:jc w:val="center"/>
        <w:rPr>
          <w:rFonts w:ascii="宋体" w:hAnsi="宋体"/>
          <w:b/>
          <w:sz w:val="44"/>
        </w:rPr>
      </w:pPr>
    </w:p>
    <w:p w14:paraId="6233C816" w14:textId="77777777" w:rsidR="00AA7E81" w:rsidRDefault="00AA7E81" w:rsidP="00AA7E81">
      <w:pPr>
        <w:ind w:leftChars="-67" w:left="-141" w:rightChars="-94" w:right="-197" w:firstLineChars="200" w:firstLine="883"/>
        <w:jc w:val="center"/>
        <w:rPr>
          <w:rFonts w:ascii="宋体" w:hAnsi="宋体"/>
          <w:b/>
          <w:sz w:val="44"/>
        </w:rPr>
      </w:pPr>
    </w:p>
    <w:p w14:paraId="778FE79A" w14:textId="77777777" w:rsidR="00AA7E81" w:rsidRDefault="00AA7E81" w:rsidP="00AA7E81">
      <w:pPr>
        <w:ind w:leftChars="-67" w:left="-141" w:rightChars="-94" w:right="-197" w:firstLineChars="200" w:firstLine="883"/>
        <w:jc w:val="center"/>
        <w:rPr>
          <w:rFonts w:ascii="宋体" w:hAnsi="宋体"/>
          <w:b/>
          <w:sz w:val="44"/>
        </w:rPr>
      </w:pPr>
    </w:p>
    <w:p w14:paraId="66B50990" w14:textId="77777777" w:rsidR="00AA7E81" w:rsidRDefault="00AA7E81" w:rsidP="00AA7E81">
      <w:pPr>
        <w:spacing w:line="360" w:lineRule="auto"/>
        <w:jc w:val="center"/>
        <w:rPr>
          <w:rFonts w:ascii="宋体" w:hAnsi="宋体"/>
          <w:b/>
          <w:sz w:val="28"/>
        </w:rPr>
      </w:pPr>
      <w:r>
        <w:rPr>
          <w:rFonts w:ascii="宋体" w:hAnsi="宋体" w:hint="eastAsia"/>
          <w:b/>
          <w:sz w:val="28"/>
        </w:rPr>
        <w:lastRenderedPageBreak/>
        <w:t>法定代表人资格证明书</w:t>
      </w:r>
    </w:p>
    <w:p w14:paraId="4A3CB4A6" w14:textId="77777777" w:rsidR="00AA7E81" w:rsidRDefault="00AA7E81" w:rsidP="00AA7E81">
      <w:pPr>
        <w:spacing w:line="360" w:lineRule="auto"/>
        <w:rPr>
          <w:rFonts w:ascii="宋体" w:hAnsi="宋体"/>
          <w:sz w:val="24"/>
        </w:rPr>
      </w:pPr>
    </w:p>
    <w:p w14:paraId="15EB2E42" w14:textId="77777777" w:rsidR="00AA7E81" w:rsidRDefault="00AA7E81" w:rsidP="00AA7E8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A5A474E"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746E776A"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CE815EB" w14:textId="77777777" w:rsidR="00AA7E81" w:rsidRDefault="00AA7E81" w:rsidP="00AA7E8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7E9DAE4F"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02351A05"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A33D51B"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41835BDB"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6E0009E5"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6767B261" w14:textId="77777777" w:rsidR="00AA7E81" w:rsidRDefault="00AA7E81" w:rsidP="002E504A">
            <w:pPr>
              <w:pStyle w:val="000"/>
              <w:adjustRightInd w:val="0"/>
              <w:snapToGrid w:val="0"/>
              <w:spacing w:line="500" w:lineRule="exact"/>
              <w:jc w:val="center"/>
              <w:rPr>
                <w:rFonts w:ascii="宋体" w:hAnsi="宋体"/>
                <w:szCs w:val="28"/>
              </w:rPr>
            </w:pPr>
          </w:p>
          <w:p w14:paraId="10331A91"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138EF2A9" w14:textId="77777777" w:rsidR="008B12DA" w:rsidRDefault="008B12DA" w:rsidP="002E504A">
            <w:pPr>
              <w:pStyle w:val="000"/>
              <w:adjustRightInd w:val="0"/>
              <w:snapToGrid w:val="0"/>
              <w:spacing w:line="500" w:lineRule="exact"/>
              <w:jc w:val="center"/>
              <w:rPr>
                <w:rFonts w:ascii="宋体" w:hAnsi="宋体"/>
                <w:szCs w:val="28"/>
              </w:rPr>
            </w:pPr>
          </w:p>
        </w:tc>
      </w:tr>
    </w:tbl>
    <w:p w14:paraId="1288817E" w14:textId="77777777" w:rsidR="00AA7E81" w:rsidRDefault="00AA7E81" w:rsidP="00AA7E81">
      <w:pPr>
        <w:pStyle w:val="000"/>
        <w:adjustRightInd w:val="0"/>
        <w:snapToGrid w:val="0"/>
        <w:spacing w:line="500" w:lineRule="exact"/>
        <w:rPr>
          <w:rFonts w:ascii="宋体" w:hAnsi="宋体"/>
          <w:szCs w:val="28"/>
        </w:rPr>
      </w:pPr>
    </w:p>
    <w:p w14:paraId="19DC7673"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9B8CBAE"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16AAB01" w14:textId="77777777" w:rsidR="00AA7E81" w:rsidRDefault="00AA7E81" w:rsidP="00AA7E8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42F0234" w14:textId="77777777" w:rsidR="00AA7E81" w:rsidRDefault="00AA7E81" w:rsidP="00AA7E81">
      <w:pPr>
        <w:spacing w:line="360" w:lineRule="auto"/>
        <w:jc w:val="right"/>
        <w:rPr>
          <w:rFonts w:ascii="宋体" w:hAnsi="宋体"/>
          <w:sz w:val="24"/>
        </w:rPr>
      </w:pPr>
    </w:p>
    <w:p w14:paraId="4A74719D" w14:textId="77777777" w:rsidR="00AA7E81" w:rsidRPr="00071106" w:rsidRDefault="00AA7E81" w:rsidP="00AA7E81">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703768A0" w14:textId="77777777" w:rsidR="00AA7E81" w:rsidRDefault="00AA7E81" w:rsidP="00AA7E81">
      <w:pPr>
        <w:spacing w:line="360" w:lineRule="auto"/>
        <w:jc w:val="right"/>
        <w:rPr>
          <w:rFonts w:ascii="宋体" w:hAnsi="宋体"/>
          <w:sz w:val="24"/>
        </w:rPr>
        <w:sectPr w:rsidR="00AA7E81" w:rsidSect="00116FC5">
          <w:pgSz w:w="11906" w:h="16838"/>
          <w:pgMar w:top="1440" w:right="1800" w:bottom="1440" w:left="1800" w:header="851" w:footer="992" w:gutter="0"/>
          <w:cols w:space="720"/>
          <w:docGrid w:type="lines" w:linePitch="312"/>
        </w:sectPr>
      </w:pPr>
    </w:p>
    <w:p w14:paraId="18B5C51A" w14:textId="77777777" w:rsidR="00AA7E81" w:rsidRDefault="00AA7E81" w:rsidP="00AA7E81">
      <w:pPr>
        <w:pStyle w:val="300"/>
      </w:pPr>
      <w:r>
        <w:rPr>
          <w:rFonts w:hint="eastAsia"/>
        </w:rPr>
        <w:lastRenderedPageBreak/>
        <w:t xml:space="preserve">单位负责人资格证明文件 </w:t>
      </w:r>
    </w:p>
    <w:p w14:paraId="10573D68"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DDB72C7"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66CF3EBE" w14:textId="77777777" w:rsidR="00AA7E81" w:rsidRDefault="00AA7E81" w:rsidP="00AA7E8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37A6E201" w14:textId="77777777" w:rsidR="00AA7E81" w:rsidRDefault="00AA7E81" w:rsidP="00AA7E8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1839182F"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161720D"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26158A7" w14:textId="77777777" w:rsidR="00AA7E81" w:rsidRDefault="00AA7E81" w:rsidP="00AA7E8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B92E925"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7C5A72F2"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6E06E843" w14:textId="77777777" w:rsidR="00AA7E81" w:rsidRDefault="00AA7E81" w:rsidP="002E504A">
            <w:pPr>
              <w:pStyle w:val="000"/>
              <w:adjustRightInd w:val="0"/>
              <w:snapToGrid w:val="0"/>
              <w:spacing w:line="500" w:lineRule="exact"/>
              <w:jc w:val="center"/>
              <w:rPr>
                <w:rFonts w:ascii="宋体" w:hAnsi="宋体"/>
                <w:szCs w:val="28"/>
              </w:rPr>
            </w:pPr>
          </w:p>
          <w:p w14:paraId="1A09388B"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ECAFD0B" w14:textId="77777777" w:rsidR="008B12DA" w:rsidRDefault="008B12DA" w:rsidP="002E504A">
            <w:pPr>
              <w:pStyle w:val="000"/>
              <w:adjustRightInd w:val="0"/>
              <w:snapToGrid w:val="0"/>
              <w:spacing w:line="500" w:lineRule="exact"/>
              <w:jc w:val="center"/>
              <w:rPr>
                <w:rFonts w:ascii="宋体" w:hAnsi="宋体"/>
                <w:szCs w:val="28"/>
              </w:rPr>
            </w:pPr>
          </w:p>
        </w:tc>
      </w:tr>
    </w:tbl>
    <w:p w14:paraId="34F8BA1B" w14:textId="77777777" w:rsidR="00AA7E81" w:rsidRDefault="00AA7E81" w:rsidP="00AA7E81">
      <w:pPr>
        <w:pStyle w:val="000"/>
        <w:adjustRightInd w:val="0"/>
        <w:snapToGrid w:val="0"/>
        <w:spacing w:line="500" w:lineRule="exact"/>
        <w:rPr>
          <w:rFonts w:ascii="宋体" w:hAnsi="宋体"/>
          <w:szCs w:val="28"/>
        </w:rPr>
      </w:pPr>
    </w:p>
    <w:p w14:paraId="450871F4"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700876CD"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0FC29C86" w14:textId="77777777" w:rsidR="00AA7E81" w:rsidRDefault="00AA7E81" w:rsidP="00AA7E8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7FB7282" w14:textId="77777777" w:rsidR="00AA7E81" w:rsidRDefault="00AA7E81" w:rsidP="00AA7E81">
      <w:pPr>
        <w:spacing w:line="360" w:lineRule="auto"/>
        <w:jc w:val="right"/>
        <w:rPr>
          <w:rFonts w:ascii="宋体" w:hAnsi="宋体"/>
          <w:sz w:val="24"/>
        </w:rPr>
      </w:pPr>
    </w:p>
    <w:p w14:paraId="4464B70C" w14:textId="77777777" w:rsidR="00AA7E81" w:rsidRDefault="00AA7E81" w:rsidP="00AA7E81">
      <w:pPr>
        <w:spacing w:line="360" w:lineRule="auto"/>
        <w:jc w:val="center"/>
        <w:rPr>
          <w:rFonts w:ascii="宋体" w:hAnsi="宋体"/>
          <w:b/>
          <w:sz w:val="28"/>
          <w:szCs w:val="28"/>
        </w:rPr>
        <w:sectPr w:rsidR="00AA7E81"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66CF2EAF" w14:textId="77777777" w:rsidR="00AA7E81" w:rsidRDefault="00AA7E81" w:rsidP="00AA7E81">
      <w:pPr>
        <w:pStyle w:val="300"/>
      </w:pPr>
      <w:r>
        <w:rPr>
          <w:rFonts w:hint="eastAsia"/>
        </w:rPr>
        <w:lastRenderedPageBreak/>
        <w:t xml:space="preserve">自然人资格证明文件 </w:t>
      </w:r>
    </w:p>
    <w:p w14:paraId="353EDBEC"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787B93C" w14:textId="77777777" w:rsidR="00AA7E81" w:rsidRDefault="00AA7E81" w:rsidP="00AA7E8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3CDA1E18"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16C15CC2"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13103062"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F1CD207"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FB239C0" w14:textId="77777777" w:rsidR="00AA7E81" w:rsidRDefault="00AA7E81" w:rsidP="00AA7E8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35E411C" w14:textId="77777777" w:rsidR="00AA7E81" w:rsidRDefault="00AA7E81" w:rsidP="00AA7E8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A7E81" w14:paraId="4F656309" w14:textId="77777777" w:rsidTr="002E504A">
        <w:trPr>
          <w:trHeight w:val="2988"/>
        </w:trPr>
        <w:tc>
          <w:tcPr>
            <w:tcW w:w="6804" w:type="dxa"/>
            <w:tcBorders>
              <w:top w:val="single" w:sz="4" w:space="0" w:color="auto"/>
              <w:left w:val="single" w:sz="4" w:space="0" w:color="auto"/>
              <w:bottom w:val="single" w:sz="4" w:space="0" w:color="auto"/>
              <w:right w:val="single" w:sz="4" w:space="0" w:color="auto"/>
            </w:tcBorders>
          </w:tcPr>
          <w:p w14:paraId="41F49827" w14:textId="77777777" w:rsidR="00AA7E81" w:rsidRDefault="00AA7E81" w:rsidP="002E504A">
            <w:pPr>
              <w:pStyle w:val="000"/>
              <w:adjustRightInd w:val="0"/>
              <w:snapToGrid w:val="0"/>
              <w:spacing w:line="500" w:lineRule="exact"/>
              <w:jc w:val="center"/>
              <w:rPr>
                <w:rFonts w:ascii="宋体" w:hAnsi="宋体"/>
                <w:szCs w:val="28"/>
              </w:rPr>
            </w:pPr>
          </w:p>
          <w:p w14:paraId="5F7DE6DC" w14:textId="77777777" w:rsidR="00AA7E81" w:rsidRDefault="00AA7E81" w:rsidP="002E504A">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7C0E65D4" w14:textId="77777777" w:rsidR="008B12DA" w:rsidRDefault="008B12DA" w:rsidP="002E504A">
            <w:pPr>
              <w:pStyle w:val="000"/>
              <w:adjustRightInd w:val="0"/>
              <w:snapToGrid w:val="0"/>
              <w:spacing w:line="500" w:lineRule="exact"/>
              <w:jc w:val="center"/>
              <w:rPr>
                <w:rFonts w:ascii="宋体" w:hAnsi="宋体"/>
                <w:szCs w:val="28"/>
              </w:rPr>
            </w:pPr>
          </w:p>
        </w:tc>
      </w:tr>
    </w:tbl>
    <w:p w14:paraId="7F953532" w14:textId="77777777" w:rsidR="00AA7E81" w:rsidRDefault="00AA7E81" w:rsidP="00AA7E81">
      <w:pPr>
        <w:pStyle w:val="000"/>
        <w:adjustRightInd w:val="0"/>
        <w:snapToGrid w:val="0"/>
        <w:spacing w:line="500" w:lineRule="exact"/>
        <w:ind w:left="0" w:firstLine="0"/>
        <w:rPr>
          <w:rFonts w:ascii="宋体" w:hAnsi="宋体"/>
          <w:szCs w:val="28"/>
        </w:rPr>
      </w:pPr>
    </w:p>
    <w:p w14:paraId="1A26B2B5" w14:textId="77777777" w:rsidR="00AA7E81" w:rsidRDefault="00AA7E81" w:rsidP="00AA7E8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59A280D3"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4A350BE6" w14:textId="77777777" w:rsidR="00AA7E81" w:rsidRDefault="00AA7E81" w:rsidP="00AA7E8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01649F3" w14:textId="77777777" w:rsidR="00AA7E81" w:rsidRDefault="00AA7E81" w:rsidP="00AA7E81">
      <w:pPr>
        <w:pStyle w:val="300"/>
        <w:jc w:val="both"/>
        <w:rPr>
          <w:b w:val="0"/>
        </w:rPr>
      </w:pPr>
    </w:p>
    <w:p w14:paraId="221FCF7D" w14:textId="77777777" w:rsidR="00AA7E81" w:rsidRDefault="00AA7E81" w:rsidP="00AA7E81">
      <w:pPr>
        <w:pStyle w:val="30"/>
        <w:rPr>
          <w:sz w:val="28"/>
          <w:szCs w:val="28"/>
        </w:rPr>
        <w:sectPr w:rsidR="00AA7E81"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3967AA94" w14:textId="77777777" w:rsidR="00AA7E81" w:rsidRDefault="00AA7E81" w:rsidP="00AA7E81">
      <w:pPr>
        <w:pStyle w:val="300"/>
      </w:pPr>
      <w:r>
        <w:rPr>
          <w:rFonts w:hint="eastAsia"/>
        </w:rPr>
        <w:lastRenderedPageBreak/>
        <w:t>授权委托书</w:t>
      </w:r>
    </w:p>
    <w:p w14:paraId="5907C422" w14:textId="77777777" w:rsidR="00AA7E81" w:rsidRDefault="00AA7E81" w:rsidP="00AA7E8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9FC3A6D" w14:textId="77777777" w:rsidR="00AA7E81" w:rsidRPr="00EA12F6" w:rsidRDefault="00AA7E81" w:rsidP="00AA7E81">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7C5A148D" w14:textId="77777777" w:rsidR="00AA7E81" w:rsidRPr="00DF450B" w:rsidRDefault="00AA7E81" w:rsidP="00AA7E81">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26D364D4" w14:textId="77777777" w:rsidR="00AA7E81" w:rsidRPr="00DF450B" w:rsidRDefault="00AA7E81" w:rsidP="00AA7E81">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16CFD962" w14:textId="77777777" w:rsidR="00AA7E81" w:rsidRDefault="00AA7E81" w:rsidP="00AA7E81">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3ED33934" w14:textId="77777777" w:rsidR="00AA7E81" w:rsidRDefault="00AA7E81" w:rsidP="00AA7E81">
      <w:pPr>
        <w:pStyle w:val="000"/>
        <w:spacing w:before="0" w:after="0" w:line="240" w:lineRule="auto"/>
        <w:ind w:left="0" w:firstLine="0"/>
        <w:rPr>
          <w:rFonts w:ascii="宋体" w:hAnsi="宋体"/>
          <w:szCs w:val="28"/>
        </w:rPr>
      </w:pPr>
      <w:r>
        <w:rPr>
          <w:rFonts w:ascii="宋体" w:hAnsi="宋体" w:hint="eastAsia"/>
          <w:szCs w:val="28"/>
        </w:rPr>
        <w:t>附：</w:t>
      </w:r>
    </w:p>
    <w:p w14:paraId="484646FF" w14:textId="77777777" w:rsidR="00AA7E81" w:rsidRDefault="00AA7E81" w:rsidP="00AA7E8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4B1E8CF0" w14:textId="77777777" w:rsidR="00AA7E81" w:rsidRDefault="00AA7E81" w:rsidP="00AA7E8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A7E81" w14:paraId="13AB7B45" w14:textId="77777777" w:rsidTr="002E504A">
        <w:trPr>
          <w:trHeight w:val="3862"/>
        </w:trPr>
        <w:tc>
          <w:tcPr>
            <w:tcW w:w="7663" w:type="dxa"/>
            <w:tcBorders>
              <w:top w:val="single" w:sz="4" w:space="0" w:color="auto"/>
              <w:left w:val="single" w:sz="4" w:space="0" w:color="auto"/>
              <w:bottom w:val="single" w:sz="4" w:space="0" w:color="auto"/>
              <w:right w:val="single" w:sz="4" w:space="0" w:color="auto"/>
            </w:tcBorders>
          </w:tcPr>
          <w:p w14:paraId="6E11A708" w14:textId="77777777" w:rsidR="00AA7E81" w:rsidRDefault="00AA7E81" w:rsidP="002E504A">
            <w:pPr>
              <w:pStyle w:val="000"/>
              <w:spacing w:line="500" w:lineRule="exact"/>
              <w:rPr>
                <w:rFonts w:ascii="宋体" w:hAnsi="宋体"/>
                <w:szCs w:val="28"/>
              </w:rPr>
            </w:pPr>
            <w:r>
              <w:rPr>
                <w:rFonts w:ascii="宋体" w:hAnsi="宋体" w:hint="eastAsia"/>
                <w:szCs w:val="28"/>
              </w:rPr>
              <w:t>粘贴被授权人身份证（扫描件）</w:t>
            </w:r>
          </w:p>
          <w:p w14:paraId="3641C190" w14:textId="77777777" w:rsidR="008B12DA" w:rsidRDefault="008B12DA" w:rsidP="002E504A">
            <w:pPr>
              <w:pStyle w:val="000"/>
              <w:spacing w:line="500" w:lineRule="exact"/>
              <w:rPr>
                <w:rFonts w:ascii="宋体" w:hAnsi="宋体"/>
                <w:szCs w:val="28"/>
              </w:rPr>
            </w:pPr>
          </w:p>
        </w:tc>
      </w:tr>
    </w:tbl>
    <w:p w14:paraId="34A4C442" w14:textId="77777777" w:rsidR="0090482A" w:rsidRDefault="00AA7E81" w:rsidP="008B12DA">
      <w:pPr>
        <w:pStyle w:val="30"/>
        <w:rPr>
          <w:sz w:val="28"/>
          <w:szCs w:val="28"/>
        </w:rPr>
        <w:sectPr w:rsidR="0090482A"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14:paraId="3009E8AD" w14:textId="77777777" w:rsidR="0090482A" w:rsidRPr="0090482A" w:rsidRDefault="0090482A" w:rsidP="0090482A">
      <w:pPr>
        <w:jc w:val="center"/>
        <w:rPr>
          <w:rFonts w:ascii="宋体" w:hAnsi="宋体"/>
          <w:b/>
          <w:sz w:val="36"/>
          <w:szCs w:val="28"/>
        </w:rPr>
      </w:pPr>
      <w:r w:rsidRPr="0090482A">
        <w:rPr>
          <w:rFonts w:ascii="宋体" w:hAnsi="宋体"/>
          <w:b/>
          <w:bCs/>
          <w:sz w:val="36"/>
          <w:szCs w:val="28"/>
        </w:rPr>
        <w:lastRenderedPageBreak/>
        <w:t>承诺函</w:t>
      </w:r>
    </w:p>
    <w:p w14:paraId="07300061" w14:textId="77777777" w:rsidR="0090482A" w:rsidRPr="0090482A" w:rsidRDefault="0090482A" w:rsidP="0090482A">
      <w:pPr>
        <w:jc w:val="center"/>
        <w:rPr>
          <w:rFonts w:ascii="宋体" w:hAnsi="宋体"/>
          <w:b/>
          <w:sz w:val="28"/>
          <w:szCs w:val="28"/>
        </w:rPr>
      </w:pPr>
    </w:p>
    <w:p w14:paraId="578B404F" w14:textId="77777777" w:rsidR="0090482A" w:rsidRPr="0090482A" w:rsidRDefault="0090482A" w:rsidP="0090482A">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14:paraId="142F03F3"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14:paraId="6AB72E4F"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14:paraId="10786CE9" w14:textId="77777777" w:rsidR="0090482A" w:rsidRPr="0090482A" w:rsidRDefault="0090482A" w:rsidP="0090482A">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14:paraId="76F6E2CF" w14:textId="77777777" w:rsidR="0090482A" w:rsidRPr="0090482A" w:rsidRDefault="0090482A" w:rsidP="0090482A">
      <w:pPr>
        <w:tabs>
          <w:tab w:val="left" w:pos="854"/>
        </w:tabs>
        <w:spacing w:line="360" w:lineRule="auto"/>
        <w:rPr>
          <w:rFonts w:ascii="宋体" w:hAnsi="宋体"/>
          <w:bCs/>
          <w:sz w:val="28"/>
          <w:szCs w:val="28"/>
        </w:rPr>
      </w:pPr>
    </w:p>
    <w:p w14:paraId="786819EE" w14:textId="77777777" w:rsidR="0090482A" w:rsidRPr="0090482A" w:rsidRDefault="0090482A" w:rsidP="0090482A">
      <w:pPr>
        <w:tabs>
          <w:tab w:val="left" w:pos="854"/>
        </w:tabs>
        <w:spacing w:line="360" w:lineRule="auto"/>
        <w:rPr>
          <w:rFonts w:ascii="宋体" w:hAnsi="宋体"/>
          <w:bCs/>
          <w:sz w:val="28"/>
          <w:szCs w:val="28"/>
        </w:rPr>
      </w:pPr>
    </w:p>
    <w:p w14:paraId="4CB7ADAE"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14:paraId="3D8ECD8B" w14:textId="77777777" w:rsidR="0090482A" w:rsidRPr="0090482A" w:rsidRDefault="0090482A" w:rsidP="0090482A">
      <w:pPr>
        <w:spacing w:line="500" w:lineRule="exact"/>
        <w:ind w:firstLine="720"/>
        <w:rPr>
          <w:rFonts w:ascii="宋体" w:hAnsi="宋体"/>
          <w:kern w:val="0"/>
          <w:sz w:val="28"/>
          <w:szCs w:val="28"/>
        </w:rPr>
      </w:pPr>
    </w:p>
    <w:p w14:paraId="2A702577"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14:paraId="2B5A0326" w14:textId="77777777" w:rsidR="0090482A" w:rsidRPr="0090482A" w:rsidRDefault="0090482A" w:rsidP="0090482A">
      <w:pPr>
        <w:pStyle w:val="000"/>
        <w:spacing w:before="0" w:after="0" w:line="240" w:lineRule="auto"/>
        <w:ind w:left="1070" w:hangingChars="382" w:hanging="1070"/>
        <w:jc w:val="left"/>
        <w:rPr>
          <w:rFonts w:ascii="宋体" w:hAnsi="宋体"/>
          <w:kern w:val="0"/>
          <w:szCs w:val="28"/>
        </w:rPr>
      </w:pPr>
    </w:p>
    <w:p w14:paraId="37379622" w14:textId="77777777" w:rsidR="0090482A" w:rsidRPr="0090482A" w:rsidRDefault="0090482A" w:rsidP="0090482A">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14:paraId="6A875B35" w14:textId="77777777" w:rsidR="006A642F" w:rsidRPr="00AA7E81" w:rsidRDefault="006A642F" w:rsidP="008B12DA">
      <w:pPr>
        <w:pStyle w:val="30"/>
        <w:rPr>
          <w:sz w:val="28"/>
          <w:szCs w:val="28"/>
        </w:rPr>
      </w:pPr>
    </w:p>
    <w:sectPr w:rsidR="006A642F" w:rsidRPr="00AA7E81"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F7F1A" w14:textId="77777777" w:rsidR="0098048B" w:rsidRDefault="0098048B" w:rsidP="00D3588F">
      <w:pPr>
        <w:rPr>
          <w:rFonts w:cs="Times New Roman"/>
        </w:rPr>
      </w:pPr>
      <w:r>
        <w:rPr>
          <w:rFonts w:cs="Times New Roman"/>
        </w:rPr>
        <w:separator/>
      </w:r>
    </w:p>
  </w:endnote>
  <w:endnote w:type="continuationSeparator" w:id="0">
    <w:p w14:paraId="699FC456" w14:textId="77777777" w:rsidR="0098048B" w:rsidRDefault="0098048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77A50F" w14:textId="77777777" w:rsidR="0098048B" w:rsidRDefault="0098048B" w:rsidP="00D3588F">
      <w:pPr>
        <w:rPr>
          <w:rFonts w:cs="Times New Roman"/>
        </w:rPr>
      </w:pPr>
      <w:r>
        <w:rPr>
          <w:rFonts w:cs="Times New Roman"/>
        </w:rPr>
        <w:separator/>
      </w:r>
    </w:p>
  </w:footnote>
  <w:footnote w:type="continuationSeparator" w:id="0">
    <w:p w14:paraId="5AB4CBE7" w14:textId="77777777" w:rsidR="0098048B" w:rsidRDefault="0098048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387A"/>
    <w:rsid w:val="00007904"/>
    <w:rsid w:val="00022937"/>
    <w:rsid w:val="00024206"/>
    <w:rsid w:val="000276BE"/>
    <w:rsid w:val="00036754"/>
    <w:rsid w:val="0004016B"/>
    <w:rsid w:val="00045656"/>
    <w:rsid w:val="000475BD"/>
    <w:rsid w:val="00051A54"/>
    <w:rsid w:val="00051FD7"/>
    <w:rsid w:val="00065785"/>
    <w:rsid w:val="00074904"/>
    <w:rsid w:val="000762AC"/>
    <w:rsid w:val="00080219"/>
    <w:rsid w:val="000847B2"/>
    <w:rsid w:val="0008739B"/>
    <w:rsid w:val="00096834"/>
    <w:rsid w:val="000A76EB"/>
    <w:rsid w:val="000B3D35"/>
    <w:rsid w:val="000B43F2"/>
    <w:rsid w:val="000C0485"/>
    <w:rsid w:val="000C307B"/>
    <w:rsid w:val="000C6D45"/>
    <w:rsid w:val="000D259A"/>
    <w:rsid w:val="000E1758"/>
    <w:rsid w:val="000E3314"/>
    <w:rsid w:val="000F095F"/>
    <w:rsid w:val="000F1370"/>
    <w:rsid w:val="00110A4C"/>
    <w:rsid w:val="00114108"/>
    <w:rsid w:val="001153D5"/>
    <w:rsid w:val="00116FC5"/>
    <w:rsid w:val="001249D2"/>
    <w:rsid w:val="00125F97"/>
    <w:rsid w:val="0013281D"/>
    <w:rsid w:val="001539FE"/>
    <w:rsid w:val="001546ED"/>
    <w:rsid w:val="00162024"/>
    <w:rsid w:val="001720DE"/>
    <w:rsid w:val="001736C2"/>
    <w:rsid w:val="001836E3"/>
    <w:rsid w:val="001A6270"/>
    <w:rsid w:val="001B1AFC"/>
    <w:rsid w:val="001C342D"/>
    <w:rsid w:val="001C42C9"/>
    <w:rsid w:val="001C511C"/>
    <w:rsid w:val="001C5EE8"/>
    <w:rsid w:val="001C66E0"/>
    <w:rsid w:val="001D682D"/>
    <w:rsid w:val="001F1AD5"/>
    <w:rsid w:val="001F4223"/>
    <w:rsid w:val="00210978"/>
    <w:rsid w:val="002204AF"/>
    <w:rsid w:val="00221E06"/>
    <w:rsid w:val="00224451"/>
    <w:rsid w:val="002659CC"/>
    <w:rsid w:val="00267019"/>
    <w:rsid w:val="00267A5F"/>
    <w:rsid w:val="00274D4A"/>
    <w:rsid w:val="0028067E"/>
    <w:rsid w:val="00280807"/>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2BB3"/>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A5D6F"/>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048B"/>
    <w:rsid w:val="009818DC"/>
    <w:rsid w:val="009919BD"/>
    <w:rsid w:val="009B15E3"/>
    <w:rsid w:val="009B5DBC"/>
    <w:rsid w:val="009B6E72"/>
    <w:rsid w:val="009B7FB3"/>
    <w:rsid w:val="009C3C8B"/>
    <w:rsid w:val="009D638F"/>
    <w:rsid w:val="009F0ABA"/>
    <w:rsid w:val="009F3289"/>
    <w:rsid w:val="009F32C8"/>
    <w:rsid w:val="009F4BB8"/>
    <w:rsid w:val="009F50C2"/>
    <w:rsid w:val="009F59F0"/>
    <w:rsid w:val="009F77E6"/>
    <w:rsid w:val="00A4389D"/>
    <w:rsid w:val="00A53320"/>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2866"/>
    <w:rsid w:val="00AF3791"/>
    <w:rsid w:val="00B13AE6"/>
    <w:rsid w:val="00B25174"/>
    <w:rsid w:val="00B26B6F"/>
    <w:rsid w:val="00B32179"/>
    <w:rsid w:val="00B34EC3"/>
    <w:rsid w:val="00B351DC"/>
    <w:rsid w:val="00B4611C"/>
    <w:rsid w:val="00B47379"/>
    <w:rsid w:val="00B54BAA"/>
    <w:rsid w:val="00B5544C"/>
    <w:rsid w:val="00B935A2"/>
    <w:rsid w:val="00B95FB1"/>
    <w:rsid w:val="00BA0A7E"/>
    <w:rsid w:val="00BA1976"/>
    <w:rsid w:val="00BA3621"/>
    <w:rsid w:val="00BA6F69"/>
    <w:rsid w:val="00BD07F4"/>
    <w:rsid w:val="00BD48D8"/>
    <w:rsid w:val="00BD5FBD"/>
    <w:rsid w:val="00BF46E7"/>
    <w:rsid w:val="00C03F2B"/>
    <w:rsid w:val="00C07521"/>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62A3D"/>
    <w:rsid w:val="00F74FCF"/>
    <w:rsid w:val="00F77276"/>
    <w:rsid w:val="00F77DEC"/>
    <w:rsid w:val="00F80E50"/>
    <w:rsid w:val="00F81353"/>
    <w:rsid w:val="00F879C4"/>
    <w:rsid w:val="00FA0F00"/>
    <w:rsid w:val="00FA58E6"/>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BD63D6"/>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141447">
      <w:bodyDiv w:val="1"/>
      <w:marLeft w:val="0"/>
      <w:marRight w:val="0"/>
      <w:marTop w:val="0"/>
      <w:marBottom w:val="0"/>
      <w:divBdr>
        <w:top w:val="none" w:sz="0" w:space="0" w:color="auto"/>
        <w:left w:val="none" w:sz="0" w:space="0" w:color="auto"/>
        <w:bottom w:val="none" w:sz="0" w:space="0" w:color="auto"/>
        <w:right w:val="none" w:sz="0" w:space="0" w:color="auto"/>
      </w:divBdr>
    </w:div>
    <w:div w:id="74214658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50578519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657756415">
      <w:bodyDiv w:val="1"/>
      <w:marLeft w:val="0"/>
      <w:marRight w:val="0"/>
      <w:marTop w:val="0"/>
      <w:marBottom w:val="0"/>
      <w:divBdr>
        <w:top w:val="none" w:sz="0" w:space="0" w:color="auto"/>
        <w:left w:val="none" w:sz="0" w:space="0" w:color="auto"/>
        <w:bottom w:val="none" w:sz="0" w:space="0" w:color="auto"/>
        <w:right w:val="none" w:sz="0" w:space="0" w:color="auto"/>
      </w:divBdr>
    </w:div>
    <w:div w:id="1677994174">
      <w:bodyDiv w:val="1"/>
      <w:marLeft w:val="0"/>
      <w:marRight w:val="0"/>
      <w:marTop w:val="0"/>
      <w:marBottom w:val="0"/>
      <w:divBdr>
        <w:top w:val="none" w:sz="0" w:space="0" w:color="auto"/>
        <w:left w:val="none" w:sz="0" w:space="0" w:color="auto"/>
        <w:bottom w:val="none" w:sz="0" w:space="0" w:color="auto"/>
        <w:right w:val="none" w:sz="0" w:space="0" w:color="auto"/>
      </w:divBdr>
    </w:div>
    <w:div w:id="1770462708">
      <w:bodyDiv w:val="1"/>
      <w:marLeft w:val="0"/>
      <w:marRight w:val="0"/>
      <w:marTop w:val="0"/>
      <w:marBottom w:val="0"/>
      <w:divBdr>
        <w:top w:val="none" w:sz="0" w:space="0" w:color="auto"/>
        <w:left w:val="none" w:sz="0" w:space="0" w:color="auto"/>
        <w:bottom w:val="none" w:sz="0" w:space="0" w:color="auto"/>
        <w:right w:val="none" w:sz="0" w:space="0" w:color="auto"/>
      </w:divBdr>
    </w:div>
    <w:div w:id="1933467727">
      <w:bodyDiv w:val="1"/>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 w:id="1980259110">
      <w:bodyDiv w:val="1"/>
      <w:marLeft w:val="0"/>
      <w:marRight w:val="0"/>
      <w:marTop w:val="0"/>
      <w:marBottom w:val="0"/>
      <w:divBdr>
        <w:top w:val="none" w:sz="0" w:space="0" w:color="auto"/>
        <w:left w:val="none" w:sz="0" w:space="0" w:color="auto"/>
        <w:bottom w:val="none" w:sz="0" w:space="0" w:color="auto"/>
        <w:right w:val="none" w:sz="0" w:space="0" w:color="auto"/>
      </w:divBdr>
    </w:div>
    <w:div w:id="199899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8FDB0-843D-4817-8521-B1BEEA85D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16</Pages>
  <Words>1134</Words>
  <Characters>6464</Characters>
  <Application>Microsoft Office Word</Application>
  <DocSecurity>0</DocSecurity>
  <Lines>53</Lines>
  <Paragraphs>15</Paragraphs>
  <ScaleCrop>false</ScaleCrop>
  <Company>Microsoft</Company>
  <LinksUpToDate>false</LinksUpToDate>
  <CharactersWithSpaces>7583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81</cp:revision>
  <cp:lastPrinted>2018-08-22T03:24:00Z</cp:lastPrinted>
  <dcterms:created xsi:type="dcterms:W3CDTF">2018-08-22T03:26:00Z</dcterms:created>
  <dcterms:modified xsi:type="dcterms:W3CDTF">2023-03-17T08:30:00Z</dcterms:modified>
</cp:coreProperties>
</file>