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F16E74" w:rsidRPr="00F16E74">
        <w:rPr>
          <w:rFonts w:hint="eastAsia"/>
          <w:sz w:val="28"/>
          <w:szCs w:val="28"/>
        </w:rPr>
        <w:t>采购安装无线测温装置项目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912A62">
        <w:rPr>
          <w:rFonts w:hint="eastAsia"/>
          <w:color w:val="000000"/>
          <w:sz w:val="28"/>
          <w:szCs w:val="28"/>
        </w:rPr>
        <w:t>3</w:t>
      </w:r>
      <w:r w:rsidRPr="00331027">
        <w:rPr>
          <w:color w:val="000000"/>
          <w:sz w:val="28"/>
          <w:szCs w:val="28"/>
        </w:rPr>
        <w:t>-</w:t>
      </w:r>
      <w:r w:rsidR="00F16E74">
        <w:rPr>
          <w:color w:val="000000"/>
          <w:sz w:val="28"/>
          <w:szCs w:val="28"/>
        </w:rPr>
        <w:t>29</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F16E74" w:rsidRPr="00F16E74">
        <w:rPr>
          <w:rFonts w:hint="eastAsia"/>
          <w:sz w:val="28"/>
          <w:szCs w:val="28"/>
        </w:rPr>
        <w:t>采购安装无线测温装置项目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F16E74" w:rsidRPr="00F16E74">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912A62">
        <w:rPr>
          <w:rFonts w:hint="eastAsia"/>
          <w:color w:val="FF0000"/>
          <w:sz w:val="28"/>
          <w:szCs w:val="28"/>
        </w:rPr>
        <w:t>3</w:t>
      </w:r>
      <w:r w:rsidRPr="003D5E50">
        <w:rPr>
          <w:rFonts w:hint="eastAsia"/>
          <w:color w:val="FF0000"/>
          <w:sz w:val="28"/>
          <w:szCs w:val="28"/>
        </w:rPr>
        <w:t>年</w:t>
      </w:r>
      <w:r w:rsidR="00F16E74">
        <w:rPr>
          <w:color w:val="FF0000"/>
          <w:sz w:val="28"/>
          <w:szCs w:val="28"/>
        </w:rPr>
        <w:t>3</w:t>
      </w:r>
      <w:r w:rsidRPr="003D5E50">
        <w:rPr>
          <w:rFonts w:hint="eastAsia"/>
          <w:color w:val="FF0000"/>
          <w:sz w:val="28"/>
          <w:szCs w:val="28"/>
        </w:rPr>
        <w:t>月</w:t>
      </w:r>
      <w:r w:rsidR="00F16E74">
        <w:rPr>
          <w:color w:val="FF0000"/>
          <w:sz w:val="28"/>
          <w:szCs w:val="28"/>
        </w:rPr>
        <w:t>31</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F16E74" w:rsidRPr="00F16E74">
        <w:rPr>
          <w:sz w:val="28"/>
          <w:szCs w:val="28"/>
        </w:rPr>
        <w:t>https://www.yczxyy.com/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912A62"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912A62">
        <w:rPr>
          <w:rFonts w:hint="eastAsia"/>
          <w:sz w:val="28"/>
          <w:szCs w:val="28"/>
        </w:rPr>
        <w:t>胡</w:t>
      </w:r>
      <w:r w:rsidRPr="00912A62">
        <w:rPr>
          <w:rFonts w:hint="eastAsia"/>
          <w:sz w:val="28"/>
          <w:szCs w:val="28"/>
        </w:rPr>
        <w:t>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912A62">
        <w:rPr>
          <w:rFonts w:ascii="宋体" w:hAnsi="宋体" w:cs="宋体" w:hint="eastAsia"/>
          <w:kern w:val="0"/>
          <w:sz w:val="28"/>
          <w:szCs w:val="28"/>
        </w:rPr>
        <w:t>联系电话：</w:t>
      </w:r>
      <w:r w:rsidRPr="00912A62">
        <w:rPr>
          <w:rFonts w:ascii="宋体" w:hAnsi="宋体" w:cs="宋体"/>
          <w:kern w:val="0"/>
          <w:sz w:val="28"/>
          <w:szCs w:val="28"/>
        </w:rPr>
        <w:t>0717-648</w:t>
      </w:r>
      <w:r w:rsidR="00912A62" w:rsidRPr="00912A62">
        <w:rPr>
          <w:rFonts w:ascii="宋体" w:hAnsi="宋体" w:cs="宋体" w:hint="eastAsia"/>
          <w:kern w:val="0"/>
          <w:sz w:val="28"/>
          <w:szCs w:val="28"/>
        </w:rPr>
        <w:t>4946</w:t>
      </w:r>
      <w:r w:rsidRPr="00912A62">
        <w:rPr>
          <w:rFonts w:ascii="宋体" w:hAnsi="宋体" w:cs="宋体"/>
          <w:kern w:val="0"/>
          <w:sz w:val="28"/>
          <w:szCs w:val="28"/>
        </w:rPr>
        <w:t xml:space="preserve"> 1</w:t>
      </w:r>
      <w:r w:rsidR="00912A62" w:rsidRPr="00912A62">
        <w:rPr>
          <w:rFonts w:ascii="宋体" w:hAnsi="宋体" w:cs="宋体" w:hint="eastAsia"/>
          <w:kern w:val="0"/>
          <w:sz w:val="28"/>
          <w:szCs w:val="28"/>
        </w:rPr>
        <w:t>3997695077</w:t>
      </w:r>
      <w:r w:rsidRPr="00912A62">
        <w:rPr>
          <w:rFonts w:ascii="宋体" w:hAnsi="宋体" w:cs="宋体"/>
          <w:kern w:val="0"/>
          <w:sz w:val="28"/>
          <w:szCs w:val="28"/>
        </w:rPr>
        <w:t>/0</w:t>
      </w:r>
      <w:r w:rsidRPr="00331027">
        <w:rPr>
          <w:rFonts w:ascii="宋体" w:hAnsi="宋体"/>
          <w:sz w:val="28"/>
          <w:szCs w:val="28"/>
        </w:rPr>
        <w:t>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912A62">
        <w:rPr>
          <w:rFonts w:ascii="宋体" w:hAnsi="宋体" w:cs="宋体" w:hint="eastAsia"/>
          <w:sz w:val="28"/>
          <w:szCs w:val="28"/>
        </w:rPr>
        <w:t>3</w:t>
      </w:r>
      <w:r w:rsidR="007418F7">
        <w:rPr>
          <w:rFonts w:ascii="宋体" w:hAnsi="宋体" w:cs="宋体"/>
          <w:sz w:val="28"/>
          <w:szCs w:val="28"/>
        </w:rPr>
        <w:t>-</w:t>
      </w:r>
      <w:r w:rsidR="00F16E74">
        <w:rPr>
          <w:rFonts w:ascii="宋体" w:hAnsi="宋体" w:cs="宋体"/>
          <w:sz w:val="28"/>
          <w:szCs w:val="28"/>
        </w:rPr>
        <w:t>29</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F16E74" w:rsidRPr="00F16E74">
        <w:rPr>
          <w:rFonts w:hint="eastAsia"/>
          <w:sz w:val="28"/>
          <w:szCs w:val="28"/>
        </w:rPr>
        <w:t>采购安装无线测温装置项目</w:t>
      </w:r>
      <w:bookmarkStart w:id="0" w:name="_GoBack"/>
      <w:bookmarkEnd w:id="0"/>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912A62">
        <w:rPr>
          <w:rFonts w:ascii="宋体" w:hAnsi="宋体" w:cs="宋体" w:hint="eastAsia"/>
          <w:kern w:val="0"/>
          <w:sz w:val="28"/>
          <w:szCs w:val="28"/>
        </w:rPr>
        <w:t>4.5万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912A62" w:rsidRDefault="008C3EA8" w:rsidP="00912A62">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912A62" w:rsidRDefault="00912A62" w:rsidP="00912A6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宜昌市中心人民医院</w:t>
      </w:r>
      <w:r w:rsidRPr="00912A62">
        <w:rPr>
          <w:rFonts w:ascii="宋体" w:hAnsi="宋体" w:cs="宋体" w:hint="eastAsia"/>
          <w:kern w:val="0"/>
          <w:sz w:val="28"/>
          <w:szCs w:val="28"/>
        </w:rPr>
        <w:t>医学检验科为确保实验室内温湿度满足国家规范要求，</w:t>
      </w:r>
      <w:r>
        <w:rPr>
          <w:rFonts w:ascii="宋体" w:hAnsi="宋体" w:cs="宋体" w:hint="eastAsia"/>
          <w:kern w:val="0"/>
          <w:sz w:val="28"/>
          <w:szCs w:val="28"/>
        </w:rPr>
        <w:t>拟</w:t>
      </w:r>
      <w:r w:rsidRPr="00912A62">
        <w:rPr>
          <w:rFonts w:ascii="宋体" w:hAnsi="宋体" w:cs="宋体" w:hint="eastAsia"/>
          <w:kern w:val="0"/>
          <w:sz w:val="28"/>
          <w:szCs w:val="28"/>
        </w:rPr>
        <w:t>新增</w:t>
      </w:r>
      <w:r>
        <w:rPr>
          <w:rFonts w:ascii="宋体" w:hAnsi="宋体" w:cs="宋体" w:hint="eastAsia"/>
          <w:kern w:val="0"/>
          <w:sz w:val="28"/>
          <w:szCs w:val="28"/>
        </w:rPr>
        <w:t>1</w:t>
      </w:r>
      <w:r w:rsidRPr="00912A62">
        <w:rPr>
          <w:rFonts w:ascii="宋体" w:hAnsi="宋体" w:cs="宋体" w:hint="eastAsia"/>
          <w:kern w:val="0"/>
          <w:sz w:val="28"/>
          <w:szCs w:val="28"/>
        </w:rPr>
        <w:t>套无线温湿度监测系统（含无线传感器30只，无线温度显示仪1台</w:t>
      </w:r>
      <w:r>
        <w:rPr>
          <w:rFonts w:ascii="宋体" w:hAnsi="宋体" w:cs="宋体" w:hint="eastAsia"/>
          <w:kern w:val="0"/>
          <w:sz w:val="28"/>
          <w:szCs w:val="28"/>
        </w:rPr>
        <w:t>等</w:t>
      </w:r>
      <w:r w:rsidRPr="00912A62">
        <w:rPr>
          <w:rFonts w:ascii="宋体" w:hAnsi="宋体" w:cs="宋体" w:hint="eastAsia"/>
          <w:kern w:val="0"/>
          <w:sz w:val="28"/>
          <w:szCs w:val="28"/>
        </w:rPr>
        <w:t>）</w:t>
      </w:r>
      <w:r>
        <w:rPr>
          <w:rFonts w:ascii="宋体" w:hAnsi="宋体" w:cs="宋体" w:hint="eastAsia"/>
          <w:kern w:val="0"/>
          <w:sz w:val="28"/>
          <w:szCs w:val="28"/>
        </w:rPr>
        <w:t>，</w:t>
      </w:r>
      <w:r w:rsidRPr="00912A62">
        <w:rPr>
          <w:rFonts w:ascii="宋体" w:hAnsi="宋体" w:cs="宋体" w:hint="eastAsia"/>
          <w:kern w:val="0"/>
          <w:sz w:val="28"/>
          <w:szCs w:val="28"/>
        </w:rPr>
        <w:t>新增设备</w:t>
      </w:r>
      <w:r>
        <w:rPr>
          <w:rFonts w:ascii="宋体" w:hAnsi="宋体" w:cs="宋体" w:hint="eastAsia"/>
          <w:kern w:val="0"/>
          <w:sz w:val="28"/>
          <w:szCs w:val="28"/>
        </w:rPr>
        <w:t>必须</w:t>
      </w:r>
      <w:r w:rsidRPr="00912A62">
        <w:rPr>
          <w:rFonts w:ascii="宋体" w:hAnsi="宋体" w:cs="宋体" w:hint="eastAsia"/>
          <w:kern w:val="0"/>
          <w:sz w:val="28"/>
          <w:szCs w:val="28"/>
        </w:rPr>
        <w:t>兼容医院已有无线温湿度监控系统。</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Default="006B4592" w:rsidP="00DF328A">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w:t>
      </w:r>
      <w:r w:rsidR="00DF328A" w:rsidRPr="007238B1">
        <w:rPr>
          <w:rFonts w:ascii="宋体" w:hAnsi="宋体" w:hint="eastAsia"/>
          <w:b/>
          <w:sz w:val="28"/>
          <w:szCs w:val="28"/>
        </w:rPr>
        <w:t>货物需求一览表</w:t>
      </w: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79"/>
        <w:gridCol w:w="996"/>
        <w:gridCol w:w="1130"/>
        <w:gridCol w:w="2395"/>
      </w:tblGrid>
      <w:tr w:rsidR="00124680" w:rsidRPr="00966EA8" w:rsidTr="00124680">
        <w:trPr>
          <w:trHeight w:val="20"/>
          <w:jc w:val="center"/>
        </w:trPr>
        <w:tc>
          <w:tcPr>
            <w:tcW w:w="993" w:type="dxa"/>
            <w:vAlign w:val="center"/>
          </w:tcPr>
          <w:p w:rsidR="00124680" w:rsidRPr="00966EA8" w:rsidRDefault="00124680" w:rsidP="00A73470">
            <w:pPr>
              <w:autoSpaceDE w:val="0"/>
              <w:autoSpaceDN w:val="0"/>
              <w:spacing w:line="280" w:lineRule="exact"/>
              <w:jc w:val="center"/>
              <w:rPr>
                <w:rFonts w:ascii="宋体" w:hAnsi="宋体"/>
                <w:sz w:val="24"/>
              </w:rPr>
            </w:pPr>
            <w:r w:rsidRPr="00966EA8">
              <w:rPr>
                <w:rFonts w:ascii="宋体" w:hAnsi="宋体" w:hint="eastAsia"/>
                <w:sz w:val="24"/>
              </w:rPr>
              <w:t>序号</w:t>
            </w:r>
          </w:p>
        </w:tc>
        <w:tc>
          <w:tcPr>
            <w:tcW w:w="2879" w:type="dxa"/>
            <w:vAlign w:val="center"/>
          </w:tcPr>
          <w:p w:rsidR="00124680" w:rsidRPr="00966EA8" w:rsidRDefault="00124680" w:rsidP="00A73470">
            <w:pPr>
              <w:autoSpaceDE w:val="0"/>
              <w:autoSpaceDN w:val="0"/>
              <w:spacing w:line="280" w:lineRule="exact"/>
              <w:jc w:val="center"/>
              <w:rPr>
                <w:rFonts w:ascii="宋体" w:hAnsi="宋体"/>
                <w:sz w:val="24"/>
              </w:rPr>
            </w:pPr>
            <w:r w:rsidRPr="00966EA8">
              <w:rPr>
                <w:rFonts w:ascii="宋体" w:hAnsi="宋体" w:hint="eastAsia"/>
                <w:sz w:val="24"/>
              </w:rPr>
              <w:t>产品名称</w:t>
            </w:r>
          </w:p>
        </w:tc>
        <w:tc>
          <w:tcPr>
            <w:tcW w:w="996" w:type="dxa"/>
            <w:vAlign w:val="center"/>
          </w:tcPr>
          <w:p w:rsidR="00124680" w:rsidRPr="00966EA8" w:rsidRDefault="00124680" w:rsidP="00A73470">
            <w:pPr>
              <w:autoSpaceDE w:val="0"/>
              <w:autoSpaceDN w:val="0"/>
              <w:spacing w:line="280" w:lineRule="exact"/>
              <w:jc w:val="center"/>
              <w:rPr>
                <w:rFonts w:ascii="宋体" w:hAnsi="宋体"/>
                <w:sz w:val="24"/>
              </w:rPr>
            </w:pPr>
            <w:r w:rsidRPr="00966EA8">
              <w:rPr>
                <w:rFonts w:ascii="宋体" w:hAnsi="宋体" w:hint="eastAsia"/>
                <w:sz w:val="24"/>
              </w:rPr>
              <w:t>单位</w:t>
            </w:r>
          </w:p>
        </w:tc>
        <w:tc>
          <w:tcPr>
            <w:tcW w:w="1130" w:type="dxa"/>
            <w:vAlign w:val="center"/>
          </w:tcPr>
          <w:p w:rsidR="00124680" w:rsidRPr="00966EA8" w:rsidRDefault="00124680" w:rsidP="00124680">
            <w:pPr>
              <w:autoSpaceDE w:val="0"/>
              <w:autoSpaceDN w:val="0"/>
              <w:spacing w:line="280" w:lineRule="exact"/>
              <w:jc w:val="center"/>
              <w:rPr>
                <w:rFonts w:ascii="宋体" w:hAnsi="宋体"/>
                <w:sz w:val="24"/>
              </w:rPr>
            </w:pPr>
            <w:r w:rsidRPr="00966EA8">
              <w:rPr>
                <w:rFonts w:ascii="宋体" w:hAnsi="宋体" w:hint="eastAsia"/>
                <w:sz w:val="24"/>
              </w:rPr>
              <w:t>数量</w:t>
            </w:r>
          </w:p>
        </w:tc>
        <w:tc>
          <w:tcPr>
            <w:tcW w:w="2395" w:type="dxa"/>
            <w:vAlign w:val="center"/>
          </w:tcPr>
          <w:p w:rsidR="00124680" w:rsidRPr="00966EA8" w:rsidRDefault="00124680" w:rsidP="00A73470">
            <w:pPr>
              <w:autoSpaceDE w:val="0"/>
              <w:autoSpaceDN w:val="0"/>
              <w:spacing w:line="280" w:lineRule="exact"/>
              <w:jc w:val="center"/>
              <w:rPr>
                <w:rFonts w:ascii="宋体" w:hAnsi="宋体"/>
                <w:sz w:val="24"/>
              </w:rPr>
            </w:pPr>
            <w:r w:rsidRPr="00966EA8">
              <w:rPr>
                <w:rFonts w:ascii="宋体" w:hAnsi="宋体" w:hint="eastAsia"/>
                <w:sz w:val="24"/>
              </w:rPr>
              <w:t>备注</w:t>
            </w:r>
          </w:p>
        </w:tc>
      </w:tr>
      <w:tr w:rsidR="00124680" w:rsidRPr="00966EA8" w:rsidTr="00124680">
        <w:trPr>
          <w:trHeight w:val="20"/>
          <w:jc w:val="center"/>
        </w:trPr>
        <w:tc>
          <w:tcPr>
            <w:tcW w:w="993" w:type="dxa"/>
            <w:vAlign w:val="center"/>
          </w:tcPr>
          <w:p w:rsidR="00124680" w:rsidRPr="00966EA8" w:rsidRDefault="00124680" w:rsidP="00A73470">
            <w:pPr>
              <w:jc w:val="center"/>
              <w:rPr>
                <w:rFonts w:ascii="宋体" w:hAnsi="宋体"/>
                <w:sz w:val="24"/>
              </w:rPr>
            </w:pPr>
            <w:r w:rsidRPr="00966EA8">
              <w:rPr>
                <w:rFonts w:ascii="宋体" w:hAnsi="宋体" w:hint="eastAsia"/>
                <w:sz w:val="24"/>
              </w:rPr>
              <w:t>1</w:t>
            </w:r>
          </w:p>
        </w:tc>
        <w:tc>
          <w:tcPr>
            <w:tcW w:w="2879" w:type="dxa"/>
            <w:vAlign w:val="center"/>
          </w:tcPr>
          <w:p w:rsidR="00124680" w:rsidRPr="00966EA8" w:rsidRDefault="00124680" w:rsidP="00A73470">
            <w:pPr>
              <w:jc w:val="center"/>
              <w:rPr>
                <w:rFonts w:ascii="宋体" w:hAnsi="宋体"/>
                <w:sz w:val="24"/>
              </w:rPr>
            </w:pPr>
            <w:r w:rsidRPr="00966EA8">
              <w:rPr>
                <w:rFonts w:ascii="宋体" w:hAnsi="宋体" w:hint="eastAsia"/>
                <w:sz w:val="24"/>
              </w:rPr>
              <w:t>无线温度传感器</w:t>
            </w:r>
          </w:p>
        </w:tc>
        <w:tc>
          <w:tcPr>
            <w:tcW w:w="996" w:type="dxa"/>
            <w:vAlign w:val="center"/>
          </w:tcPr>
          <w:p w:rsidR="00124680" w:rsidRPr="00966EA8" w:rsidRDefault="00124680" w:rsidP="00A73470">
            <w:pPr>
              <w:jc w:val="center"/>
              <w:rPr>
                <w:rFonts w:ascii="宋体" w:hAnsi="宋体"/>
                <w:sz w:val="24"/>
              </w:rPr>
            </w:pPr>
            <w:r w:rsidRPr="00966EA8">
              <w:rPr>
                <w:rFonts w:ascii="宋体" w:hAnsi="宋体" w:hint="eastAsia"/>
                <w:sz w:val="24"/>
              </w:rPr>
              <w:t>只</w:t>
            </w:r>
          </w:p>
        </w:tc>
        <w:tc>
          <w:tcPr>
            <w:tcW w:w="1130" w:type="dxa"/>
            <w:vAlign w:val="center"/>
          </w:tcPr>
          <w:p w:rsidR="00124680" w:rsidRPr="00966EA8" w:rsidRDefault="00124680" w:rsidP="00124680">
            <w:pPr>
              <w:jc w:val="center"/>
              <w:rPr>
                <w:rFonts w:ascii="宋体" w:hAnsi="宋体"/>
                <w:sz w:val="24"/>
              </w:rPr>
            </w:pPr>
            <w:r w:rsidRPr="00966EA8">
              <w:rPr>
                <w:rFonts w:ascii="宋体" w:hAnsi="宋体" w:hint="eastAsia"/>
                <w:sz w:val="24"/>
              </w:rPr>
              <w:t>19</w:t>
            </w:r>
          </w:p>
        </w:tc>
        <w:tc>
          <w:tcPr>
            <w:tcW w:w="2395" w:type="dxa"/>
            <w:vAlign w:val="center"/>
          </w:tcPr>
          <w:p w:rsidR="00124680" w:rsidRPr="00966EA8" w:rsidRDefault="00124680" w:rsidP="00A73470">
            <w:pPr>
              <w:jc w:val="center"/>
              <w:rPr>
                <w:rFonts w:ascii="宋体" w:hAnsi="宋体"/>
                <w:sz w:val="24"/>
              </w:rPr>
            </w:pPr>
            <w:r w:rsidRPr="00966EA8">
              <w:rPr>
                <w:rFonts w:ascii="宋体" w:hAnsi="宋体"/>
                <w:sz w:val="24"/>
              </w:rPr>
              <w:t>温度</w:t>
            </w:r>
          </w:p>
        </w:tc>
      </w:tr>
      <w:tr w:rsidR="00124680" w:rsidRPr="00966EA8" w:rsidTr="00124680">
        <w:trPr>
          <w:trHeight w:val="20"/>
          <w:jc w:val="center"/>
        </w:trPr>
        <w:tc>
          <w:tcPr>
            <w:tcW w:w="993" w:type="dxa"/>
            <w:vAlign w:val="center"/>
          </w:tcPr>
          <w:p w:rsidR="00124680" w:rsidRPr="00966EA8" w:rsidRDefault="00124680" w:rsidP="00A73470">
            <w:pPr>
              <w:jc w:val="center"/>
              <w:rPr>
                <w:rFonts w:ascii="宋体" w:hAnsi="宋体"/>
                <w:sz w:val="24"/>
              </w:rPr>
            </w:pPr>
            <w:r w:rsidRPr="00966EA8">
              <w:rPr>
                <w:rFonts w:ascii="宋体" w:hAnsi="宋体" w:hint="eastAsia"/>
                <w:sz w:val="24"/>
              </w:rPr>
              <w:t>2</w:t>
            </w:r>
          </w:p>
        </w:tc>
        <w:tc>
          <w:tcPr>
            <w:tcW w:w="2879" w:type="dxa"/>
            <w:vAlign w:val="center"/>
          </w:tcPr>
          <w:p w:rsidR="00124680" w:rsidRPr="00966EA8" w:rsidRDefault="00124680" w:rsidP="00A73470">
            <w:pPr>
              <w:jc w:val="center"/>
              <w:rPr>
                <w:rFonts w:ascii="宋体" w:hAnsi="宋体"/>
                <w:sz w:val="24"/>
              </w:rPr>
            </w:pPr>
            <w:r w:rsidRPr="00966EA8">
              <w:rPr>
                <w:rFonts w:ascii="宋体" w:hAnsi="宋体" w:hint="eastAsia"/>
                <w:sz w:val="24"/>
              </w:rPr>
              <w:t>无线温度传感器</w:t>
            </w:r>
          </w:p>
        </w:tc>
        <w:tc>
          <w:tcPr>
            <w:tcW w:w="996" w:type="dxa"/>
            <w:vAlign w:val="center"/>
          </w:tcPr>
          <w:p w:rsidR="00124680" w:rsidRPr="00966EA8" w:rsidRDefault="00124680" w:rsidP="00A73470">
            <w:pPr>
              <w:jc w:val="center"/>
              <w:rPr>
                <w:rFonts w:ascii="宋体" w:hAnsi="宋体"/>
                <w:sz w:val="24"/>
              </w:rPr>
            </w:pPr>
            <w:r w:rsidRPr="00966EA8">
              <w:rPr>
                <w:rFonts w:ascii="宋体" w:hAnsi="宋体" w:hint="eastAsia"/>
                <w:sz w:val="24"/>
              </w:rPr>
              <w:t>只</w:t>
            </w:r>
          </w:p>
        </w:tc>
        <w:tc>
          <w:tcPr>
            <w:tcW w:w="1130" w:type="dxa"/>
            <w:vAlign w:val="center"/>
          </w:tcPr>
          <w:p w:rsidR="00124680" w:rsidRPr="00966EA8" w:rsidRDefault="00124680" w:rsidP="00124680">
            <w:pPr>
              <w:jc w:val="center"/>
              <w:rPr>
                <w:rFonts w:ascii="宋体" w:hAnsi="宋体"/>
                <w:sz w:val="24"/>
              </w:rPr>
            </w:pPr>
            <w:r w:rsidRPr="00966EA8">
              <w:rPr>
                <w:rFonts w:ascii="宋体" w:hAnsi="宋体" w:hint="eastAsia"/>
                <w:sz w:val="24"/>
              </w:rPr>
              <w:t>2</w:t>
            </w:r>
          </w:p>
        </w:tc>
        <w:tc>
          <w:tcPr>
            <w:tcW w:w="2395" w:type="dxa"/>
            <w:vAlign w:val="center"/>
          </w:tcPr>
          <w:p w:rsidR="00124680" w:rsidRPr="00966EA8" w:rsidRDefault="00124680" w:rsidP="00A73470">
            <w:pPr>
              <w:jc w:val="center"/>
              <w:rPr>
                <w:rFonts w:ascii="宋体" w:hAnsi="宋体"/>
                <w:sz w:val="24"/>
              </w:rPr>
            </w:pPr>
            <w:r w:rsidRPr="00966EA8">
              <w:rPr>
                <w:rFonts w:ascii="宋体" w:hAnsi="宋体"/>
                <w:sz w:val="24"/>
              </w:rPr>
              <w:t>低温</w:t>
            </w:r>
          </w:p>
        </w:tc>
      </w:tr>
      <w:tr w:rsidR="00124680" w:rsidRPr="00966EA8" w:rsidTr="00124680">
        <w:trPr>
          <w:trHeight w:val="20"/>
          <w:jc w:val="center"/>
        </w:trPr>
        <w:tc>
          <w:tcPr>
            <w:tcW w:w="993" w:type="dxa"/>
            <w:vAlign w:val="center"/>
          </w:tcPr>
          <w:p w:rsidR="00124680" w:rsidRPr="00966EA8" w:rsidRDefault="00124680" w:rsidP="00A73470">
            <w:pPr>
              <w:jc w:val="center"/>
              <w:rPr>
                <w:rFonts w:ascii="宋体" w:hAnsi="宋体"/>
                <w:sz w:val="24"/>
              </w:rPr>
            </w:pPr>
            <w:r w:rsidRPr="00966EA8">
              <w:rPr>
                <w:rFonts w:ascii="宋体" w:hAnsi="宋体" w:hint="eastAsia"/>
                <w:sz w:val="24"/>
              </w:rPr>
              <w:t>3</w:t>
            </w:r>
          </w:p>
        </w:tc>
        <w:tc>
          <w:tcPr>
            <w:tcW w:w="2879" w:type="dxa"/>
            <w:vAlign w:val="center"/>
          </w:tcPr>
          <w:p w:rsidR="00124680" w:rsidRPr="00966EA8" w:rsidRDefault="00124680" w:rsidP="00A73470">
            <w:pPr>
              <w:jc w:val="center"/>
              <w:rPr>
                <w:rFonts w:ascii="宋体" w:hAnsi="宋体"/>
                <w:sz w:val="24"/>
              </w:rPr>
            </w:pPr>
            <w:r w:rsidRPr="00966EA8">
              <w:rPr>
                <w:rFonts w:ascii="宋体" w:hAnsi="宋体" w:hint="eastAsia"/>
                <w:sz w:val="24"/>
              </w:rPr>
              <w:t>无线温湿度传感器</w:t>
            </w:r>
          </w:p>
        </w:tc>
        <w:tc>
          <w:tcPr>
            <w:tcW w:w="996" w:type="dxa"/>
            <w:vAlign w:val="center"/>
          </w:tcPr>
          <w:p w:rsidR="00124680" w:rsidRPr="00966EA8" w:rsidRDefault="00124680" w:rsidP="00A73470">
            <w:pPr>
              <w:jc w:val="center"/>
              <w:rPr>
                <w:rFonts w:ascii="宋体" w:hAnsi="宋体"/>
                <w:sz w:val="24"/>
              </w:rPr>
            </w:pPr>
            <w:r w:rsidRPr="00966EA8">
              <w:rPr>
                <w:rFonts w:ascii="宋体" w:hAnsi="宋体" w:hint="eastAsia"/>
                <w:sz w:val="24"/>
              </w:rPr>
              <w:t>只</w:t>
            </w:r>
          </w:p>
        </w:tc>
        <w:tc>
          <w:tcPr>
            <w:tcW w:w="1130" w:type="dxa"/>
            <w:vAlign w:val="center"/>
          </w:tcPr>
          <w:p w:rsidR="00124680" w:rsidRPr="00966EA8" w:rsidRDefault="00124680" w:rsidP="00124680">
            <w:pPr>
              <w:jc w:val="center"/>
              <w:rPr>
                <w:rFonts w:ascii="宋体" w:hAnsi="宋体"/>
                <w:sz w:val="24"/>
              </w:rPr>
            </w:pPr>
            <w:r w:rsidRPr="00966EA8">
              <w:rPr>
                <w:rFonts w:ascii="宋体" w:hAnsi="宋体" w:hint="eastAsia"/>
                <w:sz w:val="24"/>
              </w:rPr>
              <w:t>9</w:t>
            </w:r>
          </w:p>
        </w:tc>
        <w:tc>
          <w:tcPr>
            <w:tcW w:w="2395" w:type="dxa"/>
            <w:vAlign w:val="center"/>
          </w:tcPr>
          <w:p w:rsidR="00124680" w:rsidRPr="00966EA8" w:rsidRDefault="00124680" w:rsidP="00A73470">
            <w:pPr>
              <w:jc w:val="center"/>
              <w:rPr>
                <w:rFonts w:ascii="宋体" w:hAnsi="宋体"/>
                <w:sz w:val="24"/>
              </w:rPr>
            </w:pPr>
            <w:r w:rsidRPr="00966EA8">
              <w:rPr>
                <w:rFonts w:ascii="宋体" w:hAnsi="宋体"/>
                <w:sz w:val="24"/>
              </w:rPr>
              <w:t>温湿度</w:t>
            </w:r>
          </w:p>
        </w:tc>
      </w:tr>
      <w:tr w:rsidR="00124680" w:rsidRPr="00966EA8" w:rsidTr="00124680">
        <w:trPr>
          <w:trHeight w:val="20"/>
          <w:jc w:val="center"/>
        </w:trPr>
        <w:tc>
          <w:tcPr>
            <w:tcW w:w="993" w:type="dxa"/>
            <w:vAlign w:val="center"/>
          </w:tcPr>
          <w:p w:rsidR="00124680" w:rsidRPr="00966EA8" w:rsidRDefault="00124680" w:rsidP="00A73470">
            <w:pPr>
              <w:jc w:val="center"/>
              <w:rPr>
                <w:rFonts w:ascii="宋体" w:hAnsi="宋体"/>
                <w:sz w:val="24"/>
              </w:rPr>
            </w:pPr>
            <w:r w:rsidRPr="00966EA8">
              <w:rPr>
                <w:rFonts w:ascii="宋体" w:hAnsi="宋体" w:hint="eastAsia"/>
                <w:sz w:val="24"/>
              </w:rPr>
              <w:t>4</w:t>
            </w:r>
          </w:p>
        </w:tc>
        <w:tc>
          <w:tcPr>
            <w:tcW w:w="2879" w:type="dxa"/>
            <w:vAlign w:val="center"/>
          </w:tcPr>
          <w:p w:rsidR="00124680" w:rsidRPr="00966EA8" w:rsidRDefault="00124680" w:rsidP="00A73470">
            <w:pPr>
              <w:jc w:val="center"/>
              <w:rPr>
                <w:rFonts w:ascii="宋体" w:hAnsi="宋体"/>
                <w:sz w:val="24"/>
              </w:rPr>
            </w:pPr>
            <w:r w:rsidRPr="00966EA8">
              <w:rPr>
                <w:rFonts w:ascii="宋体" w:hAnsi="宋体" w:hint="eastAsia"/>
                <w:sz w:val="24"/>
              </w:rPr>
              <w:t>无线温度显示仪</w:t>
            </w:r>
          </w:p>
        </w:tc>
        <w:tc>
          <w:tcPr>
            <w:tcW w:w="996" w:type="dxa"/>
            <w:vAlign w:val="center"/>
          </w:tcPr>
          <w:p w:rsidR="00124680" w:rsidRPr="00966EA8" w:rsidRDefault="00124680" w:rsidP="00A73470">
            <w:pPr>
              <w:jc w:val="center"/>
              <w:rPr>
                <w:rFonts w:ascii="宋体" w:hAnsi="宋体"/>
                <w:sz w:val="24"/>
              </w:rPr>
            </w:pPr>
            <w:r w:rsidRPr="00966EA8">
              <w:rPr>
                <w:rFonts w:ascii="宋体" w:hAnsi="宋体" w:hint="eastAsia"/>
                <w:sz w:val="24"/>
              </w:rPr>
              <w:t>台</w:t>
            </w:r>
          </w:p>
        </w:tc>
        <w:tc>
          <w:tcPr>
            <w:tcW w:w="1130" w:type="dxa"/>
            <w:vAlign w:val="center"/>
          </w:tcPr>
          <w:p w:rsidR="00124680" w:rsidRPr="00966EA8" w:rsidRDefault="00124680" w:rsidP="00124680">
            <w:pPr>
              <w:jc w:val="center"/>
              <w:rPr>
                <w:rFonts w:ascii="宋体" w:hAnsi="宋体"/>
                <w:sz w:val="24"/>
              </w:rPr>
            </w:pPr>
            <w:r w:rsidRPr="00966EA8">
              <w:rPr>
                <w:rFonts w:ascii="宋体" w:hAnsi="宋体" w:hint="eastAsia"/>
                <w:sz w:val="24"/>
              </w:rPr>
              <w:t>1</w:t>
            </w:r>
          </w:p>
        </w:tc>
        <w:tc>
          <w:tcPr>
            <w:tcW w:w="2395" w:type="dxa"/>
            <w:vAlign w:val="center"/>
          </w:tcPr>
          <w:p w:rsidR="00124680" w:rsidRPr="00966EA8" w:rsidRDefault="00124680" w:rsidP="00A73470">
            <w:pPr>
              <w:jc w:val="center"/>
              <w:rPr>
                <w:rFonts w:ascii="宋体" w:hAnsi="宋体"/>
                <w:sz w:val="24"/>
              </w:rPr>
            </w:pPr>
            <w:r w:rsidRPr="00966EA8">
              <w:rPr>
                <w:rFonts w:ascii="宋体" w:hAnsi="宋体"/>
                <w:sz w:val="24"/>
              </w:rPr>
              <w:t>信息接收器</w:t>
            </w:r>
          </w:p>
        </w:tc>
      </w:tr>
    </w:tbl>
    <w:p w:rsidR="00DF328A" w:rsidRPr="00912A62" w:rsidRDefault="00912A62" w:rsidP="00DF328A">
      <w:pPr>
        <w:contextualSpacing/>
        <w:rPr>
          <w:rFonts w:ascii="宋体" w:hAnsi="宋体"/>
          <w:color w:val="FF0000"/>
          <w:sz w:val="28"/>
          <w:szCs w:val="28"/>
        </w:rPr>
      </w:pPr>
      <w:r w:rsidRPr="00912A62">
        <w:rPr>
          <w:rFonts w:asciiTheme="minorEastAsia" w:eastAsiaTheme="minorEastAsia" w:hAnsiTheme="minorEastAsia" w:hint="eastAsia"/>
          <w:sz w:val="24"/>
        </w:rPr>
        <w:t>注：</w:t>
      </w:r>
      <w:r w:rsidR="00AB5FA2" w:rsidRPr="00AB5FA2">
        <w:rPr>
          <w:rFonts w:asciiTheme="minorEastAsia" w:eastAsiaTheme="minorEastAsia" w:hAnsiTheme="minorEastAsia"/>
          <w:sz w:val="24"/>
        </w:rPr>
        <w:t>投标文件需对分项进行报价并标注品牌</w:t>
      </w:r>
    </w:p>
    <w:p w:rsidR="00F77DEC" w:rsidRDefault="006B4592" w:rsidP="00116FC5">
      <w:pPr>
        <w:jc w:val="left"/>
        <w:rPr>
          <w:rFonts w:ascii="宋体" w:hAnsi="宋体" w:cs="宋体"/>
          <w:b/>
          <w:kern w:val="0"/>
          <w:sz w:val="28"/>
          <w:szCs w:val="24"/>
        </w:rPr>
      </w:pPr>
      <w:r>
        <w:rPr>
          <w:rFonts w:ascii="宋体" w:hAnsi="宋体" w:cs="宋体"/>
          <w:b/>
          <w:kern w:val="0"/>
          <w:sz w:val="28"/>
          <w:szCs w:val="24"/>
        </w:rPr>
        <w:t>（二）服务要求：</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sidRPr="006B4592">
        <w:rPr>
          <w:rFonts w:ascii="宋体" w:hAnsi="宋体" w:cs="宋体" w:hint="eastAsia"/>
          <w:kern w:val="0"/>
          <w:sz w:val="28"/>
          <w:szCs w:val="28"/>
        </w:rPr>
        <w:t>1、新增设备必须兼容采购人已有无线温湿度监控系统。</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sidRPr="006B4592">
        <w:rPr>
          <w:rFonts w:ascii="宋体" w:hAnsi="宋体" w:cs="宋体" w:hint="eastAsia"/>
          <w:kern w:val="0"/>
          <w:sz w:val="28"/>
          <w:szCs w:val="28"/>
        </w:rPr>
        <w:t>2、对采购人新增加的冰箱、水浴箱、恒温培养箱等设备的温度及实验室环境温湿度24小时连续在线监控。</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sidRPr="006B4592">
        <w:rPr>
          <w:rFonts w:ascii="宋体" w:hAnsi="宋体" w:cs="宋体" w:hint="eastAsia"/>
          <w:kern w:val="0"/>
          <w:sz w:val="28"/>
          <w:szCs w:val="28"/>
        </w:rPr>
        <w:t>3、数据采集间隔时间30分钟，温湿度记录至少保存一年以上。系统软件具备在线监测、数据记录分析、输出打印等功能。有完善的权限和组织管理功能，各监控单位能方便的查看监控记录和及时收到报警信息。</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sidRPr="006B4592">
        <w:rPr>
          <w:rFonts w:ascii="宋体" w:hAnsi="宋体" w:cs="宋体" w:hint="eastAsia"/>
          <w:kern w:val="0"/>
          <w:sz w:val="28"/>
          <w:szCs w:val="28"/>
        </w:rPr>
        <w:t>4、温度测量精度不超过±0.5℃，温度分辨率不超过0.2℃。温度测量范围：普通监控点-30℃至100℃；超低温监控点应达到-100℃。</w:t>
      </w:r>
    </w:p>
    <w:p w:rsidR="00B26B6F" w:rsidRDefault="006B4592" w:rsidP="006B4592">
      <w:pPr>
        <w:widowControl/>
        <w:spacing w:line="500" w:lineRule="exact"/>
        <w:ind w:firstLineChars="200" w:firstLine="560"/>
        <w:jc w:val="left"/>
        <w:rPr>
          <w:rFonts w:ascii="宋体" w:hAnsi="宋体"/>
          <w:sz w:val="24"/>
        </w:rPr>
      </w:pPr>
      <w:r w:rsidRPr="006B4592">
        <w:rPr>
          <w:rFonts w:ascii="宋体" w:hAnsi="宋体" w:cs="宋体" w:hint="eastAsia"/>
          <w:kern w:val="0"/>
          <w:sz w:val="28"/>
          <w:szCs w:val="28"/>
        </w:rPr>
        <w:t>5、任何监测点温度超出设定范围，系统立即自动报警，并通过微信通知相关人员。</w:t>
      </w:r>
    </w:p>
    <w:p w:rsidR="006B4592" w:rsidRDefault="006B4592" w:rsidP="006B4592">
      <w:pPr>
        <w:ind w:firstLineChars="200" w:firstLine="562"/>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sidRPr="006B4592">
        <w:rPr>
          <w:rFonts w:ascii="宋体" w:hAnsi="宋体" w:cs="宋体" w:hint="eastAsia"/>
          <w:kern w:val="0"/>
          <w:sz w:val="28"/>
          <w:szCs w:val="28"/>
        </w:rPr>
        <w:t>1、</w:t>
      </w:r>
      <w:r>
        <w:rPr>
          <w:rFonts w:ascii="宋体" w:hAnsi="宋体" w:cs="宋体" w:hint="eastAsia"/>
          <w:kern w:val="0"/>
          <w:sz w:val="28"/>
          <w:szCs w:val="28"/>
        </w:rPr>
        <w:t>交货期</w:t>
      </w:r>
      <w:r w:rsidRPr="006B4592">
        <w:rPr>
          <w:rFonts w:ascii="宋体" w:hAnsi="宋体" w:cs="宋体" w:hint="eastAsia"/>
          <w:kern w:val="0"/>
          <w:sz w:val="28"/>
          <w:szCs w:val="28"/>
        </w:rPr>
        <w:t>：自接</w:t>
      </w:r>
      <w:r>
        <w:rPr>
          <w:rFonts w:ascii="宋体" w:hAnsi="宋体" w:cs="宋体" w:hint="eastAsia"/>
          <w:kern w:val="0"/>
          <w:sz w:val="28"/>
          <w:szCs w:val="28"/>
        </w:rPr>
        <w:t>采购人</w:t>
      </w:r>
      <w:r w:rsidRPr="006B4592">
        <w:rPr>
          <w:rFonts w:ascii="宋体" w:hAnsi="宋体" w:cs="宋体" w:hint="eastAsia"/>
          <w:kern w:val="0"/>
          <w:sz w:val="28"/>
          <w:szCs w:val="28"/>
        </w:rPr>
        <w:t xml:space="preserve">交货通知之日起 </w:t>
      </w:r>
      <w:r w:rsidR="002E0565">
        <w:rPr>
          <w:rFonts w:ascii="宋体" w:hAnsi="宋体" w:cs="宋体" w:hint="eastAsia"/>
          <w:kern w:val="0"/>
          <w:sz w:val="28"/>
          <w:szCs w:val="28"/>
        </w:rPr>
        <w:t>15</w:t>
      </w:r>
      <w:r w:rsidRPr="006B4592">
        <w:rPr>
          <w:rFonts w:ascii="宋体" w:hAnsi="宋体" w:cs="宋体" w:hint="eastAsia"/>
          <w:kern w:val="0"/>
          <w:sz w:val="28"/>
          <w:szCs w:val="28"/>
        </w:rPr>
        <w:t>日历天内完成安装。</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sidRPr="006B4592">
        <w:rPr>
          <w:rFonts w:ascii="宋体" w:hAnsi="宋体" w:cs="宋体" w:hint="eastAsia"/>
          <w:kern w:val="0"/>
          <w:sz w:val="28"/>
          <w:szCs w:val="28"/>
        </w:rPr>
        <w:t>、交货地点：根据采购人要求，</w:t>
      </w:r>
      <w:r>
        <w:rPr>
          <w:rFonts w:ascii="宋体" w:hAnsi="宋体" w:cs="宋体" w:hint="eastAsia"/>
          <w:kern w:val="0"/>
          <w:sz w:val="28"/>
          <w:szCs w:val="28"/>
        </w:rPr>
        <w:t>安装到</w:t>
      </w:r>
      <w:r w:rsidRPr="006B4592">
        <w:rPr>
          <w:rFonts w:ascii="宋体" w:hAnsi="宋体" w:cs="宋体" w:hint="eastAsia"/>
          <w:kern w:val="0"/>
          <w:sz w:val="28"/>
          <w:szCs w:val="28"/>
        </w:rPr>
        <w:t>采购人指定</w:t>
      </w:r>
      <w:r>
        <w:rPr>
          <w:rFonts w:ascii="宋体" w:hAnsi="宋体" w:cs="宋体" w:hint="eastAsia"/>
          <w:kern w:val="0"/>
          <w:sz w:val="28"/>
          <w:szCs w:val="28"/>
        </w:rPr>
        <w:t>位置</w:t>
      </w:r>
      <w:r w:rsidRPr="006B4592">
        <w:rPr>
          <w:rFonts w:ascii="宋体" w:hAnsi="宋体" w:cs="宋体" w:hint="eastAsia"/>
          <w:kern w:val="0"/>
          <w:sz w:val="28"/>
          <w:szCs w:val="28"/>
        </w:rPr>
        <w:t>。</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Pr="006B4592">
        <w:rPr>
          <w:rFonts w:ascii="宋体" w:hAnsi="宋体" w:cs="宋体" w:hint="eastAsia"/>
          <w:kern w:val="0"/>
          <w:sz w:val="28"/>
          <w:szCs w:val="28"/>
        </w:rPr>
        <w:t>、货物质保期：货物验收合格之日起</w:t>
      </w:r>
      <w:r w:rsidR="002E0565">
        <w:rPr>
          <w:rFonts w:ascii="宋体" w:hAnsi="宋体" w:cs="宋体" w:hint="eastAsia"/>
          <w:kern w:val="0"/>
          <w:sz w:val="28"/>
          <w:szCs w:val="28"/>
        </w:rPr>
        <w:t>壹</w:t>
      </w:r>
      <w:r w:rsidRPr="006B4592">
        <w:rPr>
          <w:rFonts w:ascii="宋体" w:hAnsi="宋体" w:cs="宋体" w:hint="eastAsia"/>
          <w:kern w:val="0"/>
          <w:sz w:val="28"/>
          <w:szCs w:val="28"/>
        </w:rPr>
        <w:t>年</w:t>
      </w:r>
    </w:p>
    <w:p w:rsidR="006B4592" w:rsidRDefault="006B4592" w:rsidP="006B459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Pr="006B4592">
        <w:rPr>
          <w:rFonts w:ascii="宋体" w:hAnsi="宋体" w:cs="宋体" w:hint="eastAsia"/>
          <w:kern w:val="0"/>
          <w:sz w:val="28"/>
          <w:szCs w:val="28"/>
        </w:rPr>
        <w:t>、付款方式：本项目为固定单价合同，根据实际供货数量和合同各项单价据实结算。货到安装调试完毕并验收合格后，采购人在45个工作日内支付</w:t>
      </w:r>
      <w:r w:rsidR="004665C9" w:rsidRPr="004665C9">
        <w:rPr>
          <w:rFonts w:ascii="宋体" w:hAnsi="宋体" w:cs="宋体" w:hint="eastAsia"/>
          <w:kern w:val="0"/>
          <w:sz w:val="28"/>
          <w:szCs w:val="28"/>
        </w:rPr>
        <w:t>实际货款</w:t>
      </w:r>
      <w:r w:rsidRPr="006B4592">
        <w:rPr>
          <w:rFonts w:ascii="宋体" w:hAnsi="宋体" w:cs="宋体" w:hint="eastAsia"/>
          <w:kern w:val="0"/>
          <w:sz w:val="28"/>
          <w:szCs w:val="28"/>
        </w:rPr>
        <w:t>总金额的95%，余下的5%质保期满后若无质量问题，采购人30个工作日内无息付清。</w:t>
      </w:r>
    </w:p>
    <w:p w:rsidR="006B4592" w:rsidRPr="006B4592" w:rsidRDefault="006B4592" w:rsidP="006B459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sidRPr="000B073A">
        <w:rPr>
          <w:rFonts w:ascii="宋体" w:hAnsi="宋体" w:cs="宋体" w:hint="eastAsia"/>
          <w:kern w:val="0"/>
          <w:sz w:val="28"/>
          <w:szCs w:val="28"/>
        </w:rPr>
        <w:t>报价要求：报价应包含货物运至最终目的地的运输、和伴随货物的安装、调试、耗材、验收、人工、税金的等全部费用。在合同</w:t>
      </w:r>
      <w:r w:rsidRPr="000B073A">
        <w:rPr>
          <w:rFonts w:ascii="宋体" w:hAnsi="宋体" w:cs="宋体" w:hint="eastAsia"/>
          <w:kern w:val="0"/>
          <w:sz w:val="28"/>
          <w:szCs w:val="28"/>
        </w:rPr>
        <w:lastRenderedPageBreak/>
        <w:t>实施过程中因市场原因而造成增加耗材、材料涨价、人工、运输成本增加等，采购人不予支付。投标人应充分考虑市场风险。</w:t>
      </w:r>
    </w:p>
    <w:p w:rsidR="006B4592" w:rsidRDefault="006B4592" w:rsidP="006B4592">
      <w:pPr>
        <w:widowControl/>
        <w:spacing w:line="500" w:lineRule="exact"/>
        <w:ind w:firstLineChars="200" w:firstLine="560"/>
        <w:jc w:val="left"/>
        <w:rPr>
          <w:rFonts w:ascii="宋体" w:hAnsi="宋体" w:cs="宋体"/>
          <w:kern w:val="0"/>
          <w:sz w:val="28"/>
          <w:szCs w:val="28"/>
        </w:rPr>
      </w:pPr>
      <w:r w:rsidRPr="006B4592">
        <w:rPr>
          <w:rFonts w:ascii="宋体" w:hAnsi="宋体" w:cs="宋体" w:hint="eastAsia"/>
          <w:kern w:val="0"/>
          <w:sz w:val="28"/>
          <w:szCs w:val="28"/>
        </w:rPr>
        <w:t>6、合同期内具体数量以甲方需求为准，甲方需求少于合同总量时乙方不得以任何理由要求甲方按合同数量接纳货物，甲方需求大于合同总量时，多余货物按合同单价执行。</w:t>
      </w:r>
    </w:p>
    <w:p w:rsidR="000B073A" w:rsidRPr="00AB5FA2" w:rsidRDefault="000B073A" w:rsidP="00AB5FA2">
      <w:pPr>
        <w:widowControl/>
        <w:spacing w:line="500" w:lineRule="exact"/>
        <w:ind w:firstLineChars="200" w:firstLine="562"/>
        <w:jc w:val="left"/>
        <w:rPr>
          <w:rFonts w:ascii="宋体" w:hAnsi="宋体" w:cs="宋体"/>
          <w:b/>
          <w:kern w:val="0"/>
          <w:sz w:val="28"/>
          <w:szCs w:val="28"/>
        </w:rPr>
      </w:pPr>
      <w:r w:rsidRPr="00AB5FA2">
        <w:rPr>
          <w:rFonts w:ascii="宋体" w:hAnsi="宋体" w:cs="宋体" w:hint="eastAsia"/>
          <w:b/>
          <w:kern w:val="0"/>
          <w:sz w:val="28"/>
          <w:szCs w:val="28"/>
        </w:rPr>
        <w:t>售后服务：</w:t>
      </w:r>
    </w:p>
    <w:p w:rsidR="000B073A" w:rsidRPr="00AB5FA2" w:rsidRDefault="000B073A" w:rsidP="00AB5FA2">
      <w:pPr>
        <w:widowControl/>
        <w:spacing w:line="500" w:lineRule="exact"/>
        <w:ind w:firstLineChars="200" w:firstLine="560"/>
        <w:jc w:val="left"/>
        <w:rPr>
          <w:rFonts w:ascii="宋体" w:hAnsi="宋体" w:cs="宋体"/>
          <w:kern w:val="0"/>
          <w:sz w:val="28"/>
          <w:szCs w:val="28"/>
        </w:rPr>
      </w:pPr>
      <w:r w:rsidRPr="00AB5FA2">
        <w:rPr>
          <w:rFonts w:ascii="宋体" w:hAnsi="宋体" w:cs="宋体" w:hint="eastAsia"/>
          <w:kern w:val="0"/>
          <w:sz w:val="28"/>
          <w:szCs w:val="28"/>
        </w:rPr>
        <w:t>1.质保期内，中标人负责对其提供的货物进行免费上门维修或更换，不再向招标人收取任何费用。</w:t>
      </w:r>
    </w:p>
    <w:p w:rsidR="000B073A" w:rsidRPr="00AB5FA2" w:rsidRDefault="000B073A" w:rsidP="00AB5FA2">
      <w:pPr>
        <w:widowControl/>
        <w:spacing w:line="500" w:lineRule="exact"/>
        <w:ind w:firstLineChars="200" w:firstLine="560"/>
        <w:jc w:val="left"/>
        <w:rPr>
          <w:rFonts w:ascii="宋体" w:hAnsi="宋体" w:cs="宋体"/>
          <w:kern w:val="0"/>
          <w:sz w:val="28"/>
          <w:szCs w:val="28"/>
        </w:rPr>
      </w:pPr>
      <w:r w:rsidRPr="00AB5FA2">
        <w:rPr>
          <w:rFonts w:ascii="宋体" w:hAnsi="宋体" w:cs="宋体" w:hint="eastAsia"/>
          <w:kern w:val="0"/>
          <w:sz w:val="28"/>
          <w:szCs w:val="28"/>
        </w:rPr>
        <w:t>2.中标人应提供及时周到的售后服务，应保证每半年至少一次上门回访、维护检修。</w:t>
      </w:r>
    </w:p>
    <w:p w:rsidR="000B073A" w:rsidRPr="00AB5FA2" w:rsidRDefault="000B073A" w:rsidP="00AB5FA2">
      <w:pPr>
        <w:widowControl/>
        <w:spacing w:line="500" w:lineRule="exact"/>
        <w:ind w:firstLineChars="200" w:firstLine="560"/>
        <w:jc w:val="left"/>
        <w:rPr>
          <w:rFonts w:ascii="宋体" w:hAnsi="宋体" w:cs="宋体"/>
          <w:kern w:val="0"/>
          <w:sz w:val="28"/>
          <w:szCs w:val="28"/>
        </w:rPr>
      </w:pPr>
      <w:r w:rsidRPr="00AB5FA2">
        <w:rPr>
          <w:rFonts w:ascii="宋体" w:hAnsi="宋体" w:cs="宋体" w:hint="eastAsia"/>
          <w:kern w:val="0"/>
          <w:sz w:val="28"/>
          <w:szCs w:val="28"/>
        </w:rPr>
        <w:t>3.投标人须提供优质售后服务和应急维修服务。一旦收到采购人的报修电话，维修</w:t>
      </w:r>
      <w:r w:rsidR="00AB5FA2" w:rsidRPr="00AB5FA2">
        <w:rPr>
          <w:rFonts w:ascii="宋体" w:hAnsi="宋体" w:cs="宋体" w:hint="eastAsia"/>
          <w:kern w:val="0"/>
          <w:sz w:val="28"/>
          <w:szCs w:val="28"/>
        </w:rPr>
        <w:t>人员</w:t>
      </w:r>
      <w:r w:rsidRPr="00AB5FA2">
        <w:rPr>
          <w:rFonts w:ascii="宋体" w:hAnsi="宋体" w:cs="宋体" w:hint="eastAsia"/>
          <w:kern w:val="0"/>
          <w:sz w:val="28"/>
          <w:szCs w:val="28"/>
        </w:rPr>
        <w:t>赴现场后应及时对故障进行检修，一般故障应在</w:t>
      </w:r>
      <w:r w:rsidR="002E0565">
        <w:rPr>
          <w:rFonts w:ascii="宋体" w:hAnsi="宋体" w:cs="宋体" w:hint="eastAsia"/>
          <w:kern w:val="0"/>
          <w:sz w:val="28"/>
          <w:szCs w:val="28"/>
        </w:rPr>
        <w:t>24</w:t>
      </w:r>
      <w:r w:rsidRPr="00AB5FA2">
        <w:rPr>
          <w:rFonts w:ascii="宋体" w:hAnsi="宋体" w:cs="宋体" w:hint="eastAsia"/>
          <w:kern w:val="0"/>
          <w:sz w:val="28"/>
          <w:szCs w:val="28"/>
        </w:rPr>
        <w:t>小时内修复。</w:t>
      </w:r>
    </w:p>
    <w:p w:rsidR="000B073A" w:rsidRPr="00AB5FA2" w:rsidRDefault="000B073A" w:rsidP="00AB5FA2">
      <w:pPr>
        <w:widowControl/>
        <w:spacing w:line="500" w:lineRule="exact"/>
        <w:ind w:firstLineChars="200" w:firstLine="560"/>
        <w:jc w:val="left"/>
        <w:rPr>
          <w:rFonts w:ascii="宋体" w:hAnsi="宋体" w:cs="宋体"/>
          <w:kern w:val="0"/>
          <w:sz w:val="28"/>
          <w:szCs w:val="28"/>
        </w:rPr>
      </w:pPr>
      <w:r w:rsidRPr="00AB5FA2">
        <w:rPr>
          <w:rFonts w:ascii="宋体" w:hAnsi="宋体" w:cs="宋体" w:hint="eastAsia"/>
          <w:kern w:val="0"/>
          <w:sz w:val="28"/>
          <w:szCs w:val="28"/>
        </w:rPr>
        <w:t>4.质保期内维修或更换配件后，该部分质保期相应顺延。</w:t>
      </w:r>
    </w:p>
    <w:p w:rsidR="000B073A" w:rsidRPr="006B4592" w:rsidRDefault="002E0565" w:rsidP="00AB5FA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sidR="000B073A" w:rsidRPr="00AB5FA2">
        <w:rPr>
          <w:rFonts w:ascii="宋体" w:hAnsi="宋体" w:cs="宋体" w:hint="eastAsia"/>
          <w:kern w:val="0"/>
          <w:sz w:val="28"/>
          <w:szCs w:val="28"/>
        </w:rPr>
        <w:t>.中标方负责对采购方设备管理人员进行技术培训。</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w:t>
            </w:r>
            <w:r w:rsidRPr="007C1106">
              <w:rPr>
                <w:rFonts w:ascii="宋体" w:hAnsi="宋体" w:hint="eastAsia"/>
                <w:sz w:val="24"/>
                <w:szCs w:val="24"/>
              </w:rPr>
              <w:lastRenderedPageBreak/>
              <w:t>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F7A" w:rsidRDefault="00923F7A" w:rsidP="00D3588F">
      <w:pPr>
        <w:rPr>
          <w:rFonts w:cs="Times New Roman"/>
        </w:rPr>
      </w:pPr>
      <w:r>
        <w:rPr>
          <w:rFonts w:cs="Times New Roman"/>
        </w:rPr>
        <w:separator/>
      </w:r>
    </w:p>
  </w:endnote>
  <w:endnote w:type="continuationSeparator" w:id="0">
    <w:p w:rsidR="00923F7A" w:rsidRDefault="00923F7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F7A" w:rsidRDefault="00923F7A" w:rsidP="00D3588F">
      <w:pPr>
        <w:rPr>
          <w:rFonts w:cs="Times New Roman"/>
        </w:rPr>
      </w:pPr>
      <w:r>
        <w:rPr>
          <w:rFonts w:cs="Times New Roman"/>
        </w:rPr>
        <w:separator/>
      </w:r>
    </w:p>
  </w:footnote>
  <w:footnote w:type="continuationSeparator" w:id="0">
    <w:p w:rsidR="00923F7A" w:rsidRDefault="00923F7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073A"/>
    <w:rsid w:val="000B3D35"/>
    <w:rsid w:val="000B43F2"/>
    <w:rsid w:val="000C307B"/>
    <w:rsid w:val="000C6D45"/>
    <w:rsid w:val="000D259A"/>
    <w:rsid w:val="000E1758"/>
    <w:rsid w:val="000E3314"/>
    <w:rsid w:val="000F095F"/>
    <w:rsid w:val="000F1370"/>
    <w:rsid w:val="00110A4C"/>
    <w:rsid w:val="00114108"/>
    <w:rsid w:val="001153D5"/>
    <w:rsid w:val="00116FC5"/>
    <w:rsid w:val="00124680"/>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09BB"/>
    <w:rsid w:val="00291D9B"/>
    <w:rsid w:val="002920F0"/>
    <w:rsid w:val="00292435"/>
    <w:rsid w:val="002939B6"/>
    <w:rsid w:val="00295BE8"/>
    <w:rsid w:val="002B2D81"/>
    <w:rsid w:val="002B5840"/>
    <w:rsid w:val="002C1294"/>
    <w:rsid w:val="002C2C03"/>
    <w:rsid w:val="002D44E1"/>
    <w:rsid w:val="002E0565"/>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665C9"/>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B4592"/>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2A62"/>
    <w:rsid w:val="00914444"/>
    <w:rsid w:val="00923F7A"/>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B5FA2"/>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43EEF"/>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16E74"/>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269E302-6D93-4C67-B157-7A04761F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customStyle="1" w:styleId="TableParagraph">
    <w:name w:val="Table Paragraph"/>
    <w:basedOn w:val="4"/>
    <w:qFormat/>
    <w:rsid w:val="000B073A"/>
    <w:pPr>
      <w:jc w:val="both"/>
    </w:pPr>
    <w:rPr>
      <w:rFonts w:ascii="Calibri"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CA6D0-7C5B-4DB3-9A95-616D2D44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13</Pages>
  <Words>777</Words>
  <Characters>4430</Characters>
  <Application>Microsoft Office Word</Application>
  <DocSecurity>0</DocSecurity>
  <Lines>36</Lines>
  <Paragraphs>10</Paragraphs>
  <ScaleCrop>false</ScaleCrop>
  <Company>Microsoft</Company>
  <LinksUpToDate>false</LinksUpToDate>
  <CharactersWithSpaces>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2018-08-22T03:24:00Z</cp:lastPrinted>
  <dcterms:created xsi:type="dcterms:W3CDTF">2023-03-17T00:36:00Z</dcterms:created>
  <dcterms:modified xsi:type="dcterms:W3CDTF">2023-03-23T07:21:00Z</dcterms:modified>
</cp:coreProperties>
</file>