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C1435F" w:rsidRPr="00C1435F">
        <w:rPr>
          <w:rFonts w:hint="eastAsia"/>
          <w:sz w:val="28"/>
          <w:szCs w:val="28"/>
        </w:rPr>
        <w:t>培训平台专业版服务</w:t>
      </w:r>
      <w:r w:rsidRPr="00331027">
        <w:rPr>
          <w:rFonts w:hint="eastAsia"/>
          <w:color w:val="000000"/>
          <w:sz w:val="28"/>
          <w:szCs w:val="28"/>
        </w:rPr>
        <w:t>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C1435F">
        <w:rPr>
          <w:color w:val="000000"/>
          <w:sz w:val="28"/>
          <w:szCs w:val="28"/>
        </w:rPr>
        <w:t>3</w:t>
      </w:r>
      <w:r w:rsidRPr="00331027">
        <w:rPr>
          <w:color w:val="000000"/>
          <w:sz w:val="28"/>
          <w:szCs w:val="28"/>
        </w:rPr>
        <w:t>-</w:t>
      </w:r>
      <w:r w:rsidR="00301F2E">
        <w:rPr>
          <w:color w:val="000000"/>
          <w:sz w:val="28"/>
          <w:szCs w:val="28"/>
        </w:rPr>
        <w:t>42</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301F2E" w:rsidRPr="00301F2E">
        <w:rPr>
          <w:rFonts w:hint="eastAsia"/>
          <w:sz w:val="28"/>
          <w:szCs w:val="28"/>
        </w:rPr>
        <w:t>培训平台专业版服务项目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00301F2E" w:rsidRPr="00301F2E">
        <w:rPr>
          <w:sz w:val="28"/>
          <w:szCs w:val="28"/>
        </w:rPr>
        <w:t>http://www.yczxyy.com/</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C1435F">
        <w:rPr>
          <w:color w:val="FF0000"/>
          <w:sz w:val="28"/>
          <w:szCs w:val="28"/>
        </w:rPr>
        <w:t>3</w:t>
      </w:r>
      <w:r w:rsidRPr="003D5E50">
        <w:rPr>
          <w:rFonts w:hint="eastAsia"/>
          <w:color w:val="FF0000"/>
          <w:sz w:val="28"/>
          <w:szCs w:val="28"/>
        </w:rPr>
        <w:t>年</w:t>
      </w:r>
      <w:r w:rsidR="00301F2E">
        <w:rPr>
          <w:color w:val="FF0000"/>
          <w:sz w:val="28"/>
          <w:szCs w:val="28"/>
        </w:rPr>
        <w:t>5</w:t>
      </w:r>
      <w:r w:rsidRPr="003D5E50">
        <w:rPr>
          <w:rFonts w:hint="eastAsia"/>
          <w:color w:val="FF0000"/>
          <w:sz w:val="28"/>
          <w:szCs w:val="28"/>
        </w:rPr>
        <w:t>月</w:t>
      </w:r>
      <w:r w:rsidR="00301F2E">
        <w:rPr>
          <w:color w:val="FF0000"/>
          <w:sz w:val="28"/>
          <w:szCs w:val="28"/>
        </w:rPr>
        <w:t>19</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8C3EA8" w:rsidRPr="008C3EA8">
        <w:rPr>
          <w:rFonts w:hint="eastAsia"/>
          <w:b/>
          <w:sz w:val="28"/>
          <w:szCs w:val="28"/>
          <w:u w:val="single"/>
        </w:rPr>
        <w:t>中心医院外科楼</w:t>
      </w:r>
      <w:r w:rsidR="008C3EA8" w:rsidRPr="008C3EA8">
        <w:rPr>
          <w:b/>
          <w:sz w:val="28"/>
          <w:szCs w:val="28"/>
          <w:u w:val="single"/>
        </w:rPr>
        <w:t>对面便利店</w:t>
      </w:r>
      <w:r w:rsidR="008C3EA8" w:rsidRPr="008C3EA8">
        <w:rPr>
          <w:rFonts w:hint="eastAsia"/>
          <w:b/>
          <w:sz w:val="28"/>
          <w:szCs w:val="28"/>
          <w:u w:val="single"/>
        </w:rPr>
        <w:t>右边楼房3楼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00301F2E" w:rsidRPr="00301F2E">
        <w:rPr>
          <w:sz w:val="28"/>
          <w:szCs w:val="28"/>
        </w:rPr>
        <w:t>http://www.yczxyy.com/</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C1435F" w:rsidRDefault="00331027" w:rsidP="00331027">
      <w:pPr>
        <w:pStyle w:val="a5"/>
        <w:shd w:val="clear" w:color="auto" w:fill="FFFFFF"/>
        <w:spacing w:before="0" w:beforeAutospacing="0" w:after="0" w:afterAutospacing="0"/>
        <w:ind w:firstLineChars="200" w:firstLine="560"/>
        <w:rPr>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C1435F" w:rsidRPr="00C1435F">
        <w:rPr>
          <w:rFonts w:hint="eastAsia"/>
          <w:sz w:val="28"/>
          <w:szCs w:val="28"/>
        </w:rPr>
        <w:t>师</w:t>
      </w:r>
      <w:r w:rsidRPr="00C1435F">
        <w:rPr>
          <w:rFonts w:hint="eastAsia"/>
          <w:sz w:val="28"/>
          <w:szCs w:val="28"/>
        </w:rPr>
        <w:t>老师</w:t>
      </w:r>
      <w:r>
        <w:rPr>
          <w:sz w:val="28"/>
          <w:szCs w:val="28"/>
        </w:rPr>
        <w:t>/</w:t>
      </w:r>
      <w:r w:rsidRPr="003D5E50">
        <w:rPr>
          <w:rFonts w:hint="eastAsia"/>
          <w:sz w:val="28"/>
          <w:szCs w:val="28"/>
        </w:rPr>
        <w:t>周老师</w:t>
      </w:r>
    </w:p>
    <w:p w:rsidR="00331027" w:rsidRPr="00C1435F" w:rsidRDefault="00331027" w:rsidP="00331027">
      <w:pPr>
        <w:ind w:firstLineChars="200" w:firstLine="560"/>
        <w:jc w:val="left"/>
        <w:rPr>
          <w:rFonts w:ascii="宋体" w:hAnsi="宋体" w:cs="宋体"/>
          <w:kern w:val="0"/>
          <w:sz w:val="28"/>
          <w:szCs w:val="28"/>
        </w:rPr>
        <w:sectPr w:rsidR="00331027" w:rsidRPr="00C1435F">
          <w:pgSz w:w="11906" w:h="16838"/>
          <w:pgMar w:top="1440" w:right="1800" w:bottom="1440" w:left="1800" w:header="851" w:footer="992" w:gutter="0"/>
          <w:cols w:space="720"/>
          <w:docGrid w:type="lines" w:linePitch="312"/>
        </w:sectPr>
      </w:pPr>
      <w:r w:rsidRPr="00C1435F">
        <w:rPr>
          <w:rFonts w:ascii="宋体" w:hAnsi="宋体" w:cs="宋体" w:hint="eastAsia"/>
          <w:kern w:val="0"/>
          <w:sz w:val="28"/>
          <w:szCs w:val="28"/>
        </w:rPr>
        <w:t>联系电话：</w:t>
      </w:r>
      <w:r w:rsidRPr="00C1435F">
        <w:rPr>
          <w:rFonts w:ascii="宋体" w:hAnsi="宋体" w:cs="宋体"/>
          <w:kern w:val="0"/>
          <w:sz w:val="28"/>
          <w:szCs w:val="28"/>
        </w:rPr>
        <w:t>0717-6483506 1557</w:t>
      </w:r>
      <w:r w:rsidR="00C1435F" w:rsidRPr="00C1435F">
        <w:rPr>
          <w:rFonts w:ascii="宋体" w:hAnsi="宋体" w:cs="宋体"/>
          <w:kern w:val="0"/>
          <w:sz w:val="28"/>
          <w:szCs w:val="28"/>
        </w:rPr>
        <w:t>1717182</w:t>
      </w:r>
      <w:r w:rsidRPr="00C1435F">
        <w:rPr>
          <w:rFonts w:ascii="宋体" w:hAnsi="宋体" w:cs="宋体"/>
          <w:kern w:val="0"/>
          <w:sz w:val="28"/>
          <w:szCs w:val="28"/>
        </w:rPr>
        <w:t>/0717-6486583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C1435F">
        <w:rPr>
          <w:rFonts w:ascii="宋体" w:hAnsi="宋体" w:cs="宋体"/>
          <w:sz w:val="28"/>
          <w:szCs w:val="28"/>
        </w:rPr>
        <w:t>3</w:t>
      </w:r>
      <w:r w:rsidR="007418F7">
        <w:rPr>
          <w:rFonts w:ascii="宋体" w:hAnsi="宋体" w:cs="宋体"/>
          <w:sz w:val="28"/>
          <w:szCs w:val="28"/>
        </w:rPr>
        <w:t>-</w:t>
      </w:r>
      <w:r w:rsidR="00301F2E">
        <w:rPr>
          <w:rFonts w:ascii="宋体" w:hAnsi="宋体" w:cs="宋体"/>
          <w:sz w:val="28"/>
          <w:szCs w:val="28"/>
        </w:rPr>
        <w:t>42</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C1435F" w:rsidRPr="00C1435F">
        <w:rPr>
          <w:rFonts w:ascii="宋体" w:hAnsi="宋体" w:cs="宋体" w:hint="eastAsia"/>
          <w:sz w:val="28"/>
          <w:szCs w:val="28"/>
        </w:rPr>
        <w:t>培训平台专业版服务</w:t>
      </w:r>
      <w:r w:rsidR="00687A6E" w:rsidRPr="00C1435F">
        <w:rPr>
          <w:rFonts w:ascii="宋体" w:hAnsi="宋体" w:cs="宋体" w:hint="eastAsia"/>
          <w:sz w:val="28"/>
          <w:szCs w:val="28"/>
        </w:rPr>
        <w:t>项</w:t>
      </w:r>
      <w:r w:rsidR="00687A6E" w:rsidRPr="00687A6E">
        <w:rPr>
          <w:rFonts w:hint="eastAsia"/>
          <w:sz w:val="28"/>
          <w:szCs w:val="28"/>
        </w:rPr>
        <w:t>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w:t>
      </w:r>
      <w:r w:rsidRPr="00301F2E">
        <w:rPr>
          <w:rFonts w:ascii="宋体" w:hAnsi="宋体" w:cs="宋体" w:hint="eastAsia"/>
          <w:kern w:val="0"/>
          <w:sz w:val="28"/>
          <w:szCs w:val="28"/>
        </w:rPr>
        <w:t>算：</w:t>
      </w:r>
      <w:r w:rsidR="00C1435F" w:rsidRPr="00301F2E">
        <w:rPr>
          <w:rFonts w:ascii="宋体" w:hAnsi="宋体" w:cs="宋体"/>
          <w:kern w:val="0"/>
          <w:sz w:val="28"/>
          <w:szCs w:val="28"/>
        </w:rPr>
        <w:t>99000</w:t>
      </w:r>
      <w:r w:rsidRPr="00301F2E">
        <w:rPr>
          <w:rFonts w:ascii="宋体" w:hAnsi="宋体" w:cs="宋体" w:hint="eastAsia"/>
          <w:kern w:val="0"/>
          <w:sz w:val="28"/>
          <w:szCs w:val="28"/>
        </w:rPr>
        <w:t>元，</w:t>
      </w:r>
      <w:r>
        <w:rPr>
          <w:rFonts w:ascii="宋体" w:hAnsi="宋体" w:cs="宋体" w:hint="eastAsia"/>
          <w:kern w:val="0"/>
          <w:sz w:val="28"/>
          <w:szCs w:val="28"/>
        </w:rPr>
        <w:t>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8C3EA8" w:rsidRPr="008C3EA8" w:rsidRDefault="008C3EA8" w:rsidP="008C3EA8">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8C3EA8" w:rsidRPr="008C3EA8" w:rsidRDefault="008C3EA8" w:rsidP="008C3EA8">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C1435F" w:rsidRPr="00C1435F" w:rsidRDefault="00C1435F" w:rsidP="00C1435F">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医院</w:t>
      </w:r>
      <w:r w:rsidRPr="00C1435F">
        <w:rPr>
          <w:rFonts w:ascii="宋体" w:hAnsi="宋体" w:hint="eastAsia"/>
          <w:sz w:val="28"/>
          <w:szCs w:val="28"/>
          <w:lang w:val="zh-CN"/>
        </w:rPr>
        <w:t>基于企业微信的培训平台自2019年开始使用，较好地支撑了我院线上视频培训、应知应会考试等工作，取得了不错的成效。</w:t>
      </w:r>
    </w:p>
    <w:p w:rsidR="00C1435F" w:rsidRPr="00C1435F" w:rsidRDefault="00C1435F" w:rsidP="00C1435F">
      <w:pPr>
        <w:widowControl/>
        <w:spacing w:line="500" w:lineRule="exact"/>
        <w:jc w:val="left"/>
        <w:rPr>
          <w:rFonts w:ascii="宋体" w:hAnsi="宋体"/>
          <w:sz w:val="28"/>
          <w:szCs w:val="28"/>
          <w:lang w:val="zh-CN"/>
        </w:rPr>
      </w:pPr>
      <w:r w:rsidRPr="00C1435F">
        <w:rPr>
          <w:rFonts w:ascii="宋体" w:hAnsi="宋体" w:hint="eastAsia"/>
          <w:sz w:val="28"/>
          <w:szCs w:val="28"/>
          <w:lang w:val="zh-CN"/>
        </w:rPr>
        <w:t xml:space="preserve">    该平台过去一直是免费提供服务，自2022年8月开始正式商用</w:t>
      </w:r>
      <w:r>
        <w:rPr>
          <w:rFonts w:ascii="宋体" w:hAnsi="宋体" w:hint="eastAsia"/>
          <w:sz w:val="28"/>
          <w:szCs w:val="28"/>
          <w:lang w:val="zh-CN"/>
        </w:rPr>
        <w:t>。考虑到医院对于培训平台的需求，特此进行采购满足医院需求的专业版培训平台，平台需包含</w:t>
      </w:r>
      <w:r w:rsidRPr="00C1435F">
        <w:rPr>
          <w:rFonts w:ascii="宋体" w:hAnsi="宋体" w:hint="eastAsia"/>
          <w:sz w:val="28"/>
          <w:szCs w:val="28"/>
          <w:lang w:val="zh-CN"/>
        </w:rPr>
        <w:t>多终端访问、知识库、文档发布、线上考核，</w:t>
      </w:r>
      <w:r w:rsidRPr="00C1435F">
        <w:rPr>
          <w:rFonts w:ascii="宋体" w:hAnsi="宋体" w:hint="eastAsia"/>
          <w:sz w:val="28"/>
          <w:szCs w:val="28"/>
          <w:lang w:val="zh-CN"/>
        </w:rPr>
        <w:lastRenderedPageBreak/>
        <w:t>开放平台等多种功能，并能够将已有平台的历史数据较快较好地迁移到新平台上。</w:t>
      </w:r>
    </w:p>
    <w:p w:rsidR="002939B6" w:rsidRDefault="007645D1" w:rsidP="00C1435F">
      <w:pPr>
        <w:widowControl/>
        <w:spacing w:line="500" w:lineRule="exact"/>
        <w:ind w:firstLine="570"/>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DF328A" w:rsidRPr="007238B1"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DF328A" w:rsidRPr="007238B1"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rsidR="00DF328A" w:rsidRPr="007238B1" w:rsidRDefault="00C1435F" w:rsidP="00E11F38">
            <w:pPr>
              <w:pStyle w:val="aa"/>
              <w:tabs>
                <w:tab w:val="left" w:pos="3300"/>
                <w:tab w:val="left" w:pos="3630"/>
              </w:tabs>
              <w:contextualSpacing/>
              <w:jc w:val="center"/>
              <w:rPr>
                <w:rFonts w:hAnsi="宋体"/>
                <w:spacing w:val="2"/>
                <w:sz w:val="28"/>
                <w:szCs w:val="28"/>
              </w:rPr>
            </w:pPr>
            <w:r w:rsidRPr="00C1435F">
              <w:rPr>
                <w:rFonts w:hAnsi="宋体" w:cs="宋体" w:hint="eastAsia"/>
                <w:sz w:val="28"/>
                <w:szCs w:val="28"/>
              </w:rPr>
              <w:t>培训平台专业版服务</w:t>
            </w:r>
          </w:p>
        </w:tc>
        <w:tc>
          <w:tcPr>
            <w:tcW w:w="1659" w:type="dxa"/>
            <w:tcBorders>
              <w:top w:val="nil"/>
              <w:left w:val="nil"/>
              <w:bottom w:val="single" w:sz="4" w:space="0" w:color="auto"/>
              <w:right w:val="single" w:sz="4" w:space="0" w:color="auto"/>
            </w:tcBorders>
            <w:shd w:val="clear" w:color="000000" w:fill="FFFFFF"/>
            <w:vAlign w:val="center"/>
          </w:tcPr>
          <w:p w:rsidR="00DF328A" w:rsidRPr="007238B1" w:rsidRDefault="00301F2E" w:rsidP="00E11F38">
            <w:pPr>
              <w:pStyle w:val="aa"/>
              <w:tabs>
                <w:tab w:val="left" w:pos="3300"/>
                <w:tab w:val="left" w:pos="3630"/>
              </w:tabs>
              <w:contextualSpacing/>
              <w:jc w:val="center"/>
              <w:rPr>
                <w:rFonts w:hAnsi="宋体" w:hint="eastAsia"/>
                <w:spacing w:val="2"/>
                <w:sz w:val="28"/>
                <w:szCs w:val="28"/>
              </w:rPr>
            </w:pPr>
            <w:r>
              <w:rPr>
                <w:rFonts w:hAnsi="宋体" w:hint="eastAsia"/>
                <w:spacing w:val="2"/>
                <w:sz w:val="28"/>
                <w:szCs w:val="28"/>
              </w:rPr>
              <w:t>项</w:t>
            </w:r>
          </w:p>
        </w:tc>
        <w:tc>
          <w:tcPr>
            <w:tcW w:w="1330" w:type="dxa"/>
            <w:tcBorders>
              <w:top w:val="nil"/>
              <w:left w:val="nil"/>
              <w:bottom w:val="single" w:sz="4" w:space="0" w:color="auto"/>
              <w:right w:val="single" w:sz="4" w:space="0" w:color="auto"/>
            </w:tcBorders>
            <w:shd w:val="clear" w:color="000000" w:fill="FFFFFF"/>
            <w:vAlign w:val="center"/>
          </w:tcPr>
          <w:p w:rsidR="00DF328A" w:rsidRPr="007238B1" w:rsidRDefault="00C1435F"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tcBorders>
              <w:top w:val="nil"/>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bl>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4252"/>
        <w:gridCol w:w="1621"/>
      </w:tblGrid>
      <w:tr w:rsidR="00DF328A" w:rsidRPr="007238B1" w:rsidTr="006275A3">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4252"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621"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842EDB" w:rsidRPr="007238B1" w:rsidTr="00E26DA9">
        <w:trPr>
          <w:trHeight w:val="439"/>
        </w:trPr>
        <w:tc>
          <w:tcPr>
            <w:tcW w:w="1194" w:type="dxa"/>
            <w:vMerge w:val="restart"/>
            <w:tcBorders>
              <w:top w:val="nil"/>
              <w:left w:val="single" w:sz="4" w:space="0" w:color="auto"/>
              <w:right w:val="single" w:sz="4" w:space="0" w:color="auto"/>
            </w:tcBorders>
            <w:shd w:val="clear" w:color="000000" w:fill="FFFFFF"/>
            <w:vAlign w:val="center"/>
          </w:tcPr>
          <w:p w:rsidR="00842EDB" w:rsidRPr="007238B1" w:rsidRDefault="00842EDB" w:rsidP="00842EDB">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2067" w:type="dxa"/>
            <w:vMerge w:val="restart"/>
            <w:tcBorders>
              <w:top w:val="nil"/>
              <w:left w:val="nil"/>
              <w:right w:val="single" w:sz="4" w:space="0" w:color="auto"/>
            </w:tcBorders>
            <w:shd w:val="clear" w:color="000000" w:fill="FFFFFF"/>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r w:rsidRPr="00C1435F">
              <w:rPr>
                <w:rFonts w:hAnsi="宋体" w:cs="宋体" w:hint="eastAsia"/>
                <w:sz w:val="28"/>
                <w:szCs w:val="28"/>
              </w:rPr>
              <w:t>培训平台专业版服务</w:t>
            </w:r>
          </w:p>
        </w:tc>
        <w:tc>
          <w:tcPr>
            <w:tcW w:w="4252" w:type="dxa"/>
            <w:tcBorders>
              <w:top w:val="nil"/>
              <w:left w:val="nil"/>
              <w:bottom w:val="single" w:sz="4" w:space="0" w:color="auto"/>
              <w:right w:val="single" w:sz="4" w:space="0" w:color="auto"/>
            </w:tcBorders>
            <w:shd w:val="clear" w:color="000000" w:fill="FFFFFF"/>
            <w:vAlign w:val="center"/>
          </w:tcPr>
          <w:p w:rsidR="00842EDB" w:rsidRPr="00D769F7" w:rsidRDefault="00842EDB" w:rsidP="00D769F7">
            <w:pPr>
              <w:pStyle w:val="a8"/>
              <w:tabs>
                <w:tab w:val="left" w:pos="420"/>
              </w:tabs>
              <w:ind w:firstLineChars="0" w:firstLine="0"/>
              <w:rPr>
                <w:rFonts w:ascii="仿宋" w:eastAsia="仿宋" w:hAnsi="仿宋"/>
                <w:sz w:val="24"/>
                <w:szCs w:val="24"/>
              </w:rPr>
            </w:pPr>
            <w:r w:rsidRPr="00D769F7">
              <w:rPr>
                <w:rFonts w:ascii="仿宋" w:eastAsia="仿宋" w:hAnsi="仿宋" w:hint="eastAsia"/>
                <w:sz w:val="24"/>
                <w:szCs w:val="24"/>
              </w:rPr>
              <w:t>支持 PC 端、小程序、企业微信、微信企业号等终端登录使用，可在企业微信中接收平台消息。</w:t>
            </w:r>
          </w:p>
        </w:tc>
        <w:tc>
          <w:tcPr>
            <w:tcW w:w="1621" w:type="dxa"/>
            <w:vMerge w:val="restart"/>
            <w:tcBorders>
              <w:top w:val="single" w:sz="4" w:space="0" w:color="auto"/>
              <w:left w:val="single" w:sz="4" w:space="0" w:color="auto"/>
              <w:right w:val="single" w:sz="4" w:space="0" w:color="auto"/>
            </w:tcBorders>
            <w:shd w:val="clear" w:color="auto" w:fill="auto"/>
            <w:vAlign w:val="center"/>
          </w:tcPr>
          <w:p w:rsidR="00842EDB" w:rsidRPr="007238B1" w:rsidRDefault="00842EDB" w:rsidP="006275A3">
            <w:pPr>
              <w:pStyle w:val="aa"/>
              <w:tabs>
                <w:tab w:val="left" w:pos="3300"/>
                <w:tab w:val="left" w:pos="3630"/>
              </w:tabs>
              <w:contextualSpacing/>
              <w:jc w:val="center"/>
              <w:rPr>
                <w:rFonts w:hAnsi="宋体"/>
                <w:spacing w:val="2"/>
                <w:sz w:val="28"/>
                <w:szCs w:val="28"/>
              </w:rPr>
            </w:pPr>
            <w:r>
              <w:rPr>
                <w:rFonts w:hAnsi="宋体" w:hint="eastAsia"/>
                <w:spacing w:val="2"/>
                <w:sz w:val="28"/>
                <w:szCs w:val="28"/>
              </w:rPr>
              <w:t>系统功能</w:t>
            </w:r>
            <w:r w:rsidRPr="007238B1">
              <w:rPr>
                <w:rFonts w:hAnsi="宋体" w:hint="eastAsia"/>
                <w:spacing w:val="2"/>
                <w:sz w:val="28"/>
                <w:szCs w:val="28"/>
              </w:rPr>
              <w:t xml:space="preserve">　</w:t>
            </w:r>
          </w:p>
        </w:tc>
      </w:tr>
      <w:tr w:rsidR="00842EDB" w:rsidRPr="007238B1" w:rsidTr="00E26DA9">
        <w:trPr>
          <w:trHeight w:val="439"/>
        </w:trPr>
        <w:tc>
          <w:tcPr>
            <w:tcW w:w="1194" w:type="dxa"/>
            <w:vMerge/>
            <w:tcBorders>
              <w:left w:val="single" w:sz="4" w:space="0" w:color="auto"/>
              <w:right w:val="single" w:sz="4" w:space="0" w:color="auto"/>
            </w:tcBorders>
            <w:shd w:val="clear" w:color="000000" w:fill="FFFFFF"/>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c>
          <w:tcPr>
            <w:tcW w:w="2067" w:type="dxa"/>
            <w:vMerge/>
            <w:tcBorders>
              <w:left w:val="nil"/>
              <w:right w:val="single" w:sz="4" w:space="0" w:color="auto"/>
            </w:tcBorders>
            <w:shd w:val="clear" w:color="000000" w:fill="FFFFFF"/>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c>
          <w:tcPr>
            <w:tcW w:w="4252" w:type="dxa"/>
            <w:tcBorders>
              <w:top w:val="single" w:sz="4" w:space="0" w:color="auto"/>
              <w:left w:val="nil"/>
              <w:bottom w:val="single" w:sz="4" w:space="0" w:color="auto"/>
              <w:right w:val="single" w:sz="4" w:space="0" w:color="auto"/>
            </w:tcBorders>
            <w:shd w:val="clear" w:color="000000" w:fill="FFFFFF"/>
            <w:vAlign w:val="center"/>
          </w:tcPr>
          <w:p w:rsidR="00842EDB" w:rsidRPr="00D769F7" w:rsidRDefault="00842EDB" w:rsidP="00D769F7">
            <w:pPr>
              <w:pStyle w:val="a8"/>
              <w:tabs>
                <w:tab w:val="left" w:pos="420"/>
              </w:tabs>
              <w:ind w:firstLineChars="0" w:firstLine="0"/>
              <w:rPr>
                <w:rFonts w:ascii="仿宋" w:eastAsia="仿宋" w:hAnsi="仿宋"/>
                <w:sz w:val="24"/>
                <w:szCs w:val="24"/>
              </w:rPr>
            </w:pPr>
            <w:r w:rsidRPr="00D769F7">
              <w:rPr>
                <w:rFonts w:ascii="仿宋" w:eastAsia="仿宋" w:hAnsi="仿宋" w:hint="eastAsia"/>
                <w:sz w:val="24"/>
                <w:szCs w:val="24"/>
              </w:rPr>
              <w:t>需要对知识文档进行统一存储、沉淀、分发和推送。建设统一知识库，同时方便员工随时获取查看，促进知识文档在内部的分享和传播，最终实现人与知识的紧密连接。</w:t>
            </w:r>
          </w:p>
        </w:tc>
        <w:tc>
          <w:tcPr>
            <w:tcW w:w="1621" w:type="dxa"/>
            <w:vMerge/>
            <w:tcBorders>
              <w:left w:val="single" w:sz="4" w:space="0" w:color="auto"/>
              <w:right w:val="single" w:sz="4" w:space="0" w:color="auto"/>
            </w:tcBorders>
            <w:shd w:val="clear" w:color="auto" w:fill="auto"/>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r>
      <w:tr w:rsidR="00842EDB" w:rsidRPr="007238B1" w:rsidTr="00E26DA9">
        <w:trPr>
          <w:trHeight w:val="439"/>
        </w:trPr>
        <w:tc>
          <w:tcPr>
            <w:tcW w:w="1194" w:type="dxa"/>
            <w:vMerge/>
            <w:tcBorders>
              <w:left w:val="single" w:sz="4" w:space="0" w:color="auto"/>
              <w:right w:val="single" w:sz="4" w:space="0" w:color="auto"/>
            </w:tcBorders>
            <w:shd w:val="clear" w:color="000000" w:fill="FFFFFF"/>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c>
          <w:tcPr>
            <w:tcW w:w="2067" w:type="dxa"/>
            <w:vMerge/>
            <w:tcBorders>
              <w:left w:val="nil"/>
              <w:right w:val="single" w:sz="4" w:space="0" w:color="auto"/>
            </w:tcBorders>
            <w:shd w:val="clear" w:color="000000" w:fill="FFFFFF"/>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c>
          <w:tcPr>
            <w:tcW w:w="4252" w:type="dxa"/>
            <w:tcBorders>
              <w:top w:val="single" w:sz="4" w:space="0" w:color="auto"/>
              <w:left w:val="nil"/>
              <w:bottom w:val="single" w:sz="4" w:space="0" w:color="auto"/>
              <w:right w:val="single" w:sz="4" w:space="0" w:color="auto"/>
            </w:tcBorders>
            <w:shd w:val="clear" w:color="000000" w:fill="FFFFFF"/>
            <w:vAlign w:val="center"/>
          </w:tcPr>
          <w:p w:rsidR="00842EDB" w:rsidRPr="00D769F7" w:rsidRDefault="00842EDB" w:rsidP="00D769F7">
            <w:pPr>
              <w:pStyle w:val="a8"/>
              <w:tabs>
                <w:tab w:val="left" w:pos="420"/>
              </w:tabs>
              <w:ind w:firstLineChars="0" w:firstLine="0"/>
              <w:rPr>
                <w:rFonts w:ascii="仿宋" w:eastAsia="仿宋" w:hAnsi="仿宋"/>
                <w:sz w:val="24"/>
                <w:szCs w:val="24"/>
              </w:rPr>
            </w:pPr>
            <w:r w:rsidRPr="00D769F7">
              <w:rPr>
                <w:rFonts w:ascii="仿宋" w:eastAsia="仿宋" w:hAnsi="仿宋" w:hint="eastAsia"/>
                <w:sz w:val="24"/>
                <w:szCs w:val="24"/>
              </w:rPr>
              <w:t>支持多种方式发布新文档，多种文档格式在线浏览。成员可以对文档赞赏、点赞、收藏、评论、一键分享。管理员可以设置知识库分类发表权限。</w:t>
            </w:r>
          </w:p>
        </w:tc>
        <w:tc>
          <w:tcPr>
            <w:tcW w:w="1621" w:type="dxa"/>
            <w:vMerge/>
            <w:tcBorders>
              <w:left w:val="single" w:sz="4" w:space="0" w:color="auto"/>
              <w:right w:val="single" w:sz="4" w:space="0" w:color="auto"/>
            </w:tcBorders>
            <w:shd w:val="clear" w:color="auto" w:fill="auto"/>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r>
      <w:tr w:rsidR="00842EDB" w:rsidRPr="007238B1" w:rsidTr="00E26DA9">
        <w:trPr>
          <w:trHeight w:val="439"/>
        </w:trPr>
        <w:tc>
          <w:tcPr>
            <w:tcW w:w="1194" w:type="dxa"/>
            <w:vMerge/>
            <w:tcBorders>
              <w:left w:val="single" w:sz="4" w:space="0" w:color="auto"/>
              <w:right w:val="single" w:sz="4" w:space="0" w:color="auto"/>
            </w:tcBorders>
            <w:shd w:val="clear" w:color="000000" w:fill="FFFFFF"/>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c>
          <w:tcPr>
            <w:tcW w:w="2067" w:type="dxa"/>
            <w:vMerge/>
            <w:tcBorders>
              <w:left w:val="nil"/>
              <w:right w:val="single" w:sz="4" w:space="0" w:color="auto"/>
            </w:tcBorders>
            <w:shd w:val="clear" w:color="000000" w:fill="FFFFFF"/>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c>
          <w:tcPr>
            <w:tcW w:w="4252" w:type="dxa"/>
            <w:tcBorders>
              <w:top w:val="single" w:sz="4" w:space="0" w:color="auto"/>
              <w:left w:val="nil"/>
              <w:bottom w:val="single" w:sz="4" w:space="0" w:color="auto"/>
              <w:right w:val="single" w:sz="4" w:space="0" w:color="auto"/>
            </w:tcBorders>
            <w:shd w:val="clear" w:color="000000" w:fill="FFFFFF"/>
            <w:vAlign w:val="center"/>
          </w:tcPr>
          <w:p w:rsidR="00842EDB" w:rsidRPr="00D769F7" w:rsidRDefault="00842EDB" w:rsidP="00D769F7">
            <w:pPr>
              <w:pStyle w:val="a8"/>
              <w:tabs>
                <w:tab w:val="left" w:pos="420"/>
              </w:tabs>
              <w:ind w:firstLineChars="0" w:firstLine="0"/>
              <w:rPr>
                <w:rFonts w:ascii="仿宋" w:eastAsia="仿宋" w:hAnsi="仿宋"/>
                <w:sz w:val="24"/>
                <w:szCs w:val="24"/>
              </w:rPr>
            </w:pPr>
            <w:r w:rsidRPr="00D769F7">
              <w:rPr>
                <w:rFonts w:ascii="仿宋" w:eastAsia="仿宋" w:hAnsi="仿宋" w:hint="eastAsia"/>
                <w:sz w:val="24"/>
                <w:szCs w:val="24"/>
              </w:rPr>
              <w:t>支持提问、回答、点赞、评论，定期展示有影响力的成员，激励成员提供高质量回答。</w:t>
            </w:r>
          </w:p>
        </w:tc>
        <w:tc>
          <w:tcPr>
            <w:tcW w:w="1621" w:type="dxa"/>
            <w:vMerge/>
            <w:tcBorders>
              <w:left w:val="single" w:sz="4" w:space="0" w:color="auto"/>
              <w:right w:val="single" w:sz="4" w:space="0" w:color="auto"/>
            </w:tcBorders>
            <w:shd w:val="clear" w:color="auto" w:fill="auto"/>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r>
      <w:tr w:rsidR="00842EDB" w:rsidRPr="007238B1" w:rsidTr="00E26DA9">
        <w:trPr>
          <w:trHeight w:val="439"/>
        </w:trPr>
        <w:tc>
          <w:tcPr>
            <w:tcW w:w="1194" w:type="dxa"/>
            <w:vMerge/>
            <w:tcBorders>
              <w:left w:val="single" w:sz="4" w:space="0" w:color="auto"/>
              <w:right w:val="single" w:sz="4" w:space="0" w:color="auto"/>
            </w:tcBorders>
            <w:shd w:val="clear" w:color="000000" w:fill="FFFFFF"/>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c>
          <w:tcPr>
            <w:tcW w:w="2067" w:type="dxa"/>
            <w:vMerge/>
            <w:tcBorders>
              <w:left w:val="nil"/>
              <w:right w:val="single" w:sz="4" w:space="0" w:color="auto"/>
            </w:tcBorders>
            <w:shd w:val="clear" w:color="000000" w:fill="FFFFFF"/>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c>
          <w:tcPr>
            <w:tcW w:w="4252" w:type="dxa"/>
            <w:tcBorders>
              <w:top w:val="single" w:sz="4" w:space="0" w:color="auto"/>
              <w:left w:val="nil"/>
              <w:bottom w:val="single" w:sz="4" w:space="0" w:color="auto"/>
              <w:right w:val="single" w:sz="4" w:space="0" w:color="auto"/>
            </w:tcBorders>
            <w:shd w:val="clear" w:color="000000" w:fill="FFFFFF"/>
            <w:vAlign w:val="center"/>
          </w:tcPr>
          <w:p w:rsidR="00842EDB" w:rsidRPr="00D769F7" w:rsidRDefault="00842EDB" w:rsidP="00D769F7">
            <w:pPr>
              <w:tabs>
                <w:tab w:val="left" w:pos="420"/>
                <w:tab w:val="left" w:pos="840"/>
              </w:tabs>
              <w:rPr>
                <w:rFonts w:ascii="仿宋" w:eastAsia="仿宋" w:hAnsi="仿宋" w:cs="宋体"/>
                <w:sz w:val="24"/>
                <w:szCs w:val="24"/>
              </w:rPr>
            </w:pPr>
            <w:r w:rsidRPr="00D769F7">
              <w:rPr>
                <w:rFonts w:ascii="仿宋" w:eastAsia="仿宋" w:hAnsi="仿宋" w:cs="Times New Roman" w:hint="eastAsia"/>
                <w:kern w:val="0"/>
                <w:sz w:val="24"/>
                <w:szCs w:val="24"/>
              </w:rPr>
              <w:t>通过组织架构、兴趣爱好将不同人群组织到一起，支持基于团队、组织的主题交流空间，在大社区下构建专属社区。</w:t>
            </w:r>
          </w:p>
        </w:tc>
        <w:tc>
          <w:tcPr>
            <w:tcW w:w="1621" w:type="dxa"/>
            <w:vMerge/>
            <w:tcBorders>
              <w:left w:val="single" w:sz="4" w:space="0" w:color="auto"/>
              <w:right w:val="single" w:sz="4" w:space="0" w:color="auto"/>
            </w:tcBorders>
            <w:shd w:val="clear" w:color="auto" w:fill="auto"/>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r>
      <w:tr w:rsidR="00842EDB" w:rsidRPr="007238B1" w:rsidTr="00E26DA9">
        <w:trPr>
          <w:trHeight w:val="439"/>
        </w:trPr>
        <w:tc>
          <w:tcPr>
            <w:tcW w:w="1194" w:type="dxa"/>
            <w:vMerge/>
            <w:tcBorders>
              <w:left w:val="single" w:sz="4" w:space="0" w:color="auto"/>
              <w:right w:val="single" w:sz="4" w:space="0" w:color="auto"/>
            </w:tcBorders>
            <w:shd w:val="clear" w:color="000000" w:fill="FFFFFF"/>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c>
          <w:tcPr>
            <w:tcW w:w="2067" w:type="dxa"/>
            <w:vMerge/>
            <w:tcBorders>
              <w:left w:val="nil"/>
              <w:right w:val="single" w:sz="4" w:space="0" w:color="auto"/>
            </w:tcBorders>
            <w:shd w:val="clear" w:color="000000" w:fill="FFFFFF"/>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c>
          <w:tcPr>
            <w:tcW w:w="4252" w:type="dxa"/>
            <w:tcBorders>
              <w:top w:val="single" w:sz="4" w:space="0" w:color="auto"/>
              <w:left w:val="nil"/>
              <w:bottom w:val="single" w:sz="4" w:space="0" w:color="auto"/>
              <w:right w:val="single" w:sz="4" w:space="0" w:color="auto"/>
            </w:tcBorders>
            <w:shd w:val="clear" w:color="000000" w:fill="FFFFFF"/>
            <w:vAlign w:val="center"/>
          </w:tcPr>
          <w:p w:rsidR="00842EDB" w:rsidRPr="00D769F7" w:rsidRDefault="00842EDB" w:rsidP="00D769F7">
            <w:pPr>
              <w:pStyle w:val="a8"/>
              <w:tabs>
                <w:tab w:val="left" w:pos="420"/>
              </w:tabs>
              <w:ind w:firstLineChars="0" w:firstLine="0"/>
              <w:rPr>
                <w:rFonts w:ascii="仿宋" w:eastAsia="仿宋" w:hAnsi="仿宋"/>
                <w:sz w:val="24"/>
                <w:szCs w:val="24"/>
              </w:rPr>
            </w:pPr>
            <w:r w:rsidRPr="00D769F7">
              <w:rPr>
                <w:rFonts w:ascii="仿宋" w:eastAsia="仿宋" w:hAnsi="仿宋" w:hint="eastAsia"/>
                <w:sz w:val="24"/>
                <w:szCs w:val="24"/>
              </w:rPr>
              <w:t>考试题型丰富多样，支持题库批量导入，考试对象灵活设置，未考对象及时提醒，考后智能判卷。</w:t>
            </w:r>
          </w:p>
        </w:tc>
        <w:tc>
          <w:tcPr>
            <w:tcW w:w="1621" w:type="dxa"/>
            <w:vMerge/>
            <w:tcBorders>
              <w:left w:val="single" w:sz="4" w:space="0" w:color="auto"/>
              <w:right w:val="single" w:sz="4" w:space="0" w:color="auto"/>
            </w:tcBorders>
            <w:shd w:val="clear" w:color="auto" w:fill="auto"/>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r>
      <w:tr w:rsidR="00842EDB" w:rsidRPr="007238B1" w:rsidTr="00E26DA9">
        <w:trPr>
          <w:trHeight w:val="439"/>
        </w:trPr>
        <w:tc>
          <w:tcPr>
            <w:tcW w:w="1194" w:type="dxa"/>
            <w:vMerge/>
            <w:tcBorders>
              <w:left w:val="single" w:sz="4" w:space="0" w:color="auto"/>
              <w:right w:val="single" w:sz="4" w:space="0" w:color="auto"/>
            </w:tcBorders>
            <w:shd w:val="clear" w:color="000000" w:fill="FFFFFF"/>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c>
          <w:tcPr>
            <w:tcW w:w="2067" w:type="dxa"/>
            <w:vMerge/>
            <w:tcBorders>
              <w:left w:val="nil"/>
              <w:right w:val="single" w:sz="4" w:space="0" w:color="auto"/>
            </w:tcBorders>
            <w:shd w:val="clear" w:color="000000" w:fill="FFFFFF"/>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c>
          <w:tcPr>
            <w:tcW w:w="4252" w:type="dxa"/>
            <w:tcBorders>
              <w:top w:val="single" w:sz="4" w:space="0" w:color="auto"/>
              <w:left w:val="nil"/>
              <w:bottom w:val="single" w:sz="4" w:space="0" w:color="auto"/>
              <w:right w:val="single" w:sz="4" w:space="0" w:color="auto"/>
            </w:tcBorders>
            <w:shd w:val="clear" w:color="000000" w:fill="FFFFFF"/>
            <w:vAlign w:val="center"/>
          </w:tcPr>
          <w:p w:rsidR="00842EDB" w:rsidRPr="00D769F7" w:rsidRDefault="00842EDB" w:rsidP="00D769F7">
            <w:pPr>
              <w:pStyle w:val="a8"/>
              <w:tabs>
                <w:tab w:val="left" w:pos="420"/>
              </w:tabs>
              <w:ind w:firstLineChars="0" w:firstLine="0"/>
              <w:rPr>
                <w:rFonts w:ascii="仿宋" w:eastAsia="仿宋" w:hAnsi="仿宋"/>
                <w:sz w:val="24"/>
                <w:szCs w:val="24"/>
              </w:rPr>
            </w:pPr>
            <w:r w:rsidRPr="00D769F7">
              <w:rPr>
                <w:rFonts w:ascii="仿宋" w:eastAsia="仿宋" w:hAnsi="仿宋" w:hint="eastAsia"/>
                <w:sz w:val="24"/>
                <w:szCs w:val="24"/>
              </w:rPr>
              <w:t>成员可随时随地在线观看教学视频，管理员可以设置课程催办通知，导出学习记录，管理课程库。</w:t>
            </w:r>
          </w:p>
        </w:tc>
        <w:tc>
          <w:tcPr>
            <w:tcW w:w="1621" w:type="dxa"/>
            <w:vMerge/>
            <w:tcBorders>
              <w:left w:val="single" w:sz="4" w:space="0" w:color="auto"/>
              <w:right w:val="single" w:sz="4" w:space="0" w:color="auto"/>
            </w:tcBorders>
            <w:shd w:val="clear" w:color="auto" w:fill="auto"/>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r>
      <w:tr w:rsidR="00842EDB" w:rsidRPr="007238B1" w:rsidTr="00E26DA9">
        <w:trPr>
          <w:trHeight w:val="439"/>
        </w:trPr>
        <w:tc>
          <w:tcPr>
            <w:tcW w:w="1194" w:type="dxa"/>
            <w:vMerge/>
            <w:tcBorders>
              <w:left w:val="single" w:sz="4" w:space="0" w:color="auto"/>
              <w:right w:val="single" w:sz="4" w:space="0" w:color="auto"/>
            </w:tcBorders>
            <w:shd w:val="clear" w:color="000000" w:fill="FFFFFF"/>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c>
          <w:tcPr>
            <w:tcW w:w="2067" w:type="dxa"/>
            <w:vMerge/>
            <w:tcBorders>
              <w:left w:val="nil"/>
              <w:right w:val="single" w:sz="4" w:space="0" w:color="auto"/>
            </w:tcBorders>
            <w:shd w:val="clear" w:color="000000" w:fill="FFFFFF"/>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c>
          <w:tcPr>
            <w:tcW w:w="4252" w:type="dxa"/>
            <w:tcBorders>
              <w:top w:val="single" w:sz="4" w:space="0" w:color="auto"/>
              <w:left w:val="nil"/>
              <w:bottom w:val="single" w:sz="4" w:space="0" w:color="auto"/>
              <w:right w:val="single" w:sz="4" w:space="0" w:color="auto"/>
            </w:tcBorders>
            <w:shd w:val="clear" w:color="000000" w:fill="FFFFFF"/>
            <w:vAlign w:val="center"/>
          </w:tcPr>
          <w:p w:rsidR="00842EDB" w:rsidRPr="00D769F7" w:rsidRDefault="00842EDB" w:rsidP="00D769F7">
            <w:pPr>
              <w:tabs>
                <w:tab w:val="left" w:pos="420"/>
                <w:tab w:val="left" w:pos="840"/>
              </w:tabs>
              <w:spacing w:line="360" w:lineRule="auto"/>
              <w:rPr>
                <w:rFonts w:ascii="仿宋" w:eastAsia="仿宋" w:hAnsi="仿宋" w:cs="宋体"/>
                <w:sz w:val="24"/>
                <w:szCs w:val="24"/>
              </w:rPr>
            </w:pPr>
            <w:r w:rsidRPr="00D769F7">
              <w:rPr>
                <w:rFonts w:ascii="仿宋" w:eastAsia="仿宋" w:hAnsi="仿宋" w:hint="eastAsia"/>
                <w:sz w:val="24"/>
                <w:szCs w:val="24"/>
              </w:rPr>
              <w:t>活动前设置活动日历和报名提醒，限制报名人数和权限，一键建群集结活动成员，活动时发起线上签到，活动后导出</w:t>
            </w:r>
            <w:r w:rsidRPr="00D769F7">
              <w:rPr>
                <w:rFonts w:ascii="仿宋" w:eastAsia="仿宋" w:hAnsi="仿宋" w:hint="eastAsia"/>
                <w:sz w:val="24"/>
                <w:szCs w:val="24"/>
              </w:rPr>
              <w:lastRenderedPageBreak/>
              <w:t>活动数据。</w:t>
            </w:r>
          </w:p>
        </w:tc>
        <w:tc>
          <w:tcPr>
            <w:tcW w:w="1621" w:type="dxa"/>
            <w:vMerge/>
            <w:tcBorders>
              <w:left w:val="single" w:sz="4" w:space="0" w:color="auto"/>
              <w:right w:val="single" w:sz="4" w:space="0" w:color="auto"/>
            </w:tcBorders>
            <w:shd w:val="clear" w:color="auto" w:fill="auto"/>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r>
      <w:tr w:rsidR="00842EDB" w:rsidRPr="007238B1" w:rsidTr="00E26DA9">
        <w:trPr>
          <w:trHeight w:val="439"/>
        </w:trPr>
        <w:tc>
          <w:tcPr>
            <w:tcW w:w="1194" w:type="dxa"/>
            <w:vMerge/>
            <w:tcBorders>
              <w:left w:val="single" w:sz="4" w:space="0" w:color="auto"/>
              <w:right w:val="single" w:sz="4" w:space="0" w:color="auto"/>
            </w:tcBorders>
            <w:shd w:val="clear" w:color="000000" w:fill="FFFFFF"/>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c>
          <w:tcPr>
            <w:tcW w:w="2067" w:type="dxa"/>
            <w:vMerge/>
            <w:tcBorders>
              <w:left w:val="nil"/>
              <w:right w:val="single" w:sz="4" w:space="0" w:color="auto"/>
            </w:tcBorders>
            <w:shd w:val="clear" w:color="000000" w:fill="FFFFFF"/>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c>
          <w:tcPr>
            <w:tcW w:w="4252" w:type="dxa"/>
            <w:tcBorders>
              <w:top w:val="single" w:sz="4" w:space="0" w:color="auto"/>
              <w:left w:val="nil"/>
              <w:bottom w:val="single" w:sz="4" w:space="0" w:color="auto"/>
              <w:right w:val="single" w:sz="4" w:space="0" w:color="auto"/>
            </w:tcBorders>
            <w:shd w:val="clear" w:color="000000" w:fill="FFFFFF"/>
            <w:vAlign w:val="center"/>
          </w:tcPr>
          <w:p w:rsidR="00842EDB" w:rsidRPr="00D769F7" w:rsidRDefault="00842EDB" w:rsidP="00D769F7">
            <w:pPr>
              <w:tabs>
                <w:tab w:val="left" w:pos="420"/>
                <w:tab w:val="left" w:pos="840"/>
              </w:tabs>
              <w:spacing w:line="360" w:lineRule="auto"/>
              <w:rPr>
                <w:rFonts w:ascii="仿宋" w:eastAsia="仿宋" w:hAnsi="仿宋" w:cs="宋体"/>
                <w:sz w:val="24"/>
                <w:szCs w:val="24"/>
              </w:rPr>
            </w:pPr>
            <w:r w:rsidRPr="00D769F7">
              <w:rPr>
                <w:rFonts w:ascii="仿宋" w:eastAsia="仿宋" w:hAnsi="仿宋" w:hint="eastAsia"/>
                <w:sz w:val="24"/>
                <w:szCs w:val="24"/>
              </w:rPr>
              <w:t>成员可以自由发帖，也可以对其他帖子点赞、回复，管理员通过成员禁言、锁帖沉贴、帖子推荐等操作实现论坛管理。</w:t>
            </w:r>
          </w:p>
        </w:tc>
        <w:tc>
          <w:tcPr>
            <w:tcW w:w="1621" w:type="dxa"/>
            <w:vMerge/>
            <w:tcBorders>
              <w:left w:val="single" w:sz="4" w:space="0" w:color="auto"/>
              <w:right w:val="single" w:sz="4" w:space="0" w:color="auto"/>
            </w:tcBorders>
            <w:shd w:val="clear" w:color="auto" w:fill="auto"/>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r>
      <w:tr w:rsidR="00842EDB" w:rsidRPr="007238B1" w:rsidTr="00E26DA9">
        <w:trPr>
          <w:trHeight w:val="439"/>
        </w:trPr>
        <w:tc>
          <w:tcPr>
            <w:tcW w:w="1194" w:type="dxa"/>
            <w:vMerge/>
            <w:tcBorders>
              <w:left w:val="single" w:sz="4" w:space="0" w:color="auto"/>
              <w:right w:val="single" w:sz="4" w:space="0" w:color="auto"/>
            </w:tcBorders>
            <w:shd w:val="clear" w:color="000000" w:fill="FFFFFF"/>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c>
          <w:tcPr>
            <w:tcW w:w="2067" w:type="dxa"/>
            <w:vMerge/>
            <w:tcBorders>
              <w:left w:val="nil"/>
              <w:right w:val="single" w:sz="4" w:space="0" w:color="auto"/>
            </w:tcBorders>
            <w:shd w:val="clear" w:color="000000" w:fill="FFFFFF"/>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c>
          <w:tcPr>
            <w:tcW w:w="4252" w:type="dxa"/>
            <w:tcBorders>
              <w:top w:val="single" w:sz="4" w:space="0" w:color="auto"/>
              <w:left w:val="nil"/>
              <w:bottom w:val="single" w:sz="4" w:space="0" w:color="auto"/>
              <w:right w:val="single" w:sz="4" w:space="0" w:color="auto"/>
            </w:tcBorders>
            <w:shd w:val="clear" w:color="000000" w:fill="FFFFFF"/>
            <w:vAlign w:val="center"/>
          </w:tcPr>
          <w:p w:rsidR="00842EDB" w:rsidRPr="00D769F7" w:rsidRDefault="00842EDB" w:rsidP="00D769F7">
            <w:pPr>
              <w:pStyle w:val="a8"/>
              <w:tabs>
                <w:tab w:val="left" w:pos="420"/>
              </w:tabs>
              <w:ind w:firstLineChars="0" w:firstLine="0"/>
              <w:rPr>
                <w:rFonts w:ascii="仿宋" w:eastAsia="仿宋" w:hAnsi="仿宋"/>
                <w:sz w:val="24"/>
                <w:szCs w:val="24"/>
              </w:rPr>
            </w:pPr>
            <w:r w:rsidRPr="00D769F7">
              <w:rPr>
                <w:rFonts w:ascii="仿宋" w:eastAsia="仿宋" w:hAnsi="仿宋" w:hint="eastAsia"/>
                <w:sz w:val="24"/>
                <w:szCs w:val="24"/>
              </w:rPr>
              <w:t>支持发起线上问卷并回收统计结果，支持普通调查、评选两种模式，成员可以多终端参与投票，管理员可以选择多种常用题型，设置投票权限，导出统计结果。</w:t>
            </w:r>
          </w:p>
        </w:tc>
        <w:tc>
          <w:tcPr>
            <w:tcW w:w="1621" w:type="dxa"/>
            <w:vMerge/>
            <w:tcBorders>
              <w:left w:val="single" w:sz="4" w:space="0" w:color="auto"/>
              <w:right w:val="single" w:sz="4" w:space="0" w:color="auto"/>
            </w:tcBorders>
            <w:shd w:val="clear" w:color="auto" w:fill="auto"/>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r>
      <w:tr w:rsidR="00842EDB" w:rsidRPr="007238B1" w:rsidTr="00E26DA9">
        <w:trPr>
          <w:trHeight w:val="439"/>
        </w:trPr>
        <w:tc>
          <w:tcPr>
            <w:tcW w:w="1194" w:type="dxa"/>
            <w:vMerge/>
            <w:tcBorders>
              <w:left w:val="single" w:sz="4" w:space="0" w:color="auto"/>
              <w:right w:val="single" w:sz="4" w:space="0" w:color="auto"/>
            </w:tcBorders>
            <w:shd w:val="clear" w:color="000000" w:fill="FFFFFF"/>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c>
          <w:tcPr>
            <w:tcW w:w="2067" w:type="dxa"/>
            <w:vMerge/>
            <w:tcBorders>
              <w:left w:val="nil"/>
              <w:right w:val="single" w:sz="4" w:space="0" w:color="auto"/>
            </w:tcBorders>
            <w:shd w:val="clear" w:color="000000" w:fill="FFFFFF"/>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c>
          <w:tcPr>
            <w:tcW w:w="4252" w:type="dxa"/>
            <w:tcBorders>
              <w:top w:val="single" w:sz="4" w:space="0" w:color="auto"/>
              <w:left w:val="nil"/>
              <w:bottom w:val="single" w:sz="4" w:space="0" w:color="auto"/>
              <w:right w:val="single" w:sz="4" w:space="0" w:color="auto"/>
            </w:tcBorders>
            <w:shd w:val="clear" w:color="000000" w:fill="FFFFFF"/>
            <w:vAlign w:val="center"/>
          </w:tcPr>
          <w:p w:rsidR="00842EDB" w:rsidRPr="00D769F7" w:rsidRDefault="00842EDB" w:rsidP="00D769F7">
            <w:pPr>
              <w:pStyle w:val="a8"/>
              <w:tabs>
                <w:tab w:val="left" w:pos="420"/>
              </w:tabs>
              <w:ind w:firstLineChars="0" w:firstLine="0"/>
              <w:rPr>
                <w:rFonts w:ascii="仿宋" w:eastAsia="仿宋" w:hAnsi="仿宋"/>
                <w:sz w:val="24"/>
                <w:szCs w:val="24"/>
              </w:rPr>
            </w:pPr>
            <w:r w:rsidRPr="00D769F7">
              <w:rPr>
                <w:rFonts w:ascii="仿宋" w:eastAsia="仿宋" w:hAnsi="仿宋" w:cs="宋体" w:hint="eastAsia"/>
                <w:sz w:val="24"/>
                <w:szCs w:val="24"/>
              </w:rPr>
              <w:t>支持 PC 端、微信小程序线上直播。能做到稳定不卡顿，直播前能进行提前预约、消息推送，消息跟踪，直播时能够进行多种方式直播签到、实时字幕，并且在后台能快速便捷的查询签到时间、签到人数、签到状态等，可以支持对外直播。直播过程能自动录制视频，结束直播可导出观看记录，回放视频支持视频在线编辑和一键转课程功能，直播互动方式支持评论、提问、点赞、弹幕、签到、答题等。</w:t>
            </w:r>
          </w:p>
        </w:tc>
        <w:tc>
          <w:tcPr>
            <w:tcW w:w="1621" w:type="dxa"/>
            <w:vMerge/>
            <w:tcBorders>
              <w:left w:val="single" w:sz="4" w:space="0" w:color="auto"/>
              <w:right w:val="single" w:sz="4" w:space="0" w:color="auto"/>
            </w:tcBorders>
            <w:shd w:val="clear" w:color="auto" w:fill="auto"/>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r>
      <w:tr w:rsidR="00842EDB" w:rsidRPr="007238B1" w:rsidTr="00E26DA9">
        <w:trPr>
          <w:trHeight w:val="439"/>
        </w:trPr>
        <w:tc>
          <w:tcPr>
            <w:tcW w:w="1194" w:type="dxa"/>
            <w:vMerge/>
            <w:tcBorders>
              <w:left w:val="single" w:sz="4" w:space="0" w:color="auto"/>
              <w:right w:val="single" w:sz="4" w:space="0" w:color="auto"/>
            </w:tcBorders>
            <w:shd w:val="clear" w:color="000000" w:fill="FFFFFF"/>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c>
          <w:tcPr>
            <w:tcW w:w="2067" w:type="dxa"/>
            <w:vMerge/>
            <w:tcBorders>
              <w:left w:val="nil"/>
              <w:right w:val="single" w:sz="4" w:space="0" w:color="auto"/>
            </w:tcBorders>
            <w:shd w:val="clear" w:color="000000" w:fill="FFFFFF"/>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c>
          <w:tcPr>
            <w:tcW w:w="4252" w:type="dxa"/>
            <w:tcBorders>
              <w:top w:val="single" w:sz="4" w:space="0" w:color="auto"/>
              <w:left w:val="nil"/>
              <w:bottom w:val="single" w:sz="4" w:space="0" w:color="auto"/>
              <w:right w:val="single" w:sz="4" w:space="0" w:color="auto"/>
            </w:tcBorders>
            <w:shd w:val="clear" w:color="000000" w:fill="FFFFFF"/>
            <w:vAlign w:val="center"/>
          </w:tcPr>
          <w:p w:rsidR="00842EDB" w:rsidRPr="00D769F7" w:rsidRDefault="00842EDB" w:rsidP="00D769F7">
            <w:pPr>
              <w:pStyle w:val="a8"/>
              <w:tabs>
                <w:tab w:val="left" w:pos="420"/>
              </w:tabs>
              <w:ind w:firstLineChars="0" w:firstLine="0"/>
              <w:rPr>
                <w:rFonts w:ascii="仿宋" w:eastAsia="仿宋" w:hAnsi="仿宋"/>
                <w:sz w:val="24"/>
                <w:szCs w:val="24"/>
              </w:rPr>
            </w:pPr>
            <w:r w:rsidRPr="00D769F7">
              <w:rPr>
                <w:rFonts w:ascii="仿宋" w:eastAsia="仿宋" w:hAnsi="仿宋" w:cs="宋体" w:hint="eastAsia"/>
                <w:sz w:val="24"/>
                <w:szCs w:val="24"/>
              </w:rPr>
              <w:t>可支持新建课程、考试、问卷、作业提交等学习计划整合，并提供项目线上线下的设置，可以对班级成员进行管理，对管理规则的设定以及分类管理，还可以针对项目模板的设置和管理，进行成员统计，查看员工的任务完成情况。并且能够搭建游戏化场景式学习路径，设置多种学习内容，如将学习进度与关卡闯关趣味结合。</w:t>
            </w:r>
          </w:p>
        </w:tc>
        <w:tc>
          <w:tcPr>
            <w:tcW w:w="1621" w:type="dxa"/>
            <w:vMerge/>
            <w:tcBorders>
              <w:left w:val="single" w:sz="4" w:space="0" w:color="auto"/>
              <w:right w:val="single" w:sz="4" w:space="0" w:color="auto"/>
            </w:tcBorders>
            <w:shd w:val="clear" w:color="auto" w:fill="auto"/>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r>
      <w:tr w:rsidR="00842EDB" w:rsidRPr="007238B1" w:rsidTr="00E26DA9">
        <w:trPr>
          <w:trHeight w:val="439"/>
        </w:trPr>
        <w:tc>
          <w:tcPr>
            <w:tcW w:w="1194" w:type="dxa"/>
            <w:vMerge/>
            <w:tcBorders>
              <w:left w:val="single" w:sz="4" w:space="0" w:color="auto"/>
              <w:right w:val="single" w:sz="4" w:space="0" w:color="auto"/>
            </w:tcBorders>
            <w:shd w:val="clear" w:color="000000" w:fill="FFFFFF"/>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c>
          <w:tcPr>
            <w:tcW w:w="2067" w:type="dxa"/>
            <w:vMerge/>
            <w:tcBorders>
              <w:left w:val="nil"/>
              <w:right w:val="single" w:sz="4" w:space="0" w:color="auto"/>
            </w:tcBorders>
            <w:shd w:val="clear" w:color="000000" w:fill="FFFFFF"/>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c>
          <w:tcPr>
            <w:tcW w:w="4252" w:type="dxa"/>
            <w:tcBorders>
              <w:top w:val="single" w:sz="4" w:space="0" w:color="auto"/>
              <w:left w:val="nil"/>
              <w:bottom w:val="single" w:sz="4" w:space="0" w:color="auto"/>
              <w:right w:val="single" w:sz="4" w:space="0" w:color="auto"/>
            </w:tcBorders>
            <w:shd w:val="clear" w:color="000000" w:fill="FFFFFF"/>
            <w:vAlign w:val="center"/>
          </w:tcPr>
          <w:p w:rsidR="00842EDB" w:rsidRPr="00D769F7" w:rsidRDefault="00842EDB" w:rsidP="00D769F7">
            <w:pPr>
              <w:pStyle w:val="a8"/>
              <w:tabs>
                <w:tab w:val="left" w:pos="420"/>
              </w:tabs>
              <w:ind w:firstLineChars="0" w:firstLine="0"/>
              <w:rPr>
                <w:rFonts w:ascii="仿宋" w:eastAsia="仿宋" w:hAnsi="仿宋" w:cs="宋体"/>
                <w:sz w:val="24"/>
                <w:szCs w:val="24"/>
              </w:rPr>
            </w:pPr>
            <w:r w:rsidRPr="00D769F7">
              <w:rPr>
                <w:rFonts w:ascii="仿宋" w:eastAsia="仿宋" w:hAnsi="仿宋" w:cs="宋体" w:hint="eastAsia"/>
                <w:sz w:val="24"/>
                <w:szCs w:val="24"/>
              </w:rPr>
              <w:t>在节日为员工推送线上祝福贺卡，员工生日/入职信息可批量导入，祝福推送计划和历史数据可一键导出，祝福模板丰富多样且支持自定义，可用于生日祝福、入职周年祝福、节庆祝福等场景。</w:t>
            </w:r>
          </w:p>
        </w:tc>
        <w:tc>
          <w:tcPr>
            <w:tcW w:w="1621" w:type="dxa"/>
            <w:vMerge/>
            <w:tcBorders>
              <w:left w:val="single" w:sz="4" w:space="0" w:color="auto"/>
              <w:right w:val="single" w:sz="4" w:space="0" w:color="auto"/>
            </w:tcBorders>
            <w:shd w:val="clear" w:color="auto" w:fill="auto"/>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r>
      <w:tr w:rsidR="00842EDB" w:rsidRPr="007238B1" w:rsidTr="00E26DA9">
        <w:trPr>
          <w:trHeight w:val="439"/>
        </w:trPr>
        <w:tc>
          <w:tcPr>
            <w:tcW w:w="1194" w:type="dxa"/>
            <w:vMerge/>
            <w:tcBorders>
              <w:left w:val="single" w:sz="4" w:space="0" w:color="auto"/>
              <w:right w:val="single" w:sz="4" w:space="0" w:color="auto"/>
            </w:tcBorders>
            <w:shd w:val="clear" w:color="000000" w:fill="FFFFFF"/>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c>
          <w:tcPr>
            <w:tcW w:w="2067" w:type="dxa"/>
            <w:vMerge/>
            <w:tcBorders>
              <w:left w:val="nil"/>
              <w:right w:val="single" w:sz="4" w:space="0" w:color="auto"/>
            </w:tcBorders>
            <w:shd w:val="clear" w:color="000000" w:fill="FFFFFF"/>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c>
          <w:tcPr>
            <w:tcW w:w="4252" w:type="dxa"/>
            <w:tcBorders>
              <w:top w:val="single" w:sz="4" w:space="0" w:color="auto"/>
              <w:left w:val="nil"/>
              <w:bottom w:val="single" w:sz="4" w:space="0" w:color="auto"/>
              <w:right w:val="single" w:sz="4" w:space="0" w:color="auto"/>
            </w:tcBorders>
            <w:shd w:val="clear" w:color="000000" w:fill="FFFFFF"/>
            <w:vAlign w:val="center"/>
          </w:tcPr>
          <w:p w:rsidR="00842EDB" w:rsidRPr="00D769F7" w:rsidRDefault="00842EDB" w:rsidP="00D769F7">
            <w:pPr>
              <w:pStyle w:val="a8"/>
              <w:tabs>
                <w:tab w:val="left" w:pos="420"/>
              </w:tabs>
              <w:ind w:firstLineChars="0" w:firstLine="0"/>
              <w:rPr>
                <w:rFonts w:ascii="仿宋" w:eastAsia="仿宋" w:hAnsi="仿宋" w:cs="宋体"/>
                <w:sz w:val="24"/>
                <w:szCs w:val="24"/>
              </w:rPr>
            </w:pPr>
            <w:r w:rsidRPr="00D769F7">
              <w:rPr>
                <w:rFonts w:ascii="仿宋" w:eastAsia="仿宋" w:hAnsi="仿宋" w:cs="宋体" w:hint="eastAsia"/>
                <w:sz w:val="24"/>
                <w:szCs w:val="24"/>
              </w:rPr>
              <w:t>能通过设置活动现场大屏幕，实现签到、评论互动等功能。</w:t>
            </w:r>
          </w:p>
        </w:tc>
        <w:tc>
          <w:tcPr>
            <w:tcW w:w="1621" w:type="dxa"/>
            <w:vMerge/>
            <w:tcBorders>
              <w:left w:val="single" w:sz="4" w:space="0" w:color="auto"/>
              <w:right w:val="single" w:sz="4" w:space="0" w:color="auto"/>
            </w:tcBorders>
            <w:shd w:val="clear" w:color="auto" w:fill="auto"/>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r>
      <w:tr w:rsidR="00842EDB" w:rsidRPr="007238B1" w:rsidTr="00E26DA9">
        <w:trPr>
          <w:trHeight w:val="439"/>
        </w:trPr>
        <w:tc>
          <w:tcPr>
            <w:tcW w:w="1194" w:type="dxa"/>
            <w:vMerge/>
            <w:tcBorders>
              <w:left w:val="single" w:sz="4" w:space="0" w:color="auto"/>
              <w:right w:val="single" w:sz="4" w:space="0" w:color="auto"/>
            </w:tcBorders>
            <w:shd w:val="clear" w:color="000000" w:fill="FFFFFF"/>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c>
          <w:tcPr>
            <w:tcW w:w="2067" w:type="dxa"/>
            <w:vMerge/>
            <w:tcBorders>
              <w:left w:val="nil"/>
              <w:right w:val="single" w:sz="4" w:space="0" w:color="auto"/>
            </w:tcBorders>
            <w:shd w:val="clear" w:color="000000" w:fill="FFFFFF"/>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c>
          <w:tcPr>
            <w:tcW w:w="4252" w:type="dxa"/>
            <w:tcBorders>
              <w:top w:val="single" w:sz="4" w:space="0" w:color="auto"/>
              <w:left w:val="nil"/>
              <w:bottom w:val="single" w:sz="4" w:space="0" w:color="auto"/>
              <w:right w:val="single" w:sz="4" w:space="0" w:color="auto"/>
            </w:tcBorders>
            <w:shd w:val="clear" w:color="000000" w:fill="FFFFFF"/>
            <w:vAlign w:val="center"/>
          </w:tcPr>
          <w:p w:rsidR="00842EDB" w:rsidRPr="00D769F7" w:rsidRDefault="00842EDB" w:rsidP="00D769F7">
            <w:pPr>
              <w:pStyle w:val="a8"/>
              <w:tabs>
                <w:tab w:val="left" w:pos="420"/>
              </w:tabs>
              <w:ind w:firstLineChars="0" w:firstLine="0"/>
              <w:rPr>
                <w:rFonts w:ascii="仿宋" w:eastAsia="仿宋" w:hAnsi="仿宋"/>
                <w:sz w:val="24"/>
                <w:szCs w:val="24"/>
              </w:rPr>
            </w:pPr>
            <w:r w:rsidRPr="00D769F7">
              <w:rPr>
                <w:rFonts w:ascii="仿宋" w:eastAsia="仿宋" w:hAnsi="仿宋" w:cs="宋体" w:hint="eastAsia"/>
                <w:sz w:val="24"/>
                <w:szCs w:val="24"/>
              </w:rPr>
              <w:t>可以通过使用系统过程中获得相应的学分和积分，并且可以设置分数排行。</w:t>
            </w:r>
          </w:p>
        </w:tc>
        <w:tc>
          <w:tcPr>
            <w:tcW w:w="1621" w:type="dxa"/>
            <w:vMerge/>
            <w:tcBorders>
              <w:left w:val="single" w:sz="4" w:space="0" w:color="auto"/>
              <w:right w:val="single" w:sz="4" w:space="0" w:color="auto"/>
            </w:tcBorders>
            <w:shd w:val="clear" w:color="auto" w:fill="auto"/>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r>
      <w:tr w:rsidR="00842EDB" w:rsidRPr="007238B1" w:rsidTr="00E26DA9">
        <w:trPr>
          <w:trHeight w:val="439"/>
        </w:trPr>
        <w:tc>
          <w:tcPr>
            <w:tcW w:w="1194" w:type="dxa"/>
            <w:vMerge/>
            <w:tcBorders>
              <w:left w:val="single" w:sz="4" w:space="0" w:color="auto"/>
              <w:right w:val="single" w:sz="4" w:space="0" w:color="auto"/>
            </w:tcBorders>
            <w:shd w:val="clear" w:color="000000" w:fill="FFFFFF"/>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c>
          <w:tcPr>
            <w:tcW w:w="2067" w:type="dxa"/>
            <w:vMerge/>
            <w:tcBorders>
              <w:left w:val="nil"/>
              <w:right w:val="single" w:sz="4" w:space="0" w:color="auto"/>
            </w:tcBorders>
            <w:shd w:val="clear" w:color="000000" w:fill="FFFFFF"/>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c>
          <w:tcPr>
            <w:tcW w:w="4252" w:type="dxa"/>
            <w:tcBorders>
              <w:top w:val="single" w:sz="4" w:space="0" w:color="auto"/>
              <w:left w:val="nil"/>
              <w:bottom w:val="single" w:sz="4" w:space="0" w:color="auto"/>
              <w:right w:val="single" w:sz="4" w:space="0" w:color="auto"/>
            </w:tcBorders>
            <w:shd w:val="clear" w:color="000000" w:fill="FFFFFF"/>
            <w:vAlign w:val="center"/>
          </w:tcPr>
          <w:p w:rsidR="00842EDB" w:rsidRPr="00D769F7" w:rsidRDefault="00842EDB" w:rsidP="00D769F7">
            <w:pPr>
              <w:pStyle w:val="a8"/>
              <w:tabs>
                <w:tab w:val="left" w:pos="420"/>
              </w:tabs>
              <w:ind w:firstLineChars="0" w:firstLine="0"/>
              <w:rPr>
                <w:rFonts w:ascii="仿宋" w:eastAsia="仿宋" w:hAnsi="仿宋"/>
                <w:sz w:val="24"/>
                <w:szCs w:val="24"/>
              </w:rPr>
            </w:pPr>
            <w:r w:rsidRPr="00D769F7">
              <w:rPr>
                <w:rFonts w:ascii="仿宋" w:eastAsia="仿宋" w:hAnsi="仿宋" w:cs="宋体" w:hint="eastAsia"/>
                <w:sz w:val="24"/>
                <w:szCs w:val="24"/>
              </w:rPr>
              <w:t>成员完成相应学习后可以获得证书，在后台可以选择系统默认证书和自定义</w:t>
            </w:r>
            <w:r w:rsidRPr="00D769F7">
              <w:rPr>
                <w:rFonts w:ascii="仿宋" w:eastAsia="仿宋" w:hAnsi="仿宋" w:cs="宋体" w:hint="eastAsia"/>
                <w:sz w:val="24"/>
                <w:szCs w:val="24"/>
              </w:rPr>
              <w:lastRenderedPageBreak/>
              <w:t>证书，批量进行颁发，后期也可进行收回，并且支持在线编辑设计特色证书。</w:t>
            </w:r>
          </w:p>
        </w:tc>
        <w:tc>
          <w:tcPr>
            <w:tcW w:w="1621" w:type="dxa"/>
            <w:vMerge/>
            <w:tcBorders>
              <w:left w:val="single" w:sz="4" w:space="0" w:color="auto"/>
              <w:right w:val="single" w:sz="4" w:space="0" w:color="auto"/>
            </w:tcBorders>
            <w:shd w:val="clear" w:color="auto" w:fill="auto"/>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r>
      <w:tr w:rsidR="00842EDB" w:rsidRPr="007238B1" w:rsidTr="00E26DA9">
        <w:trPr>
          <w:trHeight w:val="439"/>
        </w:trPr>
        <w:tc>
          <w:tcPr>
            <w:tcW w:w="1194" w:type="dxa"/>
            <w:vMerge/>
            <w:tcBorders>
              <w:left w:val="single" w:sz="4" w:space="0" w:color="auto"/>
              <w:right w:val="single" w:sz="4" w:space="0" w:color="auto"/>
            </w:tcBorders>
            <w:shd w:val="clear" w:color="000000" w:fill="FFFFFF"/>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c>
          <w:tcPr>
            <w:tcW w:w="2067" w:type="dxa"/>
            <w:vMerge/>
            <w:tcBorders>
              <w:left w:val="nil"/>
              <w:right w:val="single" w:sz="4" w:space="0" w:color="auto"/>
            </w:tcBorders>
            <w:shd w:val="clear" w:color="000000" w:fill="FFFFFF"/>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c>
          <w:tcPr>
            <w:tcW w:w="4252" w:type="dxa"/>
            <w:tcBorders>
              <w:top w:val="single" w:sz="4" w:space="0" w:color="auto"/>
              <w:left w:val="nil"/>
              <w:bottom w:val="single" w:sz="4" w:space="0" w:color="auto"/>
              <w:right w:val="single" w:sz="4" w:space="0" w:color="auto"/>
            </w:tcBorders>
            <w:shd w:val="clear" w:color="000000" w:fill="FFFFFF"/>
            <w:vAlign w:val="center"/>
          </w:tcPr>
          <w:p w:rsidR="00842EDB" w:rsidRPr="00D769F7" w:rsidRDefault="00842EDB" w:rsidP="00D769F7">
            <w:pPr>
              <w:pStyle w:val="a8"/>
              <w:tabs>
                <w:tab w:val="left" w:pos="420"/>
              </w:tabs>
              <w:ind w:firstLineChars="0" w:firstLine="0"/>
              <w:rPr>
                <w:rFonts w:ascii="仿宋" w:eastAsia="仿宋" w:hAnsi="仿宋"/>
                <w:sz w:val="24"/>
                <w:szCs w:val="24"/>
              </w:rPr>
            </w:pPr>
            <w:r w:rsidRPr="00D769F7">
              <w:rPr>
                <w:rFonts w:ascii="仿宋" w:eastAsia="仿宋" w:hAnsi="仿宋" w:cs="宋体" w:hint="eastAsia"/>
                <w:sz w:val="24"/>
                <w:szCs w:val="24"/>
              </w:rPr>
              <w:t>提供完善的管理后台，可以对系统各项功能、人员、参数、使用情况、内容等进行统一管理和配置。</w:t>
            </w:r>
          </w:p>
        </w:tc>
        <w:tc>
          <w:tcPr>
            <w:tcW w:w="1621" w:type="dxa"/>
            <w:vMerge/>
            <w:tcBorders>
              <w:left w:val="single" w:sz="4" w:space="0" w:color="auto"/>
              <w:right w:val="single" w:sz="4" w:space="0" w:color="auto"/>
            </w:tcBorders>
            <w:shd w:val="clear" w:color="auto" w:fill="auto"/>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r>
      <w:tr w:rsidR="00842EDB" w:rsidRPr="007238B1" w:rsidTr="00E26DA9">
        <w:trPr>
          <w:trHeight w:val="439"/>
        </w:trPr>
        <w:tc>
          <w:tcPr>
            <w:tcW w:w="1194" w:type="dxa"/>
            <w:vMerge/>
            <w:tcBorders>
              <w:left w:val="single" w:sz="4" w:space="0" w:color="auto"/>
              <w:right w:val="single" w:sz="4" w:space="0" w:color="auto"/>
            </w:tcBorders>
            <w:shd w:val="clear" w:color="000000" w:fill="FFFFFF"/>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c>
          <w:tcPr>
            <w:tcW w:w="2067" w:type="dxa"/>
            <w:vMerge/>
            <w:tcBorders>
              <w:left w:val="nil"/>
              <w:right w:val="single" w:sz="4" w:space="0" w:color="auto"/>
            </w:tcBorders>
            <w:shd w:val="clear" w:color="000000" w:fill="FFFFFF"/>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c>
          <w:tcPr>
            <w:tcW w:w="4252" w:type="dxa"/>
            <w:tcBorders>
              <w:top w:val="single" w:sz="4" w:space="0" w:color="auto"/>
              <w:left w:val="nil"/>
              <w:bottom w:val="single" w:sz="4" w:space="0" w:color="auto"/>
              <w:right w:val="single" w:sz="4" w:space="0" w:color="auto"/>
            </w:tcBorders>
            <w:shd w:val="clear" w:color="000000" w:fill="FFFFFF"/>
            <w:vAlign w:val="center"/>
          </w:tcPr>
          <w:p w:rsidR="00842EDB" w:rsidRPr="00D769F7" w:rsidRDefault="00842EDB" w:rsidP="00D769F7">
            <w:pPr>
              <w:pStyle w:val="a8"/>
              <w:tabs>
                <w:tab w:val="left" w:pos="420"/>
              </w:tabs>
              <w:ind w:firstLineChars="0" w:firstLine="0"/>
              <w:rPr>
                <w:rFonts w:ascii="仿宋" w:eastAsia="仿宋" w:hAnsi="仿宋"/>
                <w:sz w:val="24"/>
                <w:szCs w:val="24"/>
              </w:rPr>
            </w:pPr>
            <w:r w:rsidRPr="00D769F7">
              <w:rPr>
                <w:rFonts w:ascii="仿宋" w:eastAsia="仿宋" w:hAnsi="仿宋" w:cs="宋体" w:hint="eastAsia"/>
                <w:sz w:val="24"/>
                <w:szCs w:val="24"/>
              </w:rPr>
              <w:t>可查看系统总访问情况、各终端访问情况、部门培训数据统计、成员数据统计、推送分析等数据统计，并有数据大屏展现系统整体使用情况。</w:t>
            </w:r>
          </w:p>
        </w:tc>
        <w:tc>
          <w:tcPr>
            <w:tcW w:w="1621" w:type="dxa"/>
            <w:vMerge/>
            <w:tcBorders>
              <w:left w:val="single" w:sz="4" w:space="0" w:color="auto"/>
              <w:right w:val="single" w:sz="4" w:space="0" w:color="auto"/>
            </w:tcBorders>
            <w:shd w:val="clear" w:color="auto" w:fill="auto"/>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r>
      <w:tr w:rsidR="00842EDB" w:rsidRPr="007238B1" w:rsidTr="00E26DA9">
        <w:trPr>
          <w:trHeight w:val="439"/>
        </w:trPr>
        <w:tc>
          <w:tcPr>
            <w:tcW w:w="1194" w:type="dxa"/>
            <w:vMerge/>
            <w:tcBorders>
              <w:left w:val="single" w:sz="4" w:space="0" w:color="auto"/>
              <w:right w:val="single" w:sz="4" w:space="0" w:color="auto"/>
            </w:tcBorders>
            <w:shd w:val="clear" w:color="000000" w:fill="FFFFFF"/>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c>
          <w:tcPr>
            <w:tcW w:w="2067" w:type="dxa"/>
            <w:vMerge/>
            <w:tcBorders>
              <w:left w:val="nil"/>
              <w:right w:val="single" w:sz="4" w:space="0" w:color="auto"/>
            </w:tcBorders>
            <w:shd w:val="clear" w:color="000000" w:fill="FFFFFF"/>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c>
          <w:tcPr>
            <w:tcW w:w="4252" w:type="dxa"/>
            <w:tcBorders>
              <w:top w:val="single" w:sz="4" w:space="0" w:color="auto"/>
              <w:left w:val="nil"/>
              <w:bottom w:val="single" w:sz="4" w:space="0" w:color="auto"/>
              <w:right w:val="single" w:sz="4" w:space="0" w:color="auto"/>
            </w:tcBorders>
            <w:shd w:val="clear" w:color="000000" w:fill="FFFFFF"/>
            <w:vAlign w:val="center"/>
          </w:tcPr>
          <w:p w:rsidR="00842EDB" w:rsidRPr="00D769F7" w:rsidRDefault="00842EDB" w:rsidP="00D769F7">
            <w:pPr>
              <w:pStyle w:val="a8"/>
              <w:tabs>
                <w:tab w:val="left" w:pos="420"/>
              </w:tabs>
              <w:ind w:firstLineChars="0" w:firstLine="0"/>
              <w:rPr>
                <w:rFonts w:ascii="仿宋" w:eastAsia="仿宋" w:hAnsi="仿宋"/>
                <w:sz w:val="24"/>
                <w:szCs w:val="24"/>
              </w:rPr>
            </w:pPr>
            <w:r w:rsidRPr="00D769F7">
              <w:rPr>
                <w:rFonts w:ascii="仿宋" w:eastAsia="仿宋" w:hAnsi="仿宋" w:cs="宋体" w:hint="eastAsia"/>
                <w:sz w:val="24"/>
                <w:szCs w:val="24"/>
              </w:rPr>
              <w:t>提供回收站等储存删掉数据临时储存点，提供操作日志、超量下载提醒等操作行为预警，并提供分析权限设置、水印设置、复制限制、下载安全、敏感词屏蔽等安全管理限制。</w:t>
            </w:r>
          </w:p>
        </w:tc>
        <w:tc>
          <w:tcPr>
            <w:tcW w:w="1621" w:type="dxa"/>
            <w:vMerge/>
            <w:tcBorders>
              <w:left w:val="single" w:sz="4" w:space="0" w:color="auto"/>
              <w:right w:val="single" w:sz="4" w:space="0" w:color="auto"/>
            </w:tcBorders>
            <w:shd w:val="clear" w:color="auto" w:fill="auto"/>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r>
      <w:tr w:rsidR="00842EDB" w:rsidRPr="007238B1" w:rsidTr="00E26DA9">
        <w:trPr>
          <w:trHeight w:val="439"/>
        </w:trPr>
        <w:tc>
          <w:tcPr>
            <w:tcW w:w="1194" w:type="dxa"/>
            <w:vMerge/>
            <w:tcBorders>
              <w:left w:val="single" w:sz="4" w:space="0" w:color="auto"/>
              <w:right w:val="single" w:sz="4" w:space="0" w:color="auto"/>
            </w:tcBorders>
            <w:shd w:val="clear" w:color="000000" w:fill="FFFFFF"/>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c>
          <w:tcPr>
            <w:tcW w:w="2067" w:type="dxa"/>
            <w:vMerge/>
            <w:tcBorders>
              <w:left w:val="nil"/>
              <w:right w:val="single" w:sz="4" w:space="0" w:color="auto"/>
            </w:tcBorders>
            <w:shd w:val="clear" w:color="000000" w:fill="FFFFFF"/>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c>
          <w:tcPr>
            <w:tcW w:w="4252" w:type="dxa"/>
            <w:tcBorders>
              <w:top w:val="single" w:sz="4" w:space="0" w:color="auto"/>
              <w:left w:val="nil"/>
              <w:bottom w:val="single" w:sz="4" w:space="0" w:color="auto"/>
              <w:right w:val="single" w:sz="4" w:space="0" w:color="auto"/>
            </w:tcBorders>
            <w:shd w:val="clear" w:color="000000" w:fill="FFFFFF"/>
            <w:vAlign w:val="center"/>
          </w:tcPr>
          <w:p w:rsidR="00842EDB" w:rsidRPr="00D769F7" w:rsidRDefault="00842EDB" w:rsidP="00D769F7">
            <w:pPr>
              <w:tabs>
                <w:tab w:val="left" w:pos="420"/>
                <w:tab w:val="left" w:pos="840"/>
              </w:tabs>
              <w:rPr>
                <w:rFonts w:ascii="仿宋" w:eastAsia="仿宋" w:hAnsi="仿宋" w:cs="宋体"/>
                <w:sz w:val="24"/>
                <w:szCs w:val="24"/>
              </w:rPr>
            </w:pPr>
            <w:r w:rsidRPr="00D769F7">
              <w:rPr>
                <w:rFonts w:ascii="仿宋" w:eastAsia="仿宋" w:hAnsi="仿宋" w:cs="宋体" w:hint="eastAsia"/>
                <w:sz w:val="24"/>
                <w:szCs w:val="24"/>
              </w:rPr>
              <w:t>支持对首页或新建页面自定义，可对系统中课程、文档、直播、投票等应用组件进行关联，并提供相应的节日模板进行复用。</w:t>
            </w:r>
          </w:p>
        </w:tc>
        <w:tc>
          <w:tcPr>
            <w:tcW w:w="1621" w:type="dxa"/>
            <w:vMerge/>
            <w:tcBorders>
              <w:left w:val="single" w:sz="4" w:space="0" w:color="auto"/>
              <w:right w:val="single" w:sz="4" w:space="0" w:color="auto"/>
            </w:tcBorders>
            <w:shd w:val="clear" w:color="auto" w:fill="auto"/>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r>
      <w:tr w:rsidR="00842EDB" w:rsidRPr="007238B1" w:rsidTr="00E26DA9">
        <w:trPr>
          <w:trHeight w:val="439"/>
        </w:trPr>
        <w:tc>
          <w:tcPr>
            <w:tcW w:w="1194" w:type="dxa"/>
            <w:vMerge/>
            <w:tcBorders>
              <w:left w:val="single" w:sz="4" w:space="0" w:color="auto"/>
              <w:right w:val="single" w:sz="4" w:space="0" w:color="auto"/>
            </w:tcBorders>
            <w:shd w:val="clear" w:color="000000" w:fill="FFFFFF"/>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c>
          <w:tcPr>
            <w:tcW w:w="2067" w:type="dxa"/>
            <w:vMerge/>
            <w:tcBorders>
              <w:left w:val="nil"/>
              <w:right w:val="single" w:sz="4" w:space="0" w:color="auto"/>
            </w:tcBorders>
            <w:shd w:val="clear" w:color="000000" w:fill="FFFFFF"/>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c>
          <w:tcPr>
            <w:tcW w:w="4252" w:type="dxa"/>
            <w:tcBorders>
              <w:top w:val="single" w:sz="4" w:space="0" w:color="auto"/>
              <w:left w:val="nil"/>
              <w:bottom w:val="single" w:sz="4" w:space="0" w:color="auto"/>
              <w:right w:val="single" w:sz="4" w:space="0" w:color="auto"/>
            </w:tcBorders>
            <w:shd w:val="clear" w:color="000000" w:fill="FFFFFF"/>
            <w:vAlign w:val="center"/>
          </w:tcPr>
          <w:p w:rsidR="00842EDB" w:rsidRPr="00D769F7" w:rsidRDefault="00842EDB" w:rsidP="00D769F7">
            <w:pPr>
              <w:tabs>
                <w:tab w:val="left" w:pos="840"/>
              </w:tabs>
              <w:rPr>
                <w:rFonts w:ascii="仿宋" w:eastAsia="仿宋" w:hAnsi="仿宋" w:cs="宋体"/>
                <w:sz w:val="24"/>
                <w:szCs w:val="24"/>
              </w:rPr>
            </w:pPr>
            <w:r w:rsidRPr="00D769F7">
              <w:rPr>
                <w:rFonts w:ascii="仿宋" w:eastAsia="仿宋" w:hAnsi="仿宋" w:cs="宋体" w:hint="eastAsia"/>
                <w:sz w:val="24"/>
                <w:szCs w:val="24"/>
              </w:rPr>
              <w:t>支持接入企业内/其他平台的统一身份认证，实现单点登录；支持通过api接口创建/更新/删除系统各应用内容。</w:t>
            </w:r>
          </w:p>
        </w:tc>
        <w:tc>
          <w:tcPr>
            <w:tcW w:w="1621" w:type="dxa"/>
            <w:vMerge/>
            <w:tcBorders>
              <w:left w:val="single" w:sz="4" w:space="0" w:color="auto"/>
              <w:bottom w:val="single" w:sz="4" w:space="0" w:color="auto"/>
              <w:right w:val="single" w:sz="4" w:space="0" w:color="auto"/>
            </w:tcBorders>
            <w:shd w:val="clear" w:color="auto" w:fill="auto"/>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r>
      <w:tr w:rsidR="00842EDB" w:rsidRPr="007238B1" w:rsidTr="00E26DA9">
        <w:trPr>
          <w:trHeight w:val="439"/>
        </w:trPr>
        <w:tc>
          <w:tcPr>
            <w:tcW w:w="1194" w:type="dxa"/>
            <w:vMerge/>
            <w:tcBorders>
              <w:left w:val="single" w:sz="4" w:space="0" w:color="auto"/>
              <w:right w:val="single" w:sz="4" w:space="0" w:color="auto"/>
            </w:tcBorders>
            <w:shd w:val="clear" w:color="000000" w:fill="FFFFFF"/>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c>
          <w:tcPr>
            <w:tcW w:w="2067" w:type="dxa"/>
            <w:vMerge/>
            <w:tcBorders>
              <w:left w:val="nil"/>
              <w:right w:val="single" w:sz="4" w:space="0" w:color="auto"/>
            </w:tcBorders>
            <w:shd w:val="clear" w:color="000000" w:fill="FFFFFF"/>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c>
          <w:tcPr>
            <w:tcW w:w="4252" w:type="dxa"/>
            <w:tcBorders>
              <w:top w:val="single" w:sz="4" w:space="0" w:color="auto"/>
              <w:left w:val="nil"/>
              <w:bottom w:val="single" w:sz="4" w:space="0" w:color="auto"/>
              <w:right w:val="single" w:sz="4" w:space="0" w:color="auto"/>
            </w:tcBorders>
            <w:shd w:val="clear" w:color="000000" w:fill="FFFFFF"/>
            <w:vAlign w:val="center"/>
          </w:tcPr>
          <w:p w:rsidR="00842EDB" w:rsidRPr="006275A3" w:rsidRDefault="00842EDB" w:rsidP="006275A3">
            <w:pPr>
              <w:tabs>
                <w:tab w:val="left" w:pos="840"/>
              </w:tabs>
              <w:rPr>
                <w:rFonts w:ascii="仿宋" w:eastAsia="仿宋" w:hAnsi="仿宋" w:cs="宋体"/>
                <w:sz w:val="24"/>
                <w:szCs w:val="24"/>
              </w:rPr>
            </w:pPr>
            <w:r w:rsidRPr="006275A3">
              <w:rPr>
                <w:rFonts w:ascii="仿宋" w:eastAsia="仿宋" w:hAnsi="仿宋" w:cs="宋体" w:hint="eastAsia"/>
                <w:sz w:val="24"/>
                <w:szCs w:val="24"/>
              </w:rPr>
              <w:t>支持账号数量不少于</w:t>
            </w:r>
            <w:r w:rsidRPr="006275A3">
              <w:rPr>
                <w:rFonts w:ascii="仿宋" w:eastAsia="仿宋" w:hAnsi="仿宋" w:cs="宋体"/>
                <w:sz w:val="24"/>
                <w:szCs w:val="24"/>
              </w:rPr>
              <w:t>5</w:t>
            </w:r>
            <w:r w:rsidRPr="006275A3">
              <w:rPr>
                <w:rFonts w:ascii="仿宋" w:eastAsia="仿宋" w:hAnsi="仿宋" w:cs="宋体" w:hint="eastAsia"/>
                <w:sz w:val="24"/>
                <w:szCs w:val="24"/>
              </w:rPr>
              <w:t>000个，在服务提供推荐配置硬件条件下，一般功能页面数据查询操作响应时间不得大于3秒钟，综合数据统计报表查询呈现时间不得大于15秒钟。</w:t>
            </w:r>
          </w:p>
        </w:tc>
        <w:tc>
          <w:tcPr>
            <w:tcW w:w="1621" w:type="dxa"/>
            <w:vMerge w:val="restart"/>
            <w:tcBorders>
              <w:top w:val="single" w:sz="4" w:space="0" w:color="auto"/>
              <w:left w:val="nil"/>
              <w:right w:val="single" w:sz="4" w:space="0" w:color="auto"/>
            </w:tcBorders>
            <w:shd w:val="clear" w:color="auto" w:fill="auto"/>
            <w:vAlign w:val="center"/>
          </w:tcPr>
          <w:p w:rsidR="00842EDB" w:rsidRPr="00C90BF2" w:rsidRDefault="00842EDB" w:rsidP="006275A3">
            <w:pPr>
              <w:pStyle w:val="a8"/>
              <w:tabs>
                <w:tab w:val="left" w:pos="420"/>
              </w:tabs>
              <w:ind w:firstLineChars="0" w:firstLine="0"/>
              <w:rPr>
                <w:rFonts w:ascii="仿宋" w:eastAsia="仿宋" w:hAnsi="仿宋"/>
                <w:b/>
                <w:bCs/>
                <w:sz w:val="30"/>
                <w:szCs w:val="30"/>
              </w:rPr>
            </w:pPr>
            <w:r w:rsidRPr="00C90BF2">
              <w:rPr>
                <w:rFonts w:ascii="仿宋" w:eastAsia="仿宋" w:hAnsi="仿宋" w:hint="eastAsia"/>
                <w:b/>
                <w:bCs/>
                <w:sz w:val="30"/>
                <w:szCs w:val="30"/>
              </w:rPr>
              <w:t>性能</w:t>
            </w:r>
            <w:r>
              <w:rPr>
                <w:rFonts w:ascii="仿宋" w:eastAsia="仿宋" w:hAnsi="仿宋" w:hint="eastAsia"/>
                <w:b/>
                <w:bCs/>
                <w:sz w:val="30"/>
                <w:szCs w:val="30"/>
              </w:rPr>
              <w:t>要求</w:t>
            </w:r>
          </w:p>
          <w:p w:rsidR="00842EDB" w:rsidRPr="007238B1" w:rsidRDefault="00842EDB" w:rsidP="00E11F38">
            <w:pPr>
              <w:pStyle w:val="aa"/>
              <w:tabs>
                <w:tab w:val="left" w:pos="3300"/>
                <w:tab w:val="left" w:pos="3630"/>
              </w:tabs>
              <w:contextualSpacing/>
              <w:jc w:val="center"/>
              <w:rPr>
                <w:rFonts w:hAnsi="宋体"/>
                <w:spacing w:val="2"/>
                <w:sz w:val="28"/>
                <w:szCs w:val="28"/>
              </w:rPr>
            </w:pPr>
          </w:p>
        </w:tc>
      </w:tr>
      <w:tr w:rsidR="00842EDB" w:rsidRPr="007238B1" w:rsidTr="00E26DA9">
        <w:trPr>
          <w:trHeight w:val="439"/>
        </w:trPr>
        <w:tc>
          <w:tcPr>
            <w:tcW w:w="1194" w:type="dxa"/>
            <w:vMerge/>
            <w:tcBorders>
              <w:left w:val="single" w:sz="4" w:space="0" w:color="auto"/>
              <w:right w:val="single" w:sz="4" w:space="0" w:color="auto"/>
            </w:tcBorders>
            <w:shd w:val="clear" w:color="000000" w:fill="FFFFFF"/>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c>
          <w:tcPr>
            <w:tcW w:w="2067" w:type="dxa"/>
            <w:vMerge/>
            <w:tcBorders>
              <w:left w:val="nil"/>
              <w:right w:val="single" w:sz="4" w:space="0" w:color="auto"/>
            </w:tcBorders>
            <w:shd w:val="clear" w:color="000000" w:fill="FFFFFF"/>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c>
          <w:tcPr>
            <w:tcW w:w="4252" w:type="dxa"/>
            <w:tcBorders>
              <w:top w:val="single" w:sz="4" w:space="0" w:color="auto"/>
              <w:left w:val="nil"/>
              <w:bottom w:val="single" w:sz="4" w:space="0" w:color="auto"/>
              <w:right w:val="single" w:sz="4" w:space="0" w:color="auto"/>
            </w:tcBorders>
            <w:shd w:val="clear" w:color="000000" w:fill="FFFFFF"/>
            <w:vAlign w:val="center"/>
          </w:tcPr>
          <w:p w:rsidR="00842EDB" w:rsidRPr="006275A3" w:rsidRDefault="00842EDB" w:rsidP="006275A3">
            <w:pPr>
              <w:tabs>
                <w:tab w:val="left" w:pos="840"/>
              </w:tabs>
              <w:rPr>
                <w:rFonts w:ascii="仿宋" w:eastAsia="仿宋" w:hAnsi="仿宋" w:cs="宋体"/>
                <w:sz w:val="24"/>
                <w:szCs w:val="24"/>
              </w:rPr>
            </w:pPr>
            <w:r w:rsidRPr="006275A3">
              <w:rPr>
                <w:rFonts w:ascii="仿宋" w:eastAsia="仿宋" w:hAnsi="仿宋" w:cs="宋体" w:hint="eastAsia"/>
                <w:sz w:val="24"/>
                <w:szCs w:val="24"/>
              </w:rPr>
              <w:t>不限制云平台空间及音视频流量，使用的云服务器需获得等保三级及以上的备案证明。</w:t>
            </w:r>
          </w:p>
        </w:tc>
        <w:tc>
          <w:tcPr>
            <w:tcW w:w="1621" w:type="dxa"/>
            <w:vMerge/>
            <w:tcBorders>
              <w:left w:val="nil"/>
              <w:right w:val="single" w:sz="4" w:space="0" w:color="auto"/>
            </w:tcBorders>
            <w:shd w:val="clear" w:color="auto" w:fill="auto"/>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r>
      <w:tr w:rsidR="00842EDB" w:rsidRPr="007238B1" w:rsidTr="00E26DA9">
        <w:trPr>
          <w:trHeight w:val="439"/>
        </w:trPr>
        <w:tc>
          <w:tcPr>
            <w:tcW w:w="1194" w:type="dxa"/>
            <w:vMerge/>
            <w:tcBorders>
              <w:left w:val="single" w:sz="4" w:space="0" w:color="auto"/>
              <w:right w:val="single" w:sz="4" w:space="0" w:color="auto"/>
            </w:tcBorders>
            <w:shd w:val="clear" w:color="000000" w:fill="FFFFFF"/>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c>
          <w:tcPr>
            <w:tcW w:w="2067" w:type="dxa"/>
            <w:vMerge/>
            <w:tcBorders>
              <w:left w:val="nil"/>
              <w:right w:val="single" w:sz="4" w:space="0" w:color="auto"/>
            </w:tcBorders>
            <w:shd w:val="clear" w:color="000000" w:fill="FFFFFF"/>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c>
          <w:tcPr>
            <w:tcW w:w="4252" w:type="dxa"/>
            <w:tcBorders>
              <w:top w:val="single" w:sz="4" w:space="0" w:color="auto"/>
              <w:left w:val="nil"/>
              <w:bottom w:val="single" w:sz="4" w:space="0" w:color="auto"/>
              <w:right w:val="single" w:sz="4" w:space="0" w:color="auto"/>
            </w:tcBorders>
            <w:shd w:val="clear" w:color="000000" w:fill="FFFFFF"/>
            <w:vAlign w:val="center"/>
          </w:tcPr>
          <w:p w:rsidR="00842EDB" w:rsidRPr="006275A3" w:rsidRDefault="00842EDB" w:rsidP="006275A3">
            <w:pPr>
              <w:tabs>
                <w:tab w:val="left" w:pos="840"/>
              </w:tabs>
              <w:rPr>
                <w:rFonts w:ascii="仿宋" w:eastAsia="仿宋" w:hAnsi="仿宋" w:cs="宋体"/>
                <w:sz w:val="24"/>
                <w:szCs w:val="24"/>
              </w:rPr>
            </w:pPr>
            <w:r w:rsidRPr="006275A3">
              <w:rPr>
                <w:rFonts w:ascii="仿宋" w:eastAsia="仿宋" w:hAnsi="仿宋" w:cs="宋体"/>
                <w:sz w:val="24"/>
                <w:szCs w:val="24"/>
              </w:rPr>
              <w:t>系统可靠性达到99.99%（即年度系统不可用时间不得超过50分钟）</w:t>
            </w:r>
            <w:r w:rsidRPr="006275A3">
              <w:rPr>
                <w:rFonts w:ascii="仿宋" w:eastAsia="仿宋" w:hAnsi="仿宋" w:cs="宋体" w:hint="eastAsia"/>
                <w:sz w:val="24"/>
                <w:szCs w:val="24"/>
              </w:rPr>
              <w:t>。</w:t>
            </w:r>
          </w:p>
        </w:tc>
        <w:tc>
          <w:tcPr>
            <w:tcW w:w="1621" w:type="dxa"/>
            <w:vMerge/>
            <w:tcBorders>
              <w:left w:val="nil"/>
              <w:right w:val="single" w:sz="4" w:space="0" w:color="auto"/>
            </w:tcBorders>
            <w:shd w:val="clear" w:color="auto" w:fill="auto"/>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r>
      <w:tr w:rsidR="00842EDB" w:rsidRPr="007238B1" w:rsidTr="006275A3">
        <w:trPr>
          <w:trHeight w:val="439"/>
        </w:trPr>
        <w:tc>
          <w:tcPr>
            <w:tcW w:w="1194" w:type="dxa"/>
            <w:vMerge/>
            <w:tcBorders>
              <w:left w:val="single" w:sz="4" w:space="0" w:color="auto"/>
              <w:bottom w:val="single" w:sz="4" w:space="0" w:color="auto"/>
              <w:right w:val="single" w:sz="4" w:space="0" w:color="auto"/>
            </w:tcBorders>
            <w:shd w:val="clear" w:color="000000" w:fill="FFFFFF"/>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c>
          <w:tcPr>
            <w:tcW w:w="2067" w:type="dxa"/>
            <w:vMerge/>
            <w:tcBorders>
              <w:left w:val="nil"/>
              <w:bottom w:val="single" w:sz="4" w:space="0" w:color="auto"/>
              <w:right w:val="single" w:sz="4" w:space="0" w:color="auto"/>
            </w:tcBorders>
            <w:shd w:val="clear" w:color="000000" w:fill="FFFFFF"/>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c>
          <w:tcPr>
            <w:tcW w:w="4252" w:type="dxa"/>
            <w:tcBorders>
              <w:top w:val="single" w:sz="4" w:space="0" w:color="auto"/>
              <w:left w:val="nil"/>
              <w:bottom w:val="single" w:sz="4" w:space="0" w:color="auto"/>
              <w:right w:val="single" w:sz="4" w:space="0" w:color="auto"/>
            </w:tcBorders>
            <w:shd w:val="clear" w:color="000000" w:fill="FFFFFF"/>
            <w:vAlign w:val="center"/>
          </w:tcPr>
          <w:p w:rsidR="00842EDB" w:rsidRPr="006275A3" w:rsidRDefault="00842EDB" w:rsidP="006275A3">
            <w:pPr>
              <w:tabs>
                <w:tab w:val="left" w:pos="840"/>
              </w:tabs>
              <w:rPr>
                <w:rFonts w:ascii="仿宋" w:eastAsia="仿宋" w:hAnsi="仿宋" w:cs="宋体"/>
                <w:sz w:val="24"/>
                <w:szCs w:val="24"/>
              </w:rPr>
            </w:pPr>
            <w:r w:rsidRPr="006275A3">
              <w:rPr>
                <w:rFonts w:ascii="仿宋" w:eastAsia="仿宋" w:hAnsi="仿宋" w:cs="宋体" w:hint="eastAsia"/>
                <w:sz w:val="24"/>
                <w:szCs w:val="24"/>
              </w:rPr>
              <w:t>需进行定期备份数据，保证数据的高可用，并做到了异地容灾</w:t>
            </w:r>
            <w:r w:rsidRPr="006275A3">
              <w:rPr>
                <w:rFonts w:ascii="仿宋" w:eastAsia="仿宋" w:hAnsi="仿宋" w:cs="宋体"/>
                <w:sz w:val="24"/>
                <w:szCs w:val="24"/>
              </w:rPr>
              <w:t>。</w:t>
            </w:r>
          </w:p>
        </w:tc>
        <w:tc>
          <w:tcPr>
            <w:tcW w:w="1621" w:type="dxa"/>
            <w:vMerge/>
            <w:tcBorders>
              <w:left w:val="nil"/>
              <w:bottom w:val="single" w:sz="4" w:space="0" w:color="auto"/>
              <w:right w:val="single" w:sz="4" w:space="0" w:color="auto"/>
            </w:tcBorders>
            <w:shd w:val="clear" w:color="auto" w:fill="auto"/>
            <w:vAlign w:val="center"/>
          </w:tcPr>
          <w:p w:rsidR="00842EDB" w:rsidRPr="007238B1" w:rsidRDefault="00842EDB" w:rsidP="00E11F38">
            <w:pPr>
              <w:pStyle w:val="aa"/>
              <w:tabs>
                <w:tab w:val="left" w:pos="3300"/>
                <w:tab w:val="left" w:pos="3630"/>
              </w:tabs>
              <w:contextualSpacing/>
              <w:jc w:val="center"/>
              <w:rPr>
                <w:rFonts w:hAnsi="宋体"/>
                <w:spacing w:val="2"/>
                <w:sz w:val="28"/>
                <w:szCs w:val="28"/>
              </w:rPr>
            </w:pPr>
          </w:p>
        </w:tc>
      </w:tr>
    </w:tbl>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842EDB" w:rsidRPr="00A715EF" w:rsidRDefault="00842EDB" w:rsidP="00842EDB">
      <w:pPr>
        <w:numPr>
          <w:ilvl w:val="0"/>
          <w:numId w:val="9"/>
        </w:numPr>
        <w:tabs>
          <w:tab w:val="clear" w:pos="420"/>
          <w:tab w:val="left" w:pos="840"/>
        </w:tabs>
        <w:spacing w:line="360" w:lineRule="auto"/>
        <w:rPr>
          <w:rFonts w:ascii="仿宋" w:eastAsia="仿宋" w:hAnsi="仿宋" w:cs="宋体"/>
          <w:sz w:val="28"/>
          <w:szCs w:val="28"/>
        </w:rPr>
      </w:pPr>
      <w:r w:rsidRPr="00C90BF2">
        <w:rPr>
          <w:rFonts w:ascii="仿宋" w:eastAsia="仿宋" w:hAnsi="仿宋" w:cs="宋体" w:hint="eastAsia"/>
          <w:sz w:val="28"/>
          <w:szCs w:val="28"/>
        </w:rPr>
        <w:t>在合同签订1天内</w:t>
      </w:r>
      <w:r>
        <w:rPr>
          <w:rFonts w:ascii="仿宋" w:eastAsia="仿宋" w:hAnsi="仿宋" w:cs="宋体" w:hint="eastAsia"/>
          <w:sz w:val="28"/>
          <w:szCs w:val="28"/>
        </w:rPr>
        <w:t>将原有平台历史</w:t>
      </w:r>
      <w:r w:rsidRPr="00C90BF2">
        <w:rPr>
          <w:rFonts w:ascii="仿宋" w:eastAsia="仿宋" w:hAnsi="仿宋" w:cs="宋体" w:hint="eastAsia"/>
          <w:sz w:val="28"/>
          <w:szCs w:val="28"/>
        </w:rPr>
        <w:t>数据迁入</w:t>
      </w:r>
      <w:r>
        <w:rPr>
          <w:rFonts w:ascii="仿宋" w:eastAsia="仿宋" w:hAnsi="仿宋" w:cs="宋体" w:hint="eastAsia"/>
          <w:sz w:val="28"/>
          <w:szCs w:val="28"/>
        </w:rPr>
        <w:t>系统</w:t>
      </w:r>
      <w:r w:rsidRPr="00C90BF2">
        <w:rPr>
          <w:rFonts w:ascii="仿宋" w:eastAsia="仿宋" w:hAnsi="仿宋" w:cs="宋体" w:hint="eastAsia"/>
          <w:sz w:val="28"/>
          <w:szCs w:val="28"/>
        </w:rPr>
        <w:t>。</w:t>
      </w:r>
    </w:p>
    <w:p w:rsidR="00842EDB" w:rsidRDefault="00842EDB" w:rsidP="00842EDB">
      <w:pPr>
        <w:pStyle w:val="a8"/>
        <w:numPr>
          <w:ilvl w:val="0"/>
          <w:numId w:val="9"/>
        </w:numPr>
        <w:ind w:firstLineChars="0"/>
        <w:rPr>
          <w:rFonts w:ascii="仿宋" w:eastAsia="仿宋" w:hAnsi="仿宋" w:cs="宋体"/>
          <w:sz w:val="28"/>
          <w:szCs w:val="28"/>
        </w:rPr>
      </w:pPr>
      <w:r w:rsidRPr="00D4553D">
        <w:rPr>
          <w:rFonts w:ascii="仿宋" w:eastAsia="仿宋" w:hAnsi="仿宋" w:cs="宋体" w:hint="eastAsia"/>
          <w:sz w:val="28"/>
          <w:szCs w:val="28"/>
        </w:rPr>
        <w:t>系统验收合格后，开具正规发票30个工作日内，</w:t>
      </w:r>
      <w:r>
        <w:rPr>
          <w:rFonts w:ascii="仿宋" w:eastAsia="仿宋" w:hAnsi="仿宋" w:cs="宋体" w:hint="eastAsia"/>
          <w:sz w:val="28"/>
          <w:szCs w:val="28"/>
        </w:rPr>
        <w:t>一次性付清</w:t>
      </w:r>
      <w:r w:rsidRPr="00D4553D">
        <w:rPr>
          <w:rFonts w:ascii="仿宋" w:eastAsia="仿宋" w:hAnsi="仿宋" w:cs="宋体" w:hint="eastAsia"/>
          <w:sz w:val="28"/>
          <w:szCs w:val="28"/>
        </w:rPr>
        <w:t>合同金额。</w:t>
      </w:r>
    </w:p>
    <w:p w:rsidR="00842EDB" w:rsidRPr="00D4553D" w:rsidRDefault="00842EDB" w:rsidP="00842EDB">
      <w:pPr>
        <w:pStyle w:val="a8"/>
        <w:numPr>
          <w:ilvl w:val="0"/>
          <w:numId w:val="9"/>
        </w:numPr>
        <w:ind w:firstLineChars="0"/>
        <w:rPr>
          <w:rFonts w:ascii="仿宋" w:eastAsia="仿宋" w:hAnsi="仿宋" w:cs="宋体"/>
          <w:sz w:val="28"/>
          <w:szCs w:val="28"/>
        </w:rPr>
      </w:pPr>
      <w:r w:rsidRPr="00D4553D">
        <w:rPr>
          <w:rFonts w:ascii="仿宋" w:eastAsia="仿宋" w:hAnsi="仿宋" w:cs="宋体" w:hint="eastAsia"/>
          <w:sz w:val="28"/>
          <w:szCs w:val="28"/>
        </w:rPr>
        <w:t>系统服务期为</w:t>
      </w:r>
      <w:r w:rsidRPr="00D4553D">
        <w:rPr>
          <w:rFonts w:ascii="仿宋" w:eastAsia="仿宋" w:hAnsi="仿宋" w:cs="宋体"/>
          <w:sz w:val="28"/>
          <w:szCs w:val="28"/>
        </w:rPr>
        <w:t>1</w:t>
      </w:r>
      <w:r w:rsidRPr="00D4553D">
        <w:rPr>
          <w:rFonts w:ascii="仿宋" w:eastAsia="仿宋" w:hAnsi="仿宋" w:cs="宋体" w:hint="eastAsia"/>
          <w:sz w:val="28"/>
          <w:szCs w:val="28"/>
        </w:rPr>
        <w:t>年，自双方代表在验收单上签字之日起计算。</w:t>
      </w:r>
    </w:p>
    <w:p w:rsidR="00842EDB" w:rsidRPr="00C90BF2" w:rsidRDefault="00842EDB" w:rsidP="00842EDB">
      <w:pPr>
        <w:pStyle w:val="a8"/>
        <w:numPr>
          <w:ilvl w:val="0"/>
          <w:numId w:val="9"/>
        </w:numPr>
        <w:ind w:firstLineChars="0"/>
        <w:rPr>
          <w:rFonts w:ascii="仿宋" w:eastAsia="仿宋" w:hAnsi="仿宋" w:cs="宋体"/>
          <w:sz w:val="28"/>
          <w:szCs w:val="28"/>
        </w:rPr>
      </w:pPr>
      <w:r w:rsidRPr="00C90BF2">
        <w:rPr>
          <w:rFonts w:ascii="仿宋" w:eastAsia="仿宋" w:hAnsi="仿宋" w:cs="宋体" w:hint="eastAsia"/>
          <w:sz w:val="28"/>
          <w:szCs w:val="28"/>
        </w:rPr>
        <w:lastRenderedPageBreak/>
        <w:t>软件系统质保期内，所有软件产品均享受免费升级服务。</w:t>
      </w:r>
    </w:p>
    <w:p w:rsidR="00842EDB" w:rsidRPr="00A12DED" w:rsidRDefault="00842EDB" w:rsidP="00842EDB">
      <w:pPr>
        <w:numPr>
          <w:ilvl w:val="0"/>
          <w:numId w:val="9"/>
        </w:numPr>
        <w:tabs>
          <w:tab w:val="clear" w:pos="420"/>
          <w:tab w:val="left" w:pos="840"/>
        </w:tabs>
        <w:spacing w:line="360" w:lineRule="auto"/>
        <w:rPr>
          <w:rFonts w:ascii="仿宋" w:eastAsia="仿宋" w:hAnsi="仿宋" w:cs="宋体"/>
          <w:sz w:val="28"/>
          <w:szCs w:val="28"/>
        </w:rPr>
      </w:pPr>
      <w:r w:rsidRPr="00A12DED">
        <w:rPr>
          <w:rFonts w:ascii="仿宋" w:eastAsia="仿宋" w:hAnsi="仿宋" w:cs="宋体" w:hint="eastAsia"/>
          <w:sz w:val="28"/>
          <w:szCs w:val="28"/>
        </w:rPr>
        <w:t>非产品技术问题需在4小时内回复，产品技术问题需在８小时内回复，需提供固定服务群、电话等多种问题反馈通道。</w:t>
      </w:r>
    </w:p>
    <w:p w:rsidR="00842EDB" w:rsidRPr="00A12DED" w:rsidRDefault="00842EDB" w:rsidP="00842EDB">
      <w:pPr>
        <w:numPr>
          <w:ilvl w:val="0"/>
          <w:numId w:val="9"/>
        </w:numPr>
        <w:tabs>
          <w:tab w:val="clear" w:pos="420"/>
          <w:tab w:val="left" w:pos="840"/>
        </w:tabs>
        <w:spacing w:line="360" w:lineRule="auto"/>
        <w:rPr>
          <w:rFonts w:ascii="仿宋" w:eastAsia="仿宋" w:hAnsi="仿宋" w:cs="宋体"/>
          <w:sz w:val="28"/>
          <w:szCs w:val="28"/>
        </w:rPr>
      </w:pPr>
      <w:r w:rsidRPr="00A12DED">
        <w:rPr>
          <w:rFonts w:ascii="仿宋" w:eastAsia="仿宋" w:hAnsi="仿宋" w:cs="宋体" w:hint="eastAsia"/>
          <w:sz w:val="28"/>
          <w:szCs w:val="28"/>
        </w:rPr>
        <w:t>报价人必须提供全面的培训，让用户单位人员能使用、维护本软件，并对培训进行记录，每年至少提供管理后台实操培训2场及提供操作手册1 份。</w:t>
      </w:r>
    </w:p>
    <w:p w:rsidR="00842EDB" w:rsidRPr="00A12DED" w:rsidRDefault="00842EDB" w:rsidP="00842EDB">
      <w:pPr>
        <w:numPr>
          <w:ilvl w:val="0"/>
          <w:numId w:val="9"/>
        </w:numPr>
        <w:tabs>
          <w:tab w:val="clear" w:pos="420"/>
          <w:tab w:val="left" w:pos="840"/>
        </w:tabs>
        <w:spacing w:line="360" w:lineRule="auto"/>
        <w:rPr>
          <w:rFonts w:ascii="仿宋" w:eastAsia="仿宋" w:hAnsi="仿宋" w:cs="宋体"/>
          <w:sz w:val="28"/>
          <w:szCs w:val="28"/>
        </w:rPr>
      </w:pPr>
      <w:r w:rsidRPr="00A12DED">
        <w:rPr>
          <w:rFonts w:ascii="仿宋" w:eastAsia="仿宋" w:hAnsi="仿宋" w:cs="宋体" w:hint="eastAsia"/>
          <w:sz w:val="28"/>
          <w:szCs w:val="28"/>
        </w:rPr>
        <w:t>报价人每年需提供培训软件运营数据分析报告和年度运营数据分析报告1 份，并基于运营数据向客户提出运营改进建议。</w:t>
      </w:r>
    </w:p>
    <w:p w:rsidR="00210978" w:rsidRDefault="00002DB5" w:rsidP="00110A4C">
      <w:pPr>
        <w:jc w:val="left"/>
        <w:rPr>
          <w:rFonts w:ascii="宋体" w:hAnsi="宋体" w:cs="宋体"/>
          <w:kern w:val="0"/>
          <w:sz w:val="28"/>
          <w:szCs w:val="28"/>
        </w:rPr>
      </w:pPr>
      <w:bookmarkStart w:id="0" w:name="_GoBack"/>
      <w:bookmarkEnd w:id="0"/>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7C1106" w:rsidRPr="00504696" w:rsidTr="00576AD2">
        <w:tc>
          <w:tcPr>
            <w:tcW w:w="534" w:type="dxa"/>
            <w:vMerge w:val="restart"/>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lastRenderedPageBreak/>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90482A" w:rsidRDefault="00AA7E81" w:rsidP="008B12DA">
      <w:pPr>
        <w:pStyle w:val="30"/>
        <w:rPr>
          <w:sz w:val="28"/>
          <w:szCs w:val="28"/>
        </w:rPr>
        <w:sectPr w:rsidR="0090482A"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90482A" w:rsidRPr="0090482A" w:rsidRDefault="0090482A" w:rsidP="0090482A">
      <w:pPr>
        <w:jc w:val="center"/>
        <w:rPr>
          <w:rFonts w:ascii="宋体" w:hAnsi="宋体"/>
          <w:b/>
          <w:sz w:val="36"/>
          <w:szCs w:val="28"/>
        </w:rPr>
      </w:pPr>
      <w:r w:rsidRPr="0090482A">
        <w:rPr>
          <w:rFonts w:ascii="宋体" w:hAnsi="宋体"/>
          <w:b/>
          <w:bCs/>
          <w:sz w:val="36"/>
          <w:szCs w:val="28"/>
        </w:rPr>
        <w:lastRenderedPageBreak/>
        <w:t>承诺函</w:t>
      </w:r>
    </w:p>
    <w:p w:rsidR="0090482A" w:rsidRPr="0090482A" w:rsidRDefault="0090482A" w:rsidP="0090482A">
      <w:pPr>
        <w:jc w:val="center"/>
        <w:rPr>
          <w:rFonts w:ascii="宋体" w:hAnsi="宋体"/>
          <w:b/>
          <w:sz w:val="28"/>
          <w:szCs w:val="28"/>
        </w:rPr>
      </w:pPr>
    </w:p>
    <w:p w:rsidR="0090482A" w:rsidRPr="0090482A" w:rsidRDefault="0090482A" w:rsidP="0090482A">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90482A" w:rsidRPr="0090482A" w:rsidRDefault="0090482A" w:rsidP="0090482A">
      <w:pPr>
        <w:spacing w:line="500" w:lineRule="exact"/>
        <w:ind w:firstLine="720"/>
        <w:rPr>
          <w:rFonts w:ascii="宋体" w:hAnsi="宋体"/>
          <w:kern w:val="0"/>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90482A" w:rsidRPr="0090482A" w:rsidRDefault="0090482A" w:rsidP="0090482A">
      <w:pPr>
        <w:pStyle w:val="000"/>
        <w:spacing w:before="0" w:after="0" w:line="240" w:lineRule="auto"/>
        <w:ind w:left="1070" w:hangingChars="382" w:hanging="1070"/>
        <w:jc w:val="left"/>
        <w:rPr>
          <w:rFonts w:ascii="宋体" w:hAnsi="宋体"/>
          <w:kern w:val="0"/>
          <w:szCs w:val="28"/>
        </w:rPr>
      </w:pPr>
    </w:p>
    <w:p w:rsidR="0090482A" w:rsidRPr="0090482A" w:rsidRDefault="0090482A" w:rsidP="0090482A">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6A642F" w:rsidRPr="00AA7E81" w:rsidRDefault="006A642F" w:rsidP="008B12DA">
      <w:pPr>
        <w:pStyle w:val="30"/>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006" w:rsidRDefault="004A4006" w:rsidP="00D3588F">
      <w:pPr>
        <w:rPr>
          <w:rFonts w:cs="Times New Roman"/>
        </w:rPr>
      </w:pPr>
      <w:r>
        <w:rPr>
          <w:rFonts w:cs="Times New Roman"/>
        </w:rPr>
        <w:separator/>
      </w:r>
    </w:p>
  </w:endnote>
  <w:endnote w:type="continuationSeparator" w:id="0">
    <w:p w:rsidR="004A4006" w:rsidRDefault="004A4006"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006" w:rsidRDefault="004A4006" w:rsidP="00D3588F">
      <w:pPr>
        <w:rPr>
          <w:rFonts w:cs="Times New Roman"/>
        </w:rPr>
      </w:pPr>
      <w:r>
        <w:rPr>
          <w:rFonts w:cs="Times New Roman"/>
        </w:rPr>
        <w:separator/>
      </w:r>
    </w:p>
  </w:footnote>
  <w:footnote w:type="continuationSeparator" w:id="0">
    <w:p w:rsidR="004A4006" w:rsidRDefault="004A4006"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07C06FF"/>
    <w:multiLevelType w:val="singleLevel"/>
    <w:tmpl w:val="807C06FF"/>
    <w:lvl w:ilvl="0">
      <w:start w:val="1"/>
      <w:numFmt w:val="decimal"/>
      <w:lvlText w:val="%1."/>
      <w:lvlJc w:val="left"/>
      <w:pPr>
        <w:tabs>
          <w:tab w:val="left" w:pos="420"/>
        </w:tabs>
        <w:ind w:left="845" w:hanging="425"/>
      </w:pPr>
      <w:rPr>
        <w:rFonts w:hint="default"/>
      </w:rPr>
    </w:lvl>
  </w:abstractNum>
  <w:abstractNum w:abstractNumId="1">
    <w:nsid w:val="10566228"/>
    <w:multiLevelType w:val="hybridMultilevel"/>
    <w:tmpl w:val="DBC6B840"/>
    <w:lvl w:ilvl="0" w:tplc="04090013">
      <w:start w:val="1"/>
      <w:numFmt w:val="chineseCountingThousand"/>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3">
    <w:nsid w:val="2A67746E"/>
    <w:multiLevelType w:val="singleLevel"/>
    <w:tmpl w:val="807C06FF"/>
    <w:lvl w:ilvl="0">
      <w:start w:val="1"/>
      <w:numFmt w:val="decimal"/>
      <w:lvlText w:val="%1."/>
      <w:lvlJc w:val="left"/>
      <w:pPr>
        <w:tabs>
          <w:tab w:val="left" w:pos="420"/>
        </w:tabs>
        <w:ind w:left="845" w:hanging="425"/>
      </w:pPr>
      <w:rPr>
        <w:rFonts w:hint="default"/>
      </w:rPr>
    </w:lvl>
  </w:abstractNum>
  <w:abstractNum w:abstractNumId="4">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5">
    <w:nsid w:val="310D69D0"/>
    <w:multiLevelType w:val="singleLevel"/>
    <w:tmpl w:val="807C06FF"/>
    <w:lvl w:ilvl="0">
      <w:start w:val="1"/>
      <w:numFmt w:val="decimal"/>
      <w:lvlText w:val="%1."/>
      <w:lvlJc w:val="left"/>
      <w:pPr>
        <w:tabs>
          <w:tab w:val="left" w:pos="420"/>
        </w:tabs>
        <w:ind w:left="845" w:hanging="425"/>
      </w:pPr>
      <w:rPr>
        <w:rFonts w:hint="default"/>
      </w:rPr>
    </w:lvl>
  </w:abstractNum>
  <w:abstractNum w:abstractNumId="6">
    <w:nsid w:val="42F2784E"/>
    <w:multiLevelType w:val="singleLevel"/>
    <w:tmpl w:val="807C06FF"/>
    <w:lvl w:ilvl="0">
      <w:start w:val="1"/>
      <w:numFmt w:val="decimal"/>
      <w:lvlText w:val="%1."/>
      <w:lvlJc w:val="left"/>
      <w:pPr>
        <w:tabs>
          <w:tab w:val="left" w:pos="420"/>
        </w:tabs>
        <w:ind w:left="845" w:hanging="425"/>
      </w:pPr>
      <w:rPr>
        <w:rFonts w:hint="default"/>
      </w:rPr>
    </w:lvl>
  </w:abstractNum>
  <w:abstractNum w:abstractNumId="7">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5A7036F9"/>
    <w:multiLevelType w:val="singleLevel"/>
    <w:tmpl w:val="807C06FF"/>
    <w:lvl w:ilvl="0">
      <w:start w:val="1"/>
      <w:numFmt w:val="decimal"/>
      <w:lvlText w:val="%1."/>
      <w:lvlJc w:val="left"/>
      <w:pPr>
        <w:tabs>
          <w:tab w:val="left" w:pos="420"/>
        </w:tabs>
        <w:ind w:left="845" w:hanging="425"/>
      </w:pPr>
      <w:rPr>
        <w:rFonts w:hint="default"/>
      </w:rPr>
    </w:lvl>
  </w:abstractNum>
  <w:num w:numId="1">
    <w:abstractNumId w:val="7"/>
  </w:num>
  <w:num w:numId="2">
    <w:abstractNumId w:val="2"/>
  </w:num>
  <w:num w:numId="3">
    <w:abstractNumId w:val="4"/>
  </w:num>
  <w:num w:numId="4">
    <w:abstractNumId w:val="0"/>
  </w:num>
  <w:num w:numId="5">
    <w:abstractNumId w:val="1"/>
  </w:num>
  <w:num w:numId="6">
    <w:abstractNumId w:val="8"/>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1F2E"/>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006"/>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86869"/>
    <w:rsid w:val="005A3835"/>
    <w:rsid w:val="005B302D"/>
    <w:rsid w:val="005B7B08"/>
    <w:rsid w:val="005C0FA3"/>
    <w:rsid w:val="005E5D03"/>
    <w:rsid w:val="005F1DE4"/>
    <w:rsid w:val="005F4601"/>
    <w:rsid w:val="00601A2A"/>
    <w:rsid w:val="00605EDC"/>
    <w:rsid w:val="006212AD"/>
    <w:rsid w:val="006275A3"/>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2EDB"/>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435F"/>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769F7"/>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34"/>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2B5CB-C59F-4FE0-B8FA-B6A09328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14</Pages>
  <Words>948</Words>
  <Characters>5406</Characters>
  <Application>Microsoft Office Word</Application>
  <DocSecurity>0</DocSecurity>
  <Lines>45</Lines>
  <Paragraphs>12</Paragraphs>
  <ScaleCrop>false</ScaleCrop>
  <Company>Microsoft</Company>
  <LinksUpToDate>false</LinksUpToDate>
  <CharactersWithSpaces>6342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74</cp:revision>
  <cp:lastPrinted>2018-08-22T03:24:00Z</cp:lastPrinted>
  <dcterms:created xsi:type="dcterms:W3CDTF">2018-08-22T03:26:00Z</dcterms:created>
  <dcterms:modified xsi:type="dcterms:W3CDTF">2023-05-11T08:48:00Z</dcterms:modified>
</cp:coreProperties>
</file>