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宜昌市中心人民医院</w:t>
      </w:r>
    </w:p>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院内采购项目采购公告</w:t>
      </w:r>
    </w:p>
    <w:p w:rsidR="00663F86" w:rsidRDefault="00663F86" w:rsidP="00050B0F">
      <w:pPr>
        <w:ind w:firstLineChars="200" w:firstLine="560"/>
        <w:jc w:val="left"/>
        <w:rPr>
          <w:rFonts w:ascii="华文新魏" w:eastAsia="华文新魏" w:cs="Times New Roman"/>
          <w:sz w:val="72"/>
          <w:szCs w:val="72"/>
        </w:rPr>
      </w:pPr>
      <w:r>
        <w:rPr>
          <w:rFonts w:hint="eastAsia"/>
          <w:sz w:val="28"/>
          <w:szCs w:val="28"/>
        </w:rPr>
        <w:t>宜昌市中心人民医院对</w:t>
      </w:r>
      <w:r w:rsidR="005A34E8" w:rsidRPr="005A34E8">
        <w:rPr>
          <w:rFonts w:ascii="宋体" w:hAnsi="宋体" w:hint="eastAsia"/>
          <w:spacing w:val="20"/>
          <w:sz w:val="28"/>
          <w:szCs w:val="28"/>
        </w:rPr>
        <w:t>综合楼14楼风湿免疫科加装医用气体系统项目</w:t>
      </w:r>
      <w:r>
        <w:rPr>
          <w:rFonts w:hint="eastAsia"/>
          <w:sz w:val="28"/>
          <w:szCs w:val="28"/>
        </w:rPr>
        <w:t>进行院内采购，欢迎广大符合条件的投标人踊跃投标。</w:t>
      </w:r>
    </w:p>
    <w:p w:rsidR="00663F86" w:rsidRDefault="00663F86" w:rsidP="00663F86">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663F86" w:rsidRDefault="00663F86" w:rsidP="00663F86">
      <w:pPr>
        <w:pStyle w:val="a5"/>
        <w:shd w:val="clear" w:color="auto" w:fill="FFFFFF"/>
        <w:spacing w:before="0" w:beforeAutospacing="0" w:after="0" w:afterAutospacing="0"/>
        <w:ind w:firstLine="645"/>
        <w:rPr>
          <w:rFonts w:cs="Times New Roman"/>
          <w:sz w:val="28"/>
          <w:szCs w:val="28"/>
        </w:rPr>
      </w:pPr>
      <w:r>
        <w:rPr>
          <w:rFonts w:hint="eastAsia"/>
          <w:sz w:val="28"/>
          <w:szCs w:val="28"/>
        </w:rPr>
        <w:t>1、项目编号：</w:t>
      </w:r>
      <w:r w:rsidR="009F5C37">
        <w:rPr>
          <w:rFonts w:hint="eastAsia"/>
          <w:color w:val="000000"/>
          <w:sz w:val="28"/>
          <w:szCs w:val="28"/>
        </w:rPr>
        <w:t>YCZXYYZB-YN-202</w:t>
      </w:r>
      <w:r w:rsidR="00261344">
        <w:rPr>
          <w:rFonts w:hint="eastAsia"/>
          <w:color w:val="000000"/>
          <w:sz w:val="28"/>
          <w:szCs w:val="28"/>
        </w:rPr>
        <w:t>3</w:t>
      </w:r>
      <w:r>
        <w:rPr>
          <w:rFonts w:hint="eastAsia"/>
          <w:color w:val="000000"/>
          <w:sz w:val="28"/>
          <w:szCs w:val="28"/>
        </w:rPr>
        <w:t>-</w:t>
      </w:r>
      <w:r w:rsidR="005A34E8">
        <w:rPr>
          <w:color w:val="000000"/>
          <w:sz w:val="28"/>
          <w:szCs w:val="28"/>
        </w:rPr>
        <w:t>91</w:t>
      </w:r>
    </w:p>
    <w:p w:rsidR="00050B0F" w:rsidRDefault="00663F86" w:rsidP="00283466">
      <w:pPr>
        <w:pStyle w:val="a5"/>
        <w:shd w:val="clear" w:color="auto" w:fill="FFFFFF"/>
        <w:spacing w:before="0" w:beforeAutospacing="0" w:after="0" w:afterAutospacing="0"/>
        <w:ind w:firstLine="645"/>
        <w:rPr>
          <w:sz w:val="28"/>
          <w:szCs w:val="28"/>
        </w:rPr>
      </w:pPr>
      <w:r>
        <w:rPr>
          <w:rFonts w:hint="eastAsia"/>
          <w:sz w:val="28"/>
          <w:szCs w:val="28"/>
        </w:rPr>
        <w:t>2、项目名称：宜昌市中心人民医</w:t>
      </w:r>
      <w:r>
        <w:rPr>
          <w:rFonts w:hint="eastAsia"/>
          <w:color w:val="000000"/>
          <w:sz w:val="28"/>
          <w:szCs w:val="28"/>
        </w:rPr>
        <w:t>院</w:t>
      </w:r>
      <w:r w:rsidR="005A34E8" w:rsidRPr="005A34E8">
        <w:rPr>
          <w:rFonts w:hint="eastAsia"/>
          <w:spacing w:val="20"/>
          <w:sz w:val="28"/>
          <w:szCs w:val="28"/>
        </w:rPr>
        <w:t>综合楼14楼风湿免疫科加装医用气体系统项目</w:t>
      </w:r>
    </w:p>
    <w:p w:rsidR="00663F86" w:rsidRDefault="00663F86" w:rsidP="00283466">
      <w:pPr>
        <w:pStyle w:val="a5"/>
        <w:shd w:val="clear" w:color="auto" w:fill="FFFFFF"/>
        <w:spacing w:before="0" w:beforeAutospacing="0" w:after="0" w:afterAutospacing="0"/>
        <w:ind w:firstLine="645"/>
        <w:rPr>
          <w:rFonts w:cs="Times New Roman"/>
          <w:sz w:val="28"/>
          <w:szCs w:val="28"/>
        </w:rPr>
      </w:pPr>
      <w:r>
        <w:rPr>
          <w:rStyle w:val="a6"/>
          <w:rFonts w:hint="eastAsia"/>
          <w:sz w:val="28"/>
          <w:szCs w:val="28"/>
        </w:rPr>
        <w:t>二、采购文件获取</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5A34E8" w:rsidRPr="005A34E8">
        <w:rPr>
          <w:sz w:val="28"/>
          <w:szCs w:val="28"/>
        </w:rPr>
        <w:t>https://www.yczxyy.com/</w:t>
      </w:r>
      <w:r>
        <w:rPr>
          <w:rFonts w:hint="eastAsia"/>
          <w:sz w:val="28"/>
          <w:szCs w:val="28"/>
        </w:rPr>
        <w:t>）通知通告——招标信息栏</w:t>
      </w:r>
      <w:r>
        <w:rPr>
          <w:rFonts w:hint="eastAsia"/>
          <w:b/>
          <w:bCs/>
          <w:color w:val="FF0000"/>
          <w:sz w:val="28"/>
          <w:szCs w:val="28"/>
        </w:rPr>
        <w:t>自行下载采购文件</w:t>
      </w:r>
      <w:r>
        <w:rPr>
          <w:rFonts w:hint="eastAsia"/>
          <w:sz w:val="28"/>
          <w:szCs w:val="28"/>
        </w:rPr>
        <w:t>。</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Pr>
          <w:rFonts w:hint="eastAsia"/>
          <w:color w:val="FF0000"/>
          <w:sz w:val="28"/>
          <w:szCs w:val="28"/>
        </w:rPr>
        <w:t>202</w:t>
      </w:r>
      <w:r w:rsidR="005444CA">
        <w:rPr>
          <w:rFonts w:hint="eastAsia"/>
          <w:color w:val="FF0000"/>
          <w:sz w:val="28"/>
          <w:szCs w:val="28"/>
        </w:rPr>
        <w:t>3</w:t>
      </w:r>
      <w:r>
        <w:rPr>
          <w:rFonts w:hint="eastAsia"/>
          <w:color w:val="FF0000"/>
          <w:sz w:val="28"/>
          <w:szCs w:val="28"/>
        </w:rPr>
        <w:t>年</w:t>
      </w:r>
      <w:r w:rsidR="00E44E3B">
        <w:rPr>
          <w:color w:val="FF0000"/>
          <w:sz w:val="28"/>
          <w:szCs w:val="28"/>
        </w:rPr>
        <w:t>10</w:t>
      </w:r>
      <w:r w:rsidR="00DB0812">
        <w:rPr>
          <w:rFonts w:hint="eastAsia"/>
          <w:color w:val="FF0000"/>
          <w:sz w:val="28"/>
          <w:szCs w:val="28"/>
        </w:rPr>
        <w:t>月</w:t>
      </w:r>
      <w:r w:rsidR="00E44E3B">
        <w:rPr>
          <w:color w:val="FF0000"/>
          <w:sz w:val="28"/>
          <w:szCs w:val="28"/>
        </w:rPr>
        <w:t>13</w:t>
      </w:r>
      <w:r>
        <w:rPr>
          <w:rFonts w:hint="eastAsia"/>
          <w:color w:val="FF0000"/>
          <w:sz w:val="28"/>
          <w:szCs w:val="28"/>
        </w:rPr>
        <w:t>日09:30</w:t>
      </w:r>
      <w:r>
        <w:rPr>
          <w:rFonts w:hint="eastAsia"/>
          <w:sz w:val="28"/>
          <w:szCs w:val="28"/>
        </w:rPr>
        <w:t>。</w:t>
      </w:r>
    </w:p>
    <w:p w:rsidR="00663F86" w:rsidRDefault="00663F86" w:rsidP="00663F86">
      <w:pPr>
        <w:pStyle w:val="a5"/>
        <w:shd w:val="clear" w:color="auto" w:fill="FFFFFF"/>
        <w:spacing w:before="0" w:beforeAutospacing="0" w:after="0" w:afterAutospacing="0"/>
        <w:ind w:firstLineChars="200" w:firstLine="562"/>
        <w:rPr>
          <w:rFonts w:cs="Times New Roman"/>
          <w:b/>
          <w:color w:val="FF0000"/>
          <w:sz w:val="28"/>
          <w:szCs w:val="28"/>
        </w:rPr>
      </w:pPr>
      <w:r>
        <w:rPr>
          <w:rFonts w:hint="eastAsia"/>
          <w:b/>
          <w:color w:val="FF0000"/>
          <w:sz w:val="28"/>
          <w:szCs w:val="28"/>
        </w:rPr>
        <w:t>2、递交投标文件需携带的资料：</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（1）密封完好的投标文件。</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（2）参与投标时需具有法定代表人或其他组织或自然人等资格证明文件，法定代表人或其他组织或自然人不能亲自投标的，可以授权他人进行投标，需提供授权委托书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F5C37" w:rsidRDefault="00663F86" w:rsidP="009F5C37">
      <w:pPr>
        <w:pStyle w:val="a5"/>
        <w:shd w:val="clear" w:color="auto" w:fill="FFFFFF"/>
        <w:spacing w:before="0" w:beforeAutospacing="0" w:after="0" w:afterAutospacing="0"/>
        <w:ind w:firstLine="465"/>
        <w:rPr>
          <w:sz w:val="28"/>
          <w:szCs w:val="28"/>
        </w:rPr>
      </w:pPr>
      <w:r>
        <w:rPr>
          <w:rFonts w:hint="eastAsia"/>
          <w:sz w:val="28"/>
          <w:szCs w:val="28"/>
        </w:rPr>
        <w:t>（3）递交人的身份证原件。</w:t>
      </w:r>
    </w:p>
    <w:p w:rsidR="00663F86" w:rsidRDefault="00663F86" w:rsidP="009F5C37">
      <w:pPr>
        <w:pStyle w:val="a5"/>
        <w:shd w:val="clear" w:color="auto" w:fill="FFFFFF"/>
        <w:spacing w:before="0" w:beforeAutospacing="0" w:after="0" w:afterAutospacing="0"/>
        <w:ind w:firstLine="465"/>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w:t>
      </w:r>
      <w:r w:rsidR="008A77B8">
        <w:rPr>
          <w:rFonts w:hint="eastAsia"/>
          <w:b/>
          <w:sz w:val="28"/>
          <w:szCs w:val="28"/>
          <w:u w:val="single"/>
        </w:rPr>
        <w:t>外科楼</w:t>
      </w:r>
      <w:r w:rsidR="008A77B8">
        <w:rPr>
          <w:b/>
          <w:sz w:val="28"/>
          <w:szCs w:val="28"/>
          <w:u w:val="single"/>
        </w:rPr>
        <w:t>对面</w:t>
      </w:r>
      <w:r w:rsidR="00E44E3B">
        <w:rPr>
          <w:rFonts w:hint="eastAsia"/>
          <w:b/>
          <w:sz w:val="28"/>
          <w:szCs w:val="28"/>
          <w:u w:val="single"/>
        </w:rPr>
        <w:t>便利店</w:t>
      </w:r>
      <w:r>
        <w:rPr>
          <w:rFonts w:hint="eastAsia"/>
          <w:b/>
          <w:sz w:val="28"/>
          <w:szCs w:val="28"/>
          <w:u w:val="single"/>
        </w:rPr>
        <w:t>右边楼房</w:t>
      </w:r>
      <w:r w:rsidR="00E44E3B">
        <w:rPr>
          <w:rFonts w:hint="eastAsia"/>
          <w:b/>
          <w:sz w:val="28"/>
          <w:szCs w:val="28"/>
          <w:u w:val="single"/>
        </w:rPr>
        <w:t>3楼</w:t>
      </w:r>
      <w:r>
        <w:rPr>
          <w:rFonts w:hint="eastAsia"/>
          <w:sz w:val="28"/>
          <w:szCs w:val="28"/>
          <w:u w:val="single"/>
        </w:rPr>
        <w:t>）（工作日上午8:00～12:00、下午14:30～17:30受理投标工作，节假日除外）。</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4、开标地点：宜昌市中心人民医院招标办。</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E44E3B" w:rsidRPr="00E44E3B">
        <w:rPr>
          <w:sz w:val="28"/>
          <w:szCs w:val="28"/>
        </w:rPr>
        <w:t>https://www.yczxyy.com/</w:t>
      </w:r>
      <w:r>
        <w:rPr>
          <w:rFonts w:hint="eastAsia"/>
          <w:sz w:val="28"/>
          <w:szCs w:val="28"/>
        </w:rPr>
        <w:t>）上发布，信息以本网站发布为准。</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 183 号</w:t>
      </w:r>
    </w:p>
    <w:p w:rsidR="009F5C37" w:rsidRPr="005D052A" w:rsidRDefault="00663F86" w:rsidP="009F5C3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 系 人：</w:t>
      </w:r>
      <w:r w:rsidR="005444CA">
        <w:rPr>
          <w:rFonts w:hint="eastAsia"/>
          <w:sz w:val="28"/>
          <w:szCs w:val="28"/>
        </w:rPr>
        <w:t>杜</w:t>
      </w:r>
      <w:r w:rsidR="009F5C37" w:rsidRPr="005D052A">
        <w:rPr>
          <w:rFonts w:hint="eastAsia"/>
          <w:sz w:val="28"/>
          <w:szCs w:val="28"/>
        </w:rPr>
        <w:t>老师</w:t>
      </w:r>
      <w:r w:rsidR="009F5C37" w:rsidRPr="005D052A">
        <w:rPr>
          <w:sz w:val="28"/>
          <w:szCs w:val="28"/>
        </w:rPr>
        <w:t>/</w:t>
      </w:r>
      <w:r w:rsidR="009F5C37" w:rsidRPr="005D052A">
        <w:rPr>
          <w:rFonts w:hint="eastAsia"/>
          <w:sz w:val="28"/>
          <w:szCs w:val="28"/>
        </w:rPr>
        <w:t>周老师</w:t>
      </w:r>
    </w:p>
    <w:p w:rsidR="00663F86" w:rsidRDefault="009F5C37" w:rsidP="009F5C37">
      <w:pPr>
        <w:pStyle w:val="a5"/>
        <w:shd w:val="clear" w:color="auto" w:fill="FFFFFF"/>
        <w:spacing w:before="0" w:beforeAutospacing="0" w:after="0" w:afterAutospacing="0"/>
        <w:ind w:firstLineChars="200" w:firstLine="560"/>
        <w:rPr>
          <w:rFonts w:ascii="黑体" w:eastAsia="黑体" w:cs="黑体"/>
          <w:sz w:val="44"/>
          <w:szCs w:val="44"/>
        </w:rPr>
        <w:sectPr w:rsidR="00663F86">
          <w:pgSz w:w="11906" w:h="16838"/>
          <w:pgMar w:top="1440" w:right="1800" w:bottom="1440" w:left="1800" w:header="851" w:footer="992" w:gutter="0"/>
          <w:cols w:space="720"/>
          <w:docGrid w:type="lines" w:linePitch="312"/>
        </w:sectPr>
      </w:pPr>
      <w:r w:rsidRPr="005D052A">
        <w:rPr>
          <w:rFonts w:hint="eastAsia"/>
          <w:sz w:val="28"/>
          <w:szCs w:val="28"/>
        </w:rPr>
        <w:t>联系电话：</w:t>
      </w:r>
      <w:r w:rsidRPr="00F02C1C">
        <w:rPr>
          <w:sz w:val="28"/>
          <w:szCs w:val="28"/>
        </w:rPr>
        <w:t>0717-</w:t>
      </w:r>
      <w:r w:rsidRPr="00F02C1C">
        <w:rPr>
          <w:rFonts w:hint="eastAsia"/>
          <w:sz w:val="28"/>
          <w:szCs w:val="28"/>
        </w:rPr>
        <w:t>6484946</w:t>
      </w:r>
      <w:r w:rsidRPr="00F02C1C">
        <w:rPr>
          <w:sz w:val="28"/>
          <w:szCs w:val="28"/>
        </w:rPr>
        <w:t xml:space="preserve"> </w:t>
      </w:r>
      <w:r w:rsidR="007A7F9F" w:rsidRPr="00F02C1C">
        <w:rPr>
          <w:rFonts w:hint="eastAsia"/>
          <w:sz w:val="28"/>
          <w:szCs w:val="28"/>
        </w:rPr>
        <w:t>13972592948</w:t>
      </w:r>
      <w:r w:rsidRPr="00F02C1C">
        <w:rPr>
          <w:sz w:val="28"/>
          <w:szCs w:val="28"/>
        </w:rPr>
        <w:t>/07</w:t>
      </w:r>
      <w:r w:rsidRPr="005D052A">
        <w:rPr>
          <w:sz w:val="28"/>
          <w:szCs w:val="28"/>
        </w:rPr>
        <w:t>1</w:t>
      </w:r>
      <w:r w:rsidRPr="00331027">
        <w:rPr>
          <w:sz w:val="28"/>
          <w:szCs w:val="28"/>
        </w:rPr>
        <w:t>7-6486583 13872605679</w:t>
      </w:r>
    </w:p>
    <w:p w:rsidR="00162024" w:rsidRPr="006E4FD7" w:rsidRDefault="00162024" w:rsidP="00162024">
      <w:pPr>
        <w:jc w:val="center"/>
        <w:rPr>
          <w:rFonts w:ascii="黑体" w:eastAsia="黑体" w:hAnsi="黑体" w:cs="Times New Roman"/>
          <w:sz w:val="44"/>
          <w:szCs w:val="44"/>
        </w:rPr>
      </w:pPr>
      <w:r w:rsidRPr="006E4FD7">
        <w:rPr>
          <w:rFonts w:ascii="黑体" w:eastAsia="黑体" w:hAnsi="黑体" w:cs="黑体" w:hint="eastAsia"/>
          <w:sz w:val="44"/>
          <w:szCs w:val="44"/>
        </w:rPr>
        <w:lastRenderedPageBreak/>
        <w:t>宜昌市中心人民医院</w:t>
      </w:r>
    </w:p>
    <w:p w:rsidR="00162024" w:rsidRPr="006E4FD7" w:rsidRDefault="008A77B8" w:rsidP="00162024">
      <w:pPr>
        <w:jc w:val="center"/>
        <w:rPr>
          <w:rFonts w:ascii="黑体" w:eastAsia="黑体" w:hAnsi="黑体" w:cs="Times New Roman"/>
          <w:sz w:val="44"/>
          <w:szCs w:val="44"/>
        </w:rPr>
      </w:pPr>
      <w:r>
        <w:rPr>
          <w:rFonts w:ascii="黑体" w:eastAsia="黑体" w:hAnsi="黑体" w:cs="黑体" w:hint="eastAsia"/>
          <w:sz w:val="44"/>
          <w:szCs w:val="44"/>
        </w:rPr>
        <w:t>采购</w:t>
      </w:r>
      <w:r w:rsidR="00162024" w:rsidRPr="006E4FD7">
        <w:rPr>
          <w:rFonts w:ascii="黑体" w:eastAsia="黑体" w:hAnsi="黑体" w:cs="黑体" w:hint="eastAsia"/>
          <w:sz w:val="44"/>
          <w:szCs w:val="44"/>
        </w:rPr>
        <w:t>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5444CA" w:rsidRPr="005444CA" w:rsidRDefault="00162024" w:rsidP="00162024">
      <w:pPr>
        <w:ind w:firstLineChars="200" w:firstLine="560"/>
        <w:rPr>
          <w:rFonts w:ascii="宋体" w:hAnsi="宋体" w:cs="宋体"/>
          <w:color w:val="FF0000"/>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w:t>
      </w:r>
      <w:r w:rsidR="002B2D81" w:rsidRPr="00F02C1C">
        <w:rPr>
          <w:rFonts w:ascii="宋体" w:hAnsi="宋体" w:cs="宋体"/>
          <w:sz w:val="28"/>
          <w:szCs w:val="28"/>
        </w:rPr>
        <w:t>B</w:t>
      </w:r>
      <w:r w:rsidR="007418F7" w:rsidRPr="00F02C1C">
        <w:rPr>
          <w:rFonts w:ascii="宋体" w:hAnsi="宋体" w:cs="宋体"/>
          <w:sz w:val="28"/>
          <w:szCs w:val="28"/>
        </w:rPr>
        <w:t>-YN-20</w:t>
      </w:r>
      <w:r w:rsidR="005444CA" w:rsidRPr="00F02C1C">
        <w:rPr>
          <w:rFonts w:ascii="宋体" w:hAnsi="宋体" w:cs="宋体" w:hint="eastAsia"/>
          <w:sz w:val="28"/>
          <w:szCs w:val="28"/>
        </w:rPr>
        <w:t>23</w:t>
      </w:r>
      <w:r w:rsidR="007418F7" w:rsidRPr="00F02C1C">
        <w:rPr>
          <w:rFonts w:ascii="宋体" w:hAnsi="宋体" w:cs="宋体"/>
          <w:sz w:val="28"/>
          <w:szCs w:val="28"/>
        </w:rPr>
        <w:t>-</w:t>
      </w:r>
      <w:r w:rsidR="00F02C1C" w:rsidRPr="00F02C1C">
        <w:rPr>
          <w:rFonts w:ascii="宋体" w:hAnsi="宋体" w:cs="宋体" w:hint="eastAsia"/>
          <w:sz w:val="28"/>
          <w:szCs w:val="28"/>
        </w:rPr>
        <w:t>91</w:t>
      </w:r>
    </w:p>
    <w:p w:rsidR="00050B0F" w:rsidRDefault="00162024" w:rsidP="00050B0F">
      <w:pPr>
        <w:pStyle w:val="a5"/>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w:t>
      </w:r>
      <w:r w:rsidRPr="006E4FD7">
        <w:rPr>
          <w:rFonts w:asciiTheme="minorEastAsia" w:eastAsiaTheme="minorEastAsia" w:hAnsiTheme="minorEastAsia" w:hint="eastAsia"/>
          <w:sz w:val="28"/>
          <w:szCs w:val="28"/>
        </w:rPr>
        <w:t>院</w:t>
      </w:r>
      <w:r w:rsidR="005A34E8" w:rsidRPr="005A34E8">
        <w:rPr>
          <w:rFonts w:hint="eastAsia"/>
          <w:spacing w:val="20"/>
          <w:sz w:val="28"/>
          <w:szCs w:val="28"/>
        </w:rPr>
        <w:t>综合楼14楼风湿免疫科加装医用气体系统项目</w:t>
      </w:r>
    </w:p>
    <w:p w:rsidR="007645D1" w:rsidRPr="00116FC5" w:rsidRDefault="00162024" w:rsidP="00050B0F">
      <w:pPr>
        <w:pStyle w:val="a5"/>
        <w:shd w:val="clear" w:color="auto" w:fill="FFFFFF"/>
        <w:spacing w:before="0" w:beforeAutospacing="0" w:after="0" w:afterAutospacing="0"/>
        <w:ind w:firstLine="645"/>
        <w:rPr>
          <w:sz w:val="28"/>
          <w:szCs w:val="28"/>
        </w:rPr>
      </w:pPr>
      <w:r>
        <w:rPr>
          <w:sz w:val="28"/>
          <w:szCs w:val="28"/>
        </w:rPr>
        <w:t>3</w:t>
      </w:r>
      <w:r>
        <w:rPr>
          <w:rFonts w:hint="eastAsia"/>
          <w:sz w:val="28"/>
          <w:szCs w:val="28"/>
        </w:rPr>
        <w:t>、项目预算：</w:t>
      </w:r>
      <w:r w:rsidR="00050B0F" w:rsidRPr="00F02C1C">
        <w:rPr>
          <w:rFonts w:hint="eastAsia"/>
          <w:sz w:val="28"/>
          <w:szCs w:val="28"/>
        </w:rPr>
        <w:t>1.8</w:t>
      </w:r>
      <w:r w:rsidR="00F57C43" w:rsidRPr="00F02C1C">
        <w:rPr>
          <w:rFonts w:hint="eastAsia"/>
          <w:sz w:val="28"/>
          <w:szCs w:val="28"/>
        </w:rPr>
        <w:t>万</w:t>
      </w:r>
      <w:r>
        <w:rPr>
          <w:rFonts w:hint="eastAsia"/>
          <w:sz w:val="28"/>
          <w:szCs w:val="28"/>
        </w:rPr>
        <w:t>元，超过此价格为无效投标。</w:t>
      </w:r>
      <w:r w:rsidRPr="008A77B8">
        <w:rPr>
          <w:rFonts w:hint="eastAsia"/>
          <w:b/>
          <w:sz w:val="28"/>
          <w:szCs w:val="28"/>
        </w:rPr>
        <w:t>投标人进行一次报价，资格性和符合性审查合</w:t>
      </w:r>
      <w:r w:rsidR="00DF328A" w:rsidRPr="008A77B8">
        <w:rPr>
          <w:rFonts w:hint="eastAsia"/>
          <w:b/>
          <w:sz w:val="28"/>
          <w:szCs w:val="28"/>
        </w:rPr>
        <w:t>格后，以最低价确定产品供应商及供应价格。</w:t>
      </w:r>
      <w:r w:rsidR="00DF328A">
        <w:rPr>
          <w:rFonts w:hint="eastAsia"/>
          <w:sz w:val="28"/>
          <w:szCs w:val="28"/>
        </w:rPr>
        <w:t>投标人报价为合同包干价</w:t>
      </w:r>
      <w:r>
        <w:rPr>
          <w:rFonts w:hint="eastAsia"/>
          <w:sz w:val="28"/>
          <w:szCs w:val="28"/>
        </w:rPr>
        <w:t>，</w:t>
      </w:r>
      <w:r w:rsidR="007532EA">
        <w:rPr>
          <w:sz w:val="28"/>
          <w:szCs w:val="28"/>
        </w:rPr>
        <w:t>需考虑项目执行中</w:t>
      </w:r>
      <w:r w:rsidR="007532EA">
        <w:rPr>
          <w:rFonts w:hint="eastAsia"/>
          <w:sz w:val="28"/>
          <w:szCs w:val="28"/>
        </w:rPr>
        <w:t>可能发生</w:t>
      </w:r>
      <w:r w:rsidR="007532EA">
        <w:rPr>
          <w:sz w:val="28"/>
          <w:szCs w:val="28"/>
        </w:rPr>
        <w:t>事宜</w:t>
      </w:r>
      <w:r w:rsidR="007532EA">
        <w:rPr>
          <w:rFonts w:hint="eastAsia"/>
          <w:sz w:val="28"/>
          <w:szCs w:val="28"/>
        </w:rPr>
        <w:t>的费用</w:t>
      </w:r>
      <w:r w:rsidR="007532EA">
        <w:rPr>
          <w:sz w:val="28"/>
          <w:szCs w:val="28"/>
        </w:rPr>
        <w:t>，</w:t>
      </w:r>
      <w:r>
        <w:rPr>
          <w:rFonts w:hint="eastAsia"/>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11778">
        <w:rPr>
          <w:rFonts w:ascii="宋体" w:hAnsi="宋体" w:cs="宋体" w:hint="eastAsia"/>
          <w:kern w:val="0"/>
          <w:sz w:val="28"/>
          <w:szCs w:val="28"/>
        </w:rPr>
        <w:t>、</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Theme="minorEastAsia" w:eastAsiaTheme="minorEastAsia" w:hAnsiTheme="minorEastAsia"/>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w:t>
      </w:r>
      <w:r w:rsidRPr="008F2D2A">
        <w:rPr>
          <w:rFonts w:asciiTheme="minorEastAsia" w:eastAsiaTheme="minorEastAsia" w:hAnsiTheme="minorEastAsia" w:hint="eastAsia"/>
          <w:sz w:val="28"/>
          <w:szCs w:val="28"/>
          <w:lang w:val="zh-CN"/>
        </w:rPr>
        <w:t>入信用记录失信被执行人、重大税收违法案件当事人名单、政府采购严重违法失信行为记录名单。</w:t>
      </w:r>
    </w:p>
    <w:p w:rsidR="00711778" w:rsidRDefault="00711778" w:rsidP="00711778">
      <w:pPr>
        <w:spacing w:line="460" w:lineRule="exact"/>
        <w:ind w:firstLineChars="200" w:firstLine="560"/>
        <w:jc w:val="left"/>
        <w:rPr>
          <w:rFonts w:ascii="宋体" w:hAnsi="宋体"/>
          <w:sz w:val="28"/>
          <w:szCs w:val="28"/>
        </w:rPr>
      </w:pPr>
      <w:r>
        <w:rPr>
          <w:rFonts w:ascii="宋体" w:hAnsi="宋体" w:hint="eastAsia"/>
          <w:sz w:val="28"/>
          <w:szCs w:val="28"/>
        </w:rPr>
        <w:t>3、投标人须具备建设行政主管部门核发</w:t>
      </w:r>
      <w:r w:rsidRPr="00F02C1C">
        <w:rPr>
          <w:rFonts w:ascii="宋体" w:hAnsi="宋体" w:hint="eastAsia"/>
          <w:sz w:val="28"/>
          <w:szCs w:val="28"/>
        </w:rPr>
        <w:t>的</w:t>
      </w:r>
      <w:r w:rsidRPr="00F02C1C">
        <w:rPr>
          <w:rFonts w:ascii="宋体" w:hAnsi="宋体" w:cs="宋体" w:hint="eastAsia"/>
          <w:kern w:val="0"/>
          <w:sz w:val="28"/>
          <w:szCs w:val="28"/>
        </w:rPr>
        <w:t>建筑机电安装工程专业承包叁级及以上资质证书</w:t>
      </w:r>
      <w:r w:rsidRPr="00F02C1C">
        <w:rPr>
          <w:rFonts w:ascii="宋体" w:hAnsi="宋体" w:hint="eastAsia"/>
          <w:sz w:val="28"/>
          <w:szCs w:val="28"/>
        </w:rPr>
        <w:t>；特种设备生产许可证（承压</w:t>
      </w:r>
      <w:r>
        <w:rPr>
          <w:rFonts w:ascii="宋体" w:hAnsi="宋体" w:hint="eastAsia"/>
          <w:sz w:val="28"/>
          <w:szCs w:val="28"/>
        </w:rPr>
        <w:t>类特种设备安装、修理、改造）（需资质证书原件复印件）。</w:t>
      </w:r>
    </w:p>
    <w:p w:rsidR="00F02C1C" w:rsidRPr="00711778" w:rsidRDefault="00F02C1C" w:rsidP="00711778">
      <w:pPr>
        <w:spacing w:line="460" w:lineRule="exact"/>
        <w:ind w:firstLineChars="200" w:firstLine="560"/>
        <w:jc w:val="left"/>
        <w:rPr>
          <w:rFonts w:ascii="宋体" w:hAnsi="宋体" w:hint="eastAsia"/>
          <w:sz w:val="28"/>
          <w:szCs w:val="28"/>
        </w:rPr>
      </w:pPr>
      <w:r>
        <w:rPr>
          <w:rFonts w:ascii="宋体" w:hAnsi="宋体" w:hint="eastAsia"/>
          <w:sz w:val="28"/>
          <w:szCs w:val="28"/>
        </w:rPr>
        <w:t>4、</w:t>
      </w:r>
      <w:r w:rsidR="0051009C" w:rsidRPr="0051009C">
        <w:rPr>
          <w:rFonts w:ascii="宋体" w:hAnsi="宋体" w:hint="eastAsia"/>
          <w:sz w:val="28"/>
          <w:szCs w:val="28"/>
        </w:rPr>
        <w:t>单位负责人为同一人或者存在直接控股、管理关系的不同供应商，不得参加本项目同一合同项下的采购活动。</w:t>
      </w:r>
    </w:p>
    <w:p w:rsidR="00162024" w:rsidRPr="008F2D2A" w:rsidRDefault="00F02C1C" w:rsidP="0039537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5</w:t>
      </w:r>
      <w:r w:rsidR="00687A6E" w:rsidRPr="008F2D2A">
        <w:rPr>
          <w:rFonts w:asciiTheme="minorEastAsia" w:eastAsiaTheme="minorEastAsia" w:hAnsiTheme="minorEastAsia" w:cs="宋体" w:hint="eastAsia"/>
          <w:kern w:val="0"/>
          <w:sz w:val="28"/>
          <w:szCs w:val="28"/>
        </w:rPr>
        <w:t>、</w:t>
      </w:r>
      <w:r w:rsidR="0039537B" w:rsidRPr="008F2D2A">
        <w:rPr>
          <w:rFonts w:asciiTheme="minorEastAsia" w:eastAsiaTheme="minorEastAsia" w:hAnsiTheme="minorEastAsia" w:cs="宋体" w:hint="eastAsia"/>
          <w:kern w:val="0"/>
          <w:sz w:val="28"/>
          <w:szCs w:val="28"/>
        </w:rPr>
        <w:t>本项目不接受联合体参加投标</w:t>
      </w:r>
      <w:r w:rsidR="00DF328A" w:rsidRPr="008F2D2A">
        <w:rPr>
          <w:rFonts w:asciiTheme="minorEastAsia" w:eastAsiaTheme="minorEastAsia" w:hAnsiTheme="minorEastAsia" w:cs="宋体" w:hint="eastAsia"/>
          <w:kern w:val="0"/>
          <w:sz w:val="28"/>
          <w:szCs w:val="28"/>
        </w:rPr>
        <w:t>，投标人</w:t>
      </w:r>
      <w:r w:rsidR="00DF328A" w:rsidRPr="008F2D2A">
        <w:rPr>
          <w:rFonts w:asciiTheme="minorEastAsia" w:eastAsiaTheme="minorEastAsia" w:hAnsiTheme="minorEastAsia" w:cs="宋体"/>
          <w:kern w:val="0"/>
          <w:sz w:val="28"/>
          <w:szCs w:val="28"/>
        </w:rPr>
        <w:t>中标后不允许分包</w:t>
      </w:r>
      <w:r w:rsidR="0039537B" w:rsidRPr="008F2D2A">
        <w:rPr>
          <w:rFonts w:asciiTheme="minorEastAsia" w:eastAsiaTheme="minorEastAsia" w:hAnsiTheme="minorEastAsia" w:cs="宋体" w:hint="eastAsia"/>
          <w:kern w:val="0"/>
          <w:sz w:val="28"/>
          <w:szCs w:val="28"/>
        </w:rPr>
        <w:t>。</w:t>
      </w:r>
    </w:p>
    <w:p w:rsidR="00162024" w:rsidRPr="008F2D2A" w:rsidRDefault="00162024"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三、采购需求</w:t>
      </w:r>
    </w:p>
    <w:p w:rsidR="00DF328A" w:rsidRPr="008F2D2A" w:rsidRDefault="00DF328A"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3.1项目</w:t>
      </w:r>
      <w:r w:rsidRPr="008F2D2A">
        <w:rPr>
          <w:rFonts w:asciiTheme="minorEastAsia" w:eastAsiaTheme="minorEastAsia" w:hAnsiTheme="minorEastAsia" w:cs="宋体"/>
          <w:b/>
          <w:bCs/>
          <w:kern w:val="0"/>
          <w:sz w:val="28"/>
          <w:szCs w:val="28"/>
        </w:rPr>
        <w:t>概况</w:t>
      </w:r>
    </w:p>
    <w:p w:rsidR="008F2D2A" w:rsidRPr="005444CA" w:rsidRDefault="008F2D2A" w:rsidP="005444CA">
      <w:pPr>
        <w:pStyle w:val="a5"/>
        <w:shd w:val="clear" w:color="auto" w:fill="FFFFFF"/>
        <w:spacing w:before="0" w:beforeAutospacing="0" w:after="0" w:afterAutospacing="0"/>
        <w:ind w:firstLine="645"/>
        <w:rPr>
          <w:sz w:val="28"/>
          <w:szCs w:val="28"/>
        </w:rPr>
      </w:pPr>
      <w:r>
        <w:rPr>
          <w:rFonts w:asciiTheme="minorEastAsia" w:eastAsiaTheme="minorEastAsia" w:hAnsiTheme="minorEastAsia" w:hint="eastAsia"/>
          <w:sz w:val="28"/>
          <w:szCs w:val="28"/>
        </w:rPr>
        <w:t>宜昌市中心</w:t>
      </w:r>
      <w:r w:rsidRPr="00F57C43">
        <w:rPr>
          <w:rFonts w:asciiTheme="minorEastAsia" w:eastAsiaTheme="minorEastAsia" w:hAnsiTheme="minorEastAsia" w:hint="eastAsia"/>
          <w:sz w:val="28"/>
          <w:szCs w:val="28"/>
        </w:rPr>
        <w:t>人民医院</w:t>
      </w:r>
      <w:r w:rsidR="00283466">
        <w:rPr>
          <w:rFonts w:asciiTheme="minorEastAsia" w:eastAsiaTheme="minorEastAsia" w:hAnsiTheme="minorEastAsia" w:hint="eastAsia"/>
          <w:sz w:val="28"/>
          <w:szCs w:val="28"/>
        </w:rPr>
        <w:t>根据医院业务需要，我院将</w:t>
      </w:r>
      <w:r w:rsidR="005444CA">
        <w:rPr>
          <w:rFonts w:hint="eastAsia"/>
          <w:sz w:val="28"/>
          <w:szCs w:val="28"/>
        </w:rPr>
        <w:t>综合楼14楼病房</w:t>
      </w:r>
      <w:r w:rsidR="00283466">
        <w:rPr>
          <w:rFonts w:asciiTheme="minorEastAsia" w:eastAsiaTheme="minorEastAsia" w:hAnsiTheme="minorEastAsia" w:hint="eastAsia"/>
          <w:sz w:val="28"/>
          <w:szCs w:val="28"/>
        </w:rPr>
        <w:t>配套安装医用气体设施</w:t>
      </w:r>
      <w:r w:rsidRPr="00F57C43">
        <w:rPr>
          <w:rFonts w:asciiTheme="minorEastAsia" w:eastAsiaTheme="minorEastAsia" w:hAnsiTheme="minorEastAsia" w:hint="eastAsia"/>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10964" w:type="dxa"/>
        <w:tblInd w:w="93" w:type="dxa"/>
        <w:tblLook w:val="04A0" w:firstRow="1" w:lastRow="0" w:firstColumn="1" w:lastColumn="0" w:noHBand="0" w:noVBand="1"/>
      </w:tblPr>
      <w:tblGrid>
        <w:gridCol w:w="9596"/>
        <w:gridCol w:w="456"/>
        <w:gridCol w:w="456"/>
        <w:gridCol w:w="456"/>
      </w:tblGrid>
      <w:tr w:rsidR="00240205" w:rsidRPr="00240205" w:rsidTr="005444CA">
        <w:trPr>
          <w:trHeight w:val="345"/>
        </w:trPr>
        <w:tc>
          <w:tcPr>
            <w:tcW w:w="9596" w:type="dxa"/>
            <w:tcBorders>
              <w:top w:val="nil"/>
              <w:left w:val="nil"/>
              <w:bottom w:val="nil"/>
              <w:right w:val="nil"/>
            </w:tcBorders>
            <w:shd w:val="clear" w:color="auto" w:fill="auto"/>
            <w:vAlign w:val="center"/>
            <w:hideMark/>
          </w:tcPr>
          <w:p w:rsidR="00546009" w:rsidRPr="00240205" w:rsidRDefault="00240205" w:rsidP="00240205">
            <w:pPr>
              <w:widowControl/>
              <w:rPr>
                <w:rFonts w:ascii="宋体" w:hAnsi="宋体" w:cs="宋体"/>
                <w:kern w:val="0"/>
                <w:sz w:val="24"/>
                <w:szCs w:val="24"/>
              </w:rPr>
            </w:pPr>
            <w:r w:rsidRPr="00240205">
              <w:rPr>
                <w:rFonts w:ascii="宋体" w:hAnsi="宋体" w:cs="宋体" w:hint="eastAsia"/>
                <w:kern w:val="0"/>
                <w:sz w:val="24"/>
                <w:szCs w:val="24"/>
              </w:rPr>
              <w:t>工程名称：</w:t>
            </w:r>
            <w:r w:rsidR="00D31BE9">
              <w:rPr>
                <w:rFonts w:ascii="宋体" w:hAnsi="宋体" w:cs="宋体" w:hint="eastAsia"/>
                <w:kern w:val="0"/>
                <w:sz w:val="24"/>
                <w:szCs w:val="24"/>
              </w:rPr>
              <w:t>综</w:t>
            </w:r>
            <w:r w:rsidR="00546009" w:rsidRPr="00546009">
              <w:rPr>
                <w:rFonts w:ascii="宋体" w:hAnsi="宋体" w:cs="宋体" w:hint="eastAsia"/>
                <w:kern w:val="0"/>
                <w:sz w:val="24"/>
                <w:szCs w:val="24"/>
              </w:rPr>
              <w:t>合楼14楼病房改造医用气体系统项目</w:t>
            </w:r>
            <w:r w:rsidRPr="00240205">
              <w:rPr>
                <w:rFonts w:ascii="宋体" w:hAnsi="宋体" w:cs="宋体" w:hint="eastAsia"/>
                <w:kern w:val="0"/>
                <w:sz w:val="24"/>
                <w:szCs w:val="24"/>
              </w:rPr>
              <w:t>清单</w:t>
            </w:r>
          </w:p>
          <w:tbl>
            <w:tblPr>
              <w:tblW w:w="9370" w:type="dxa"/>
              <w:tblLook w:val="04A0" w:firstRow="1" w:lastRow="0" w:firstColumn="1" w:lastColumn="0" w:noHBand="0" w:noVBand="1"/>
            </w:tblPr>
            <w:tblGrid>
              <w:gridCol w:w="520"/>
              <w:gridCol w:w="1710"/>
              <w:gridCol w:w="1660"/>
              <w:gridCol w:w="580"/>
              <w:gridCol w:w="1100"/>
              <w:gridCol w:w="1220"/>
              <w:gridCol w:w="1360"/>
              <w:gridCol w:w="1220"/>
            </w:tblGrid>
            <w:tr w:rsidR="00546009" w:rsidRPr="00546009" w:rsidTr="00546009">
              <w:trPr>
                <w:trHeight w:val="28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序号</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产品名称</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规格型号</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单位</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数量</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综合单价</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总价</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备注</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1</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不锈钢管</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φ10×1</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米</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20</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2</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不锈钢管连接件</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8YC球头帽咀</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付</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6</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3</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紫铜管管</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φ8×1</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米</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20</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4</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紫铜管连接件</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6YC球头帽咀</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付</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10</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3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5</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维修阀</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DG6</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只</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2</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6</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铝合金设备带</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米</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10.1</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7</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铝合金小罩</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米</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4</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8</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氧气快速插座</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YKC-50</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只</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6</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9</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吸引快速插座</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YKC-50</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只</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6</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10</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床头灯</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盏</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6</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11</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开关</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只</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6</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12</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插座</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只</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12</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13</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电源线</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圈</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color w:val="000000"/>
                      <w:kern w:val="0"/>
                      <w:sz w:val="24"/>
                      <w:szCs w:val="24"/>
                    </w:rPr>
                  </w:pPr>
                  <w:r w:rsidRPr="00546009">
                    <w:rPr>
                      <w:rFonts w:ascii="宋体" w:hAnsi="宋体" w:cs="宋体" w:hint="eastAsia"/>
                      <w:color w:val="000000"/>
                      <w:kern w:val="0"/>
                      <w:sz w:val="24"/>
                      <w:szCs w:val="24"/>
                    </w:rPr>
                    <w:t>1</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15</w:t>
                  </w:r>
                </w:p>
              </w:tc>
              <w:tc>
                <w:tcPr>
                  <w:tcW w:w="171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小计</w:t>
                  </w:r>
                </w:p>
              </w:tc>
              <w:tc>
                <w:tcPr>
                  <w:tcW w:w="16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 xml:space="preserve">　</w:t>
                  </w:r>
                </w:p>
              </w:tc>
            </w:tr>
            <w:tr w:rsidR="00546009" w:rsidRPr="00546009" w:rsidTr="00546009">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546009" w:rsidRPr="00546009" w:rsidRDefault="00546009" w:rsidP="00546009">
                  <w:pPr>
                    <w:widowControl/>
                    <w:jc w:val="center"/>
                    <w:rPr>
                      <w:rFonts w:ascii="宋体" w:hAnsi="宋体" w:cs="宋体"/>
                      <w:kern w:val="0"/>
                      <w:sz w:val="24"/>
                      <w:szCs w:val="24"/>
                    </w:rPr>
                  </w:pPr>
                  <w:r w:rsidRPr="00546009">
                    <w:rPr>
                      <w:rFonts w:ascii="宋体" w:hAnsi="宋体" w:cs="宋体" w:hint="eastAsia"/>
                      <w:kern w:val="0"/>
                      <w:sz w:val="24"/>
                      <w:szCs w:val="24"/>
                    </w:rPr>
                    <w:t>16</w:t>
                  </w:r>
                </w:p>
              </w:tc>
              <w:tc>
                <w:tcPr>
                  <w:tcW w:w="8850" w:type="dxa"/>
                  <w:gridSpan w:val="7"/>
                  <w:tcBorders>
                    <w:top w:val="single" w:sz="4" w:space="0" w:color="auto"/>
                    <w:left w:val="nil"/>
                    <w:bottom w:val="single" w:sz="4" w:space="0" w:color="auto"/>
                    <w:right w:val="single" w:sz="4" w:space="0" w:color="auto"/>
                  </w:tcBorders>
                  <w:shd w:val="clear" w:color="auto" w:fill="auto"/>
                  <w:noWrap/>
                  <w:vAlign w:val="bottom"/>
                  <w:hideMark/>
                </w:tcPr>
                <w:p w:rsidR="00546009" w:rsidRPr="00546009" w:rsidRDefault="00546009" w:rsidP="00546009">
                  <w:pPr>
                    <w:widowControl/>
                    <w:jc w:val="center"/>
                    <w:rPr>
                      <w:rFonts w:ascii="宋体" w:hAnsi="宋体" w:cs="宋体"/>
                      <w:b/>
                      <w:bCs/>
                      <w:kern w:val="0"/>
                      <w:sz w:val="24"/>
                      <w:szCs w:val="24"/>
                    </w:rPr>
                  </w:pPr>
                  <w:r w:rsidRPr="00546009">
                    <w:rPr>
                      <w:rFonts w:ascii="宋体" w:hAnsi="宋体" w:cs="宋体" w:hint="eastAsia"/>
                      <w:b/>
                      <w:bCs/>
                      <w:kern w:val="0"/>
                      <w:sz w:val="24"/>
                      <w:szCs w:val="24"/>
                    </w:rPr>
                    <w:t>注：以上报价含材料、人工、搬运、税金等所有费用</w:t>
                  </w:r>
                </w:p>
              </w:tc>
            </w:tr>
          </w:tbl>
          <w:p w:rsidR="005444CA" w:rsidRPr="00240205" w:rsidRDefault="005444CA" w:rsidP="00240205">
            <w:pPr>
              <w:widowControl/>
              <w:rPr>
                <w:rFonts w:ascii="宋体" w:hAnsi="宋体" w:cs="宋体"/>
                <w:kern w:val="0"/>
                <w:sz w:val="24"/>
                <w:szCs w:val="24"/>
              </w:rPr>
            </w:pPr>
          </w:p>
          <w:p w:rsidR="00240205" w:rsidRPr="00240205" w:rsidRDefault="00240205" w:rsidP="00240205">
            <w:pPr>
              <w:widowControl/>
              <w:rPr>
                <w:rFonts w:ascii="宋体" w:hAnsi="宋体" w:cs="宋体"/>
                <w:kern w:val="0"/>
                <w:sz w:val="24"/>
                <w:szCs w:val="24"/>
              </w:rPr>
            </w:pPr>
          </w:p>
        </w:tc>
        <w:tc>
          <w:tcPr>
            <w:tcW w:w="456" w:type="dxa"/>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456" w:type="dxa"/>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p>
        </w:tc>
        <w:tc>
          <w:tcPr>
            <w:tcW w:w="456" w:type="dxa"/>
            <w:tcBorders>
              <w:top w:val="nil"/>
              <w:left w:val="nil"/>
              <w:bottom w:val="nil"/>
              <w:right w:val="nil"/>
            </w:tcBorders>
            <w:shd w:val="clear" w:color="auto" w:fill="auto"/>
            <w:vAlign w:val="center"/>
            <w:hideMark/>
          </w:tcPr>
          <w:p w:rsidR="00240205" w:rsidRPr="00240205" w:rsidRDefault="00240205" w:rsidP="00240205">
            <w:pPr>
              <w:widowControl/>
              <w:rPr>
                <w:rFonts w:ascii="宋体" w:hAnsi="宋体" w:cs="宋体"/>
                <w:kern w:val="0"/>
                <w:sz w:val="24"/>
                <w:szCs w:val="24"/>
              </w:rPr>
            </w:pPr>
          </w:p>
        </w:tc>
      </w:tr>
    </w:tbl>
    <w:p w:rsidR="0002186B" w:rsidRDefault="000560E5" w:rsidP="00116FC5">
      <w:pPr>
        <w:jc w:val="left"/>
        <w:rPr>
          <w:rFonts w:ascii="宋体" w:hAnsi="宋体" w:cs="宋体"/>
          <w:b/>
          <w:kern w:val="0"/>
          <w:sz w:val="28"/>
          <w:szCs w:val="24"/>
        </w:rPr>
      </w:pPr>
      <w:r>
        <w:rPr>
          <w:rFonts w:ascii="宋体" w:hAnsi="宋体" w:cs="宋体" w:hint="eastAsia"/>
          <w:b/>
          <w:kern w:val="0"/>
          <w:sz w:val="28"/>
          <w:szCs w:val="24"/>
        </w:rPr>
        <w:t>注：投标供应商必须</w:t>
      </w:r>
      <w:r w:rsidR="00B24E36">
        <w:rPr>
          <w:rFonts w:ascii="宋体" w:hAnsi="宋体" w:cs="宋体" w:hint="eastAsia"/>
          <w:b/>
          <w:kern w:val="0"/>
          <w:sz w:val="28"/>
          <w:szCs w:val="24"/>
        </w:rPr>
        <w:t>填写单项</w:t>
      </w:r>
      <w:r w:rsidR="004A2FFA">
        <w:rPr>
          <w:rFonts w:ascii="宋体" w:hAnsi="宋体" w:cs="宋体" w:hint="eastAsia"/>
          <w:b/>
          <w:kern w:val="0"/>
          <w:sz w:val="28"/>
          <w:szCs w:val="24"/>
        </w:rPr>
        <w:t>材料</w:t>
      </w:r>
      <w:r w:rsidR="00B24E36">
        <w:rPr>
          <w:rFonts w:ascii="宋体" w:hAnsi="宋体" w:cs="宋体" w:hint="eastAsia"/>
          <w:b/>
          <w:kern w:val="0"/>
          <w:sz w:val="28"/>
          <w:szCs w:val="24"/>
        </w:rPr>
        <w:t>品牌、</w:t>
      </w:r>
      <w:r>
        <w:rPr>
          <w:rFonts w:ascii="宋体" w:hAnsi="宋体" w:cs="宋体" w:hint="eastAsia"/>
          <w:b/>
          <w:kern w:val="0"/>
          <w:sz w:val="28"/>
          <w:szCs w:val="24"/>
        </w:rPr>
        <w:t>单项</w:t>
      </w:r>
      <w:r w:rsidR="00A928CB">
        <w:rPr>
          <w:rFonts w:ascii="宋体" w:hAnsi="宋体" w:cs="宋体" w:hint="eastAsia"/>
          <w:b/>
          <w:kern w:val="0"/>
          <w:sz w:val="28"/>
          <w:szCs w:val="24"/>
        </w:rPr>
        <w:t>价格</w:t>
      </w:r>
      <w:r>
        <w:rPr>
          <w:rFonts w:ascii="宋体" w:hAnsi="宋体" w:cs="宋体" w:hint="eastAsia"/>
          <w:b/>
          <w:kern w:val="0"/>
          <w:sz w:val="28"/>
          <w:szCs w:val="24"/>
        </w:rPr>
        <w:t>、合计、总</w:t>
      </w:r>
      <w:r w:rsidR="00A928CB">
        <w:rPr>
          <w:rFonts w:ascii="宋体" w:hAnsi="宋体" w:cs="宋体" w:hint="eastAsia"/>
          <w:b/>
          <w:kern w:val="0"/>
          <w:sz w:val="28"/>
          <w:szCs w:val="24"/>
        </w:rPr>
        <w:t>价</w:t>
      </w:r>
      <w:r w:rsidR="00B24E36">
        <w:rPr>
          <w:rFonts w:ascii="宋体" w:hAnsi="宋体" w:cs="宋体" w:hint="eastAsia"/>
          <w:b/>
          <w:kern w:val="0"/>
          <w:sz w:val="28"/>
          <w:szCs w:val="24"/>
        </w:rPr>
        <w:t>，如未填写则为废标。</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1F3766" w:rsidRPr="00546009" w:rsidRDefault="009D6BAB" w:rsidP="001F3766">
      <w:pPr>
        <w:ind w:firstLineChars="200" w:firstLine="560"/>
        <w:rPr>
          <w:rFonts w:asciiTheme="minorEastAsia" w:eastAsiaTheme="minorEastAsia" w:hAnsiTheme="minorEastAsia"/>
          <w:color w:val="FF0000"/>
          <w:sz w:val="28"/>
          <w:szCs w:val="28"/>
        </w:rPr>
      </w:pPr>
      <w:r>
        <w:rPr>
          <w:rFonts w:asciiTheme="minorEastAsia" w:eastAsiaTheme="minorEastAsia" w:hAnsiTheme="minorEastAsia" w:cs="宋体" w:hint="eastAsia"/>
          <w:kern w:val="0"/>
          <w:sz w:val="28"/>
          <w:szCs w:val="28"/>
        </w:rPr>
        <w:t>1、</w:t>
      </w:r>
      <w:r w:rsidR="001F3766">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sidR="001F3766">
        <w:rPr>
          <w:rFonts w:asciiTheme="minorEastAsia" w:eastAsiaTheme="minorEastAsia" w:hAnsiTheme="minorEastAsia" w:hint="eastAsia"/>
          <w:sz w:val="28"/>
          <w:szCs w:val="28"/>
        </w:rPr>
        <w:t>采购人不再追加价款。</w:t>
      </w:r>
    </w:p>
    <w:p w:rsidR="001F376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2、中标单位施工前，施工人员必须持焊工证到采购方办理“动火证”后，方可进场施工。所有材料进场前必须由采购方到现场确认合同品牌及技术参数是否相符。</w:t>
      </w:r>
    </w:p>
    <w:p w:rsidR="00B24E36" w:rsidRPr="00B24E3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3、中标单位领取中标通知书后三天内须向采购方缴纳中标价10%</w:t>
      </w:r>
      <w:r w:rsidR="004A2FFA">
        <w:rPr>
          <w:rFonts w:asciiTheme="minorEastAsia" w:eastAsiaTheme="minorEastAsia" w:hAnsiTheme="minorEastAsia" w:cs="宋体" w:hint="eastAsia"/>
          <w:kern w:val="0"/>
          <w:sz w:val="28"/>
          <w:szCs w:val="28"/>
        </w:rPr>
        <w:t>履约保证金，合</w:t>
      </w:r>
      <w:r w:rsidR="004A2FFA" w:rsidRPr="00FB2B7C">
        <w:rPr>
          <w:rFonts w:asciiTheme="minorEastAsia" w:eastAsiaTheme="minorEastAsia" w:hAnsiTheme="minorEastAsia" w:cs="宋体" w:hint="eastAsia"/>
          <w:kern w:val="0"/>
          <w:sz w:val="28"/>
          <w:szCs w:val="28"/>
        </w:rPr>
        <w:t>同</w:t>
      </w:r>
      <w:r w:rsidR="00782699" w:rsidRPr="00FB2B7C">
        <w:rPr>
          <w:rFonts w:asciiTheme="minorEastAsia" w:eastAsiaTheme="minorEastAsia" w:hAnsiTheme="minorEastAsia" w:cs="宋体" w:hint="eastAsia"/>
          <w:kern w:val="0"/>
          <w:sz w:val="28"/>
          <w:szCs w:val="28"/>
        </w:rPr>
        <w:t>正确</w:t>
      </w:r>
      <w:r w:rsidR="004A2FFA" w:rsidRPr="00FB2B7C">
        <w:rPr>
          <w:rFonts w:asciiTheme="minorEastAsia" w:eastAsiaTheme="minorEastAsia" w:hAnsiTheme="minorEastAsia" w:cs="宋体" w:hint="eastAsia"/>
          <w:kern w:val="0"/>
          <w:sz w:val="28"/>
          <w:szCs w:val="28"/>
        </w:rPr>
        <w:t>执行完毕后无息退还</w:t>
      </w:r>
      <w:r w:rsidR="00782699" w:rsidRPr="00FB2B7C">
        <w:rPr>
          <w:rFonts w:asciiTheme="minorEastAsia" w:eastAsiaTheme="minorEastAsia" w:hAnsiTheme="minorEastAsia" w:cs="宋体" w:hint="eastAsia"/>
          <w:kern w:val="0"/>
          <w:sz w:val="28"/>
          <w:szCs w:val="28"/>
        </w:rPr>
        <w:t>；未按合同要求履约的合</w:t>
      </w:r>
      <w:r w:rsidR="00782699" w:rsidRPr="00FB2B7C">
        <w:rPr>
          <w:rFonts w:asciiTheme="minorEastAsia" w:eastAsiaTheme="minorEastAsia" w:hAnsiTheme="minorEastAsia" w:cs="宋体" w:hint="eastAsia"/>
          <w:kern w:val="0"/>
          <w:sz w:val="28"/>
          <w:szCs w:val="28"/>
        </w:rPr>
        <w:lastRenderedPageBreak/>
        <w:t>同立即作废，履约保证金不退换</w:t>
      </w:r>
      <w:r w:rsidR="004A2FFA" w:rsidRPr="00FB2B7C">
        <w:rPr>
          <w:rFonts w:asciiTheme="minorEastAsia" w:eastAsiaTheme="minorEastAsia" w:hAnsiTheme="minorEastAsia" w:cs="宋体" w:hint="eastAsia"/>
          <w:kern w:val="0"/>
          <w:sz w:val="28"/>
          <w:szCs w:val="28"/>
        </w:rPr>
        <w:t>。</w:t>
      </w:r>
    </w:p>
    <w:p w:rsidR="00843535" w:rsidRPr="0071777F" w:rsidRDefault="00A025C9"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sidR="004A2FFA">
        <w:rPr>
          <w:rFonts w:asciiTheme="minorEastAsia" w:eastAsiaTheme="minorEastAsia" w:hAnsiTheme="minorEastAsia" w:cs="宋体" w:hint="eastAsia"/>
          <w:kern w:val="0"/>
          <w:sz w:val="28"/>
          <w:szCs w:val="28"/>
        </w:rPr>
        <w:t>、</w:t>
      </w:r>
      <w:r w:rsidR="00843535" w:rsidRPr="0071777F">
        <w:rPr>
          <w:rFonts w:asciiTheme="minorEastAsia" w:eastAsiaTheme="minorEastAsia" w:hAnsiTheme="minorEastAsia" w:cs="宋体" w:hint="eastAsia"/>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rsidR="009D6BAB" w:rsidRDefault="00A025C9" w:rsidP="009D6BAB">
      <w:pPr>
        <w:ind w:firstLineChars="200" w:firstLine="560"/>
        <w:rPr>
          <w:rFonts w:asciiTheme="minorEastAsia" w:hAnsiTheme="minorEastAsia"/>
          <w:sz w:val="28"/>
          <w:szCs w:val="28"/>
        </w:rPr>
      </w:pPr>
      <w:r>
        <w:rPr>
          <w:rFonts w:asciiTheme="minorEastAsia" w:eastAsiaTheme="minorEastAsia" w:hAnsiTheme="minorEastAsia" w:hint="eastAsia"/>
          <w:sz w:val="28"/>
          <w:szCs w:val="28"/>
        </w:rPr>
        <w:t>5</w:t>
      </w:r>
      <w:r w:rsidR="009D6BAB">
        <w:rPr>
          <w:rFonts w:asciiTheme="minorEastAsia" w:eastAsiaTheme="minorEastAsia" w:hAnsiTheme="minorEastAsia" w:hint="eastAsia"/>
          <w:sz w:val="28"/>
          <w:szCs w:val="28"/>
        </w:rPr>
        <w:t>、投标价格：投标报价必须包括</w:t>
      </w:r>
      <w:r w:rsidR="009D6BAB">
        <w:rPr>
          <w:rFonts w:asciiTheme="minorEastAsia" w:eastAsiaTheme="minorEastAsia" w:hAnsiTheme="minorEastAsia"/>
          <w:sz w:val="28"/>
          <w:szCs w:val="28"/>
        </w:rPr>
        <w:t>材料费、制作费、五金配件费、运输费、安装费、保险费、工程检测费、管理费及税金等所有费用</w:t>
      </w:r>
      <w:r w:rsidR="009D6BAB">
        <w:rPr>
          <w:rFonts w:asciiTheme="minorEastAsia" w:eastAsiaTheme="minorEastAsia" w:hAnsiTheme="minorEastAsia" w:hint="eastAsia"/>
          <w:sz w:val="28"/>
          <w:szCs w:val="28"/>
        </w:rPr>
        <w:t>。</w:t>
      </w:r>
      <w:r w:rsidR="009D6BAB">
        <w:rPr>
          <w:rFonts w:asciiTheme="minorEastAsia" w:hAnsiTheme="minorEastAsia" w:hint="eastAsia"/>
          <w:sz w:val="28"/>
          <w:szCs w:val="28"/>
        </w:rPr>
        <w:t>如</w:t>
      </w:r>
      <w:r w:rsidR="009D6BAB">
        <w:rPr>
          <w:rFonts w:asciiTheme="minorEastAsia" w:hAnsiTheme="minorEastAsia"/>
          <w:sz w:val="28"/>
          <w:szCs w:val="28"/>
        </w:rPr>
        <w:t>需要增加的其它费用全部由成交供应商自行解决，采购人不再追加价款。</w:t>
      </w:r>
    </w:p>
    <w:p w:rsidR="009D6BAB" w:rsidRDefault="00A025C9" w:rsidP="009D6BA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9D6BAB">
        <w:rPr>
          <w:rFonts w:asciiTheme="minorEastAsia" w:eastAsiaTheme="minorEastAsia" w:hAnsiTheme="minorEastAsia" w:hint="eastAsia"/>
          <w:sz w:val="28"/>
          <w:szCs w:val="28"/>
        </w:rPr>
        <w:t>、施工投标报价：投标价格采用方式： 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9D6BAB" w:rsidRDefault="00A025C9" w:rsidP="009D6BAB">
      <w:pPr>
        <w:widowControl/>
        <w:wordWrap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kern w:val="0"/>
          <w:sz w:val="28"/>
          <w:szCs w:val="28"/>
        </w:rPr>
        <w:t>7</w:t>
      </w:r>
      <w:r w:rsidR="009D6BAB">
        <w:rPr>
          <w:rFonts w:asciiTheme="minorEastAsia" w:eastAsiaTheme="minorEastAsia" w:hAnsiTheme="minorEastAsia" w:cs="宋体" w:hint="eastAsia"/>
          <w:kern w:val="0"/>
          <w:sz w:val="28"/>
          <w:szCs w:val="28"/>
        </w:rPr>
        <w:t>、付款条件及方式：</w:t>
      </w:r>
      <w:r w:rsidR="009D6BAB">
        <w:rPr>
          <w:rFonts w:asciiTheme="minorEastAsia" w:eastAsiaTheme="minorEastAsia" w:hAnsiTheme="minorEastAsia" w:hint="eastAsia"/>
          <w:sz w:val="28"/>
          <w:szCs w:val="28"/>
        </w:rPr>
        <w:t>工程结算审计审减额超过10%的，建设单位按超过部分的5%扣减施工单位工程款。水电费按照装修价的0.7%进行计算，从工程款中扣还甲方。</w:t>
      </w:r>
    </w:p>
    <w:p w:rsidR="009D6BAB" w:rsidRDefault="00A025C9" w:rsidP="009D6BAB">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w:t>
      </w:r>
      <w:r w:rsidR="009D6BAB">
        <w:rPr>
          <w:rFonts w:asciiTheme="minorEastAsia" w:eastAsiaTheme="minorEastAsia" w:hAnsiTheme="minorEastAsia" w:cs="宋体" w:hint="eastAsia"/>
          <w:kern w:val="0"/>
          <w:sz w:val="28"/>
          <w:szCs w:val="28"/>
        </w:rPr>
        <w:t>、工程验收合格后，经审计付审计金额的95%，留5%作为质保金。质保期：工程验收合格后一年。</w:t>
      </w:r>
    </w:p>
    <w:p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019C2" w:rsidTr="009F0284">
        <w:tc>
          <w:tcPr>
            <w:tcW w:w="3936" w:type="dxa"/>
            <w:gridSpan w:val="2"/>
            <w:tcBorders>
              <w:top w:val="single" w:sz="4" w:space="0" w:color="auto"/>
              <w:left w:val="single" w:sz="4" w:space="0" w:color="auto"/>
              <w:right w:val="single" w:sz="4" w:space="0" w:color="auto"/>
            </w:tcBorders>
            <w:vAlign w:val="center"/>
          </w:tcPr>
          <w:p w:rsidR="000019C2" w:rsidRDefault="000019C2" w:rsidP="009F0284">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019C2" w:rsidRDefault="000019C2" w:rsidP="009F0284">
            <w:pPr>
              <w:spacing w:line="460" w:lineRule="exact"/>
              <w:jc w:val="center"/>
              <w:rPr>
                <w:rFonts w:ascii="宋体" w:hAnsi="宋体"/>
                <w:b/>
                <w:sz w:val="24"/>
                <w:szCs w:val="24"/>
              </w:rPr>
            </w:pPr>
            <w:r>
              <w:rPr>
                <w:rFonts w:ascii="宋体" w:hAnsi="宋体" w:hint="eastAsia"/>
                <w:b/>
                <w:sz w:val="24"/>
                <w:szCs w:val="24"/>
              </w:rPr>
              <w:t>评审因素</w:t>
            </w:r>
          </w:p>
        </w:tc>
      </w:tr>
      <w:tr w:rsidR="000019C2" w:rsidTr="009F0284">
        <w:tc>
          <w:tcPr>
            <w:tcW w:w="534" w:type="dxa"/>
            <w:vMerge w:val="restart"/>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0019C2" w:rsidTr="009F0284">
        <w:tc>
          <w:tcPr>
            <w:tcW w:w="534" w:type="dxa"/>
            <w:vMerge/>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参加本次投标活动期间，“信用中国”网站</w:t>
            </w:r>
            <w:r>
              <w:rPr>
                <w:rFonts w:ascii="宋体" w:hAnsi="宋体" w:hint="eastAsia"/>
                <w:sz w:val="24"/>
                <w:szCs w:val="24"/>
              </w:rPr>
              <w:lastRenderedPageBreak/>
              <w:t>（www.creditchina.gov.cn）或中国政府采购网（www.ccgp.gov.cn）查询，未被列入信用记录失信被执行人、重大税收违法案件当事人名单、政府采购严重违法失信行为记录名单</w:t>
            </w:r>
          </w:p>
        </w:tc>
      </w:tr>
      <w:tr w:rsidR="000019C2" w:rsidTr="009F0284">
        <w:tc>
          <w:tcPr>
            <w:tcW w:w="534" w:type="dxa"/>
            <w:vMerge/>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0019C2" w:rsidTr="009F0284">
        <w:tc>
          <w:tcPr>
            <w:tcW w:w="534" w:type="dxa"/>
            <w:vMerge/>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0019C2" w:rsidRDefault="000019C2" w:rsidP="009F0284">
            <w:pPr>
              <w:spacing w:line="460" w:lineRule="exact"/>
              <w:rPr>
                <w:rFonts w:ascii="宋体" w:hAnsi="宋体"/>
                <w:sz w:val="24"/>
                <w:szCs w:val="24"/>
              </w:rPr>
            </w:pPr>
            <w:r w:rsidRPr="000019C2">
              <w:rPr>
                <w:rFonts w:ascii="宋体" w:hAnsi="宋体" w:hint="eastAsia"/>
                <w:sz w:val="24"/>
                <w:szCs w:val="24"/>
              </w:rPr>
              <w:t>投标人须具备建设行政主管部门核发的建筑机电安装工程专业承包叁级及以上资质证书；特种设备生产许可证（承压类特种设备安装、修理、改造）（需资质证书原件复印件）。</w:t>
            </w:r>
          </w:p>
        </w:tc>
      </w:tr>
      <w:tr w:rsidR="000019C2" w:rsidTr="009F0284">
        <w:tc>
          <w:tcPr>
            <w:tcW w:w="534" w:type="dxa"/>
            <w:vMerge/>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0019C2" w:rsidRDefault="000019C2" w:rsidP="009F0284">
            <w:pPr>
              <w:spacing w:line="460" w:lineRule="exact"/>
              <w:rPr>
                <w:rFonts w:ascii="宋体" w:hAnsi="宋体"/>
                <w:sz w:val="24"/>
                <w:szCs w:val="24"/>
              </w:rPr>
            </w:pPr>
            <w:r w:rsidRPr="00043738">
              <w:rPr>
                <w:rFonts w:ascii="宋体" w:hAnsi="宋体" w:hint="eastAsia"/>
                <w:sz w:val="24"/>
                <w:szCs w:val="24"/>
              </w:rPr>
              <w:t>本项目不接受联合体参加投标，不组织现场踏勘，投标人中标后不允许分包。</w:t>
            </w:r>
          </w:p>
        </w:tc>
      </w:tr>
      <w:tr w:rsidR="000019C2" w:rsidTr="009F0284">
        <w:tc>
          <w:tcPr>
            <w:tcW w:w="534" w:type="dxa"/>
            <w:vMerge w:val="restart"/>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与营业执照等其他证件一致</w:t>
            </w:r>
          </w:p>
        </w:tc>
      </w:tr>
      <w:tr w:rsidR="000019C2" w:rsidTr="009F0284">
        <w:tc>
          <w:tcPr>
            <w:tcW w:w="534" w:type="dxa"/>
            <w:vMerge/>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按要求在规定区域加盖单位公章和签章</w:t>
            </w:r>
          </w:p>
        </w:tc>
      </w:tr>
      <w:tr w:rsidR="000019C2" w:rsidTr="009F0284">
        <w:tc>
          <w:tcPr>
            <w:tcW w:w="534" w:type="dxa"/>
            <w:vMerge/>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0019C2" w:rsidTr="009F0284">
        <w:tc>
          <w:tcPr>
            <w:tcW w:w="534" w:type="dxa"/>
            <w:vMerge/>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0019C2" w:rsidTr="009F0284">
        <w:tc>
          <w:tcPr>
            <w:tcW w:w="534" w:type="dxa"/>
            <w:vMerge/>
            <w:tcBorders>
              <w:left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360" w:lineRule="exact"/>
              <w:jc w:val="left"/>
              <w:rPr>
                <w:rFonts w:ascii="宋体" w:hAnsi="宋体"/>
                <w:sz w:val="24"/>
              </w:rPr>
            </w:pPr>
            <w:r>
              <w:rPr>
                <w:rFonts w:ascii="宋体" w:hAnsi="宋体" w:hint="eastAsia"/>
                <w:sz w:val="24"/>
              </w:rPr>
              <w:t>符合采购文件要求</w:t>
            </w:r>
          </w:p>
        </w:tc>
      </w:tr>
      <w:tr w:rsidR="000019C2" w:rsidTr="009F0284">
        <w:tc>
          <w:tcPr>
            <w:tcW w:w="534" w:type="dxa"/>
            <w:vMerge/>
            <w:tcBorders>
              <w:left w:val="single" w:sz="4" w:space="0" w:color="auto"/>
              <w:bottom w:val="single" w:sz="4" w:space="0" w:color="auto"/>
              <w:right w:val="single" w:sz="4" w:space="0" w:color="auto"/>
            </w:tcBorders>
            <w:vAlign w:val="center"/>
          </w:tcPr>
          <w:p w:rsidR="000019C2" w:rsidRDefault="000019C2" w:rsidP="009F028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019C2" w:rsidRDefault="000019C2" w:rsidP="009F0284">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rsidR="000019C2" w:rsidRDefault="000019C2" w:rsidP="000019C2">
      <w:pPr>
        <w:ind w:firstLineChars="200" w:firstLine="560"/>
        <w:jc w:val="left"/>
        <w:rPr>
          <w:rFonts w:ascii="宋体"/>
          <w:bCs/>
          <w:kern w:val="0"/>
          <w:sz w:val="28"/>
          <w:szCs w:val="28"/>
        </w:rPr>
      </w:pPr>
      <w:bookmarkStart w:id="0" w:name="_Toc456291165"/>
      <w:bookmarkStart w:id="1" w:name="_Toc456291260"/>
      <w:bookmarkStart w:id="2" w:name="_Toc456291280"/>
      <w:bookmarkStart w:id="3" w:name="_Toc456291354"/>
      <w:bookmarkStart w:id="4" w:name="_Toc456291479"/>
      <w:bookmarkStart w:id="5" w:name="_Toc456291537"/>
      <w:bookmarkStart w:id="6" w:name="_Toc462487372"/>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0019C2" w:rsidRDefault="000019C2" w:rsidP="000019C2">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0019C2" w:rsidRDefault="000019C2" w:rsidP="000019C2">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0019C2" w:rsidRDefault="000019C2" w:rsidP="000019C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0019C2" w:rsidRDefault="000019C2" w:rsidP="000019C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0019C2" w:rsidRDefault="000019C2" w:rsidP="000019C2">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0019C2" w:rsidRDefault="000019C2" w:rsidP="000019C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rsidR="000019C2" w:rsidRDefault="000019C2" w:rsidP="000019C2">
      <w:pPr>
        <w:spacing w:line="340" w:lineRule="exact"/>
        <w:ind w:rightChars="-94" w:right="-197"/>
        <w:rPr>
          <w:rFonts w:ascii="宋体" w:hAnsi="宋体" w:cs="宋体"/>
          <w:color w:val="FF0000"/>
          <w:kern w:val="0"/>
          <w:sz w:val="28"/>
          <w:szCs w:val="28"/>
        </w:rPr>
        <w:sectPr w:rsidR="000019C2">
          <w:pgSz w:w="11906" w:h="16838"/>
          <w:pgMar w:top="1440" w:right="1800" w:bottom="1440" w:left="1800" w:header="851" w:footer="992" w:gutter="0"/>
          <w:cols w:space="720"/>
          <w:docGrid w:type="lines" w:linePitch="312"/>
        </w:sectPr>
      </w:pPr>
    </w:p>
    <w:bookmarkEnd w:id="0"/>
    <w:bookmarkEnd w:id="1"/>
    <w:bookmarkEnd w:id="2"/>
    <w:bookmarkEnd w:id="3"/>
    <w:bookmarkEnd w:id="4"/>
    <w:bookmarkEnd w:id="5"/>
    <w:bookmarkEnd w:id="6"/>
    <w:bookmarkEnd w:id="7"/>
    <w:p w:rsidR="000019C2" w:rsidRDefault="000019C2" w:rsidP="000019C2">
      <w:pPr>
        <w:pStyle w:val="1"/>
        <w:jc w:val="center"/>
      </w:pPr>
      <w:r>
        <w:rPr>
          <w:rFonts w:hint="eastAsia"/>
        </w:rPr>
        <w:lastRenderedPageBreak/>
        <w:t>投标文件封皮</w:t>
      </w:r>
    </w:p>
    <w:p w:rsidR="000019C2" w:rsidRDefault="000019C2" w:rsidP="000019C2">
      <w:pPr>
        <w:rPr>
          <w:rFonts w:ascii="宋体" w:hAnsi="宋体"/>
        </w:rPr>
      </w:pPr>
    </w:p>
    <w:p w:rsidR="000019C2" w:rsidRDefault="000019C2" w:rsidP="000019C2">
      <w:pPr>
        <w:pStyle w:val="4"/>
        <w:jc w:val="center"/>
        <w:rPr>
          <w:rFonts w:ascii="黑体" w:eastAsia="黑体" w:hAnsi="黑体"/>
          <w:b/>
          <w:bCs/>
          <w:sz w:val="44"/>
          <w:szCs w:val="44"/>
        </w:rPr>
      </w:pPr>
    </w:p>
    <w:p w:rsidR="000019C2" w:rsidRDefault="000019C2" w:rsidP="000019C2">
      <w:pPr>
        <w:pStyle w:val="4"/>
        <w:jc w:val="center"/>
        <w:rPr>
          <w:rFonts w:ascii="黑体" w:eastAsia="黑体" w:hAnsi="黑体"/>
          <w:b/>
          <w:bCs/>
          <w:sz w:val="44"/>
          <w:szCs w:val="44"/>
        </w:rPr>
      </w:pPr>
    </w:p>
    <w:p w:rsidR="000019C2" w:rsidRDefault="000019C2" w:rsidP="000019C2">
      <w:pPr>
        <w:pStyle w:val="4"/>
        <w:rPr>
          <w:rFonts w:ascii="楷体_GB2312" w:eastAsia="楷体_GB2312"/>
          <w:b/>
          <w:bCs/>
          <w:sz w:val="54"/>
        </w:rPr>
      </w:pPr>
    </w:p>
    <w:p w:rsidR="000019C2" w:rsidRDefault="000019C2" w:rsidP="000019C2">
      <w:pPr>
        <w:pStyle w:val="4"/>
        <w:jc w:val="center"/>
        <w:rPr>
          <w:rFonts w:ascii="黑体" w:eastAsia="黑体" w:hAnsi="黑体"/>
          <w:b/>
          <w:bCs/>
          <w:sz w:val="88"/>
          <w:szCs w:val="88"/>
        </w:rPr>
      </w:pPr>
      <w:r>
        <w:rPr>
          <w:rFonts w:ascii="黑体" w:eastAsia="黑体" w:hAnsi="黑体" w:hint="eastAsia"/>
          <w:b/>
          <w:bCs/>
          <w:sz w:val="88"/>
          <w:szCs w:val="88"/>
        </w:rPr>
        <w:t>投标文件</w:t>
      </w:r>
    </w:p>
    <w:p w:rsidR="000019C2" w:rsidRDefault="000019C2" w:rsidP="000019C2">
      <w:pPr>
        <w:pStyle w:val="4"/>
        <w:spacing w:line="500" w:lineRule="exact"/>
        <w:rPr>
          <w:rFonts w:ascii="楷体_GB2312" w:eastAsia="楷体_GB2312"/>
          <w:b/>
          <w:sz w:val="32"/>
          <w:szCs w:val="32"/>
        </w:rPr>
      </w:pPr>
    </w:p>
    <w:p w:rsidR="000019C2" w:rsidRDefault="000019C2" w:rsidP="000019C2">
      <w:pPr>
        <w:pStyle w:val="4"/>
        <w:spacing w:line="500" w:lineRule="exact"/>
        <w:ind w:firstLineChars="200" w:firstLine="562"/>
        <w:rPr>
          <w:rFonts w:ascii="楷体_GB2312" w:eastAsia="楷体_GB2312"/>
          <w:b/>
          <w:sz w:val="28"/>
        </w:rPr>
      </w:pPr>
    </w:p>
    <w:p w:rsidR="000019C2" w:rsidRDefault="000019C2" w:rsidP="000019C2">
      <w:pPr>
        <w:pStyle w:val="4"/>
        <w:spacing w:line="500" w:lineRule="exact"/>
        <w:ind w:firstLineChars="200" w:firstLine="560"/>
        <w:rPr>
          <w:rFonts w:ascii="楷体_GB2312" w:eastAsia="楷体_GB2312"/>
          <w:sz w:val="28"/>
        </w:rPr>
      </w:pPr>
    </w:p>
    <w:p w:rsidR="000019C2" w:rsidRDefault="000019C2" w:rsidP="000019C2">
      <w:pPr>
        <w:pStyle w:val="4"/>
        <w:spacing w:line="500" w:lineRule="exact"/>
        <w:ind w:firstLineChars="200" w:firstLine="560"/>
        <w:rPr>
          <w:rFonts w:ascii="楷体_GB2312" w:eastAsia="楷体_GB2312"/>
          <w:sz w:val="28"/>
        </w:rPr>
      </w:pPr>
    </w:p>
    <w:p w:rsidR="000019C2" w:rsidRDefault="000019C2" w:rsidP="000019C2">
      <w:pPr>
        <w:pStyle w:val="4"/>
        <w:spacing w:line="500" w:lineRule="exact"/>
        <w:ind w:firstLineChars="200" w:firstLine="560"/>
        <w:rPr>
          <w:rFonts w:ascii="楷体_GB2312" w:eastAsia="楷体_GB2312"/>
          <w:sz w:val="28"/>
        </w:rPr>
      </w:pPr>
    </w:p>
    <w:p w:rsidR="000019C2" w:rsidRDefault="000019C2" w:rsidP="000019C2">
      <w:pPr>
        <w:pStyle w:val="4"/>
        <w:spacing w:line="500" w:lineRule="exact"/>
        <w:ind w:firstLineChars="200" w:firstLine="560"/>
        <w:rPr>
          <w:rFonts w:ascii="楷体_GB2312" w:eastAsia="楷体_GB2312"/>
          <w:sz w:val="28"/>
        </w:rPr>
      </w:pPr>
    </w:p>
    <w:p w:rsidR="000019C2" w:rsidRDefault="000019C2" w:rsidP="000019C2">
      <w:pPr>
        <w:pStyle w:val="4"/>
        <w:spacing w:line="500" w:lineRule="exact"/>
        <w:ind w:firstLineChars="200" w:firstLine="560"/>
        <w:rPr>
          <w:rFonts w:ascii="楷体_GB2312" w:eastAsia="楷体_GB2312"/>
          <w:sz w:val="28"/>
        </w:rPr>
      </w:pPr>
    </w:p>
    <w:p w:rsidR="000019C2" w:rsidRDefault="000019C2" w:rsidP="000019C2">
      <w:pPr>
        <w:pStyle w:val="4"/>
        <w:spacing w:line="500" w:lineRule="exact"/>
        <w:ind w:firstLineChars="200" w:firstLine="560"/>
        <w:rPr>
          <w:rFonts w:ascii="楷体_GB2312" w:eastAsia="楷体_GB2312"/>
          <w:sz w:val="28"/>
        </w:rPr>
      </w:pPr>
    </w:p>
    <w:p w:rsidR="000019C2" w:rsidRDefault="000019C2" w:rsidP="000019C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019C2" w:rsidRDefault="000019C2" w:rsidP="000019C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019C2" w:rsidRDefault="000019C2" w:rsidP="000019C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019C2" w:rsidRDefault="000019C2" w:rsidP="000019C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019C2" w:rsidRDefault="000019C2" w:rsidP="000019C2">
      <w:pPr>
        <w:ind w:leftChars="-67" w:left="-141" w:rightChars="-94" w:right="-197" w:firstLineChars="200" w:firstLine="883"/>
        <w:jc w:val="center"/>
        <w:rPr>
          <w:rFonts w:ascii="宋体" w:hAnsi="宋体"/>
          <w:b/>
          <w:sz w:val="44"/>
        </w:rPr>
      </w:pPr>
    </w:p>
    <w:p w:rsidR="000019C2" w:rsidRDefault="000019C2" w:rsidP="000019C2">
      <w:pPr>
        <w:ind w:leftChars="-67" w:left="-141" w:rightChars="-94" w:right="-197" w:firstLineChars="200" w:firstLine="883"/>
        <w:jc w:val="center"/>
        <w:rPr>
          <w:rFonts w:ascii="宋体" w:hAnsi="宋体"/>
          <w:b/>
          <w:sz w:val="44"/>
        </w:rPr>
      </w:pPr>
    </w:p>
    <w:p w:rsidR="000019C2" w:rsidRDefault="000019C2" w:rsidP="000019C2">
      <w:pPr>
        <w:ind w:leftChars="-67" w:left="-141" w:rightChars="-94" w:right="-197" w:firstLineChars="200" w:firstLine="883"/>
        <w:jc w:val="center"/>
        <w:rPr>
          <w:rFonts w:ascii="宋体" w:hAnsi="宋体"/>
          <w:b/>
          <w:sz w:val="44"/>
        </w:rPr>
      </w:pPr>
    </w:p>
    <w:p w:rsidR="000019C2" w:rsidRDefault="000019C2" w:rsidP="000019C2">
      <w:pPr>
        <w:spacing w:line="360" w:lineRule="auto"/>
        <w:jc w:val="center"/>
        <w:rPr>
          <w:rFonts w:ascii="宋体" w:hAnsi="宋体"/>
          <w:b/>
          <w:sz w:val="28"/>
        </w:rPr>
      </w:pPr>
      <w:r>
        <w:rPr>
          <w:rFonts w:ascii="宋体" w:hAnsi="宋体" w:hint="eastAsia"/>
          <w:b/>
          <w:sz w:val="28"/>
        </w:rPr>
        <w:lastRenderedPageBreak/>
        <w:t>法定代表人资格证明书</w:t>
      </w:r>
    </w:p>
    <w:p w:rsidR="000019C2" w:rsidRDefault="000019C2" w:rsidP="000019C2">
      <w:pPr>
        <w:spacing w:line="360" w:lineRule="auto"/>
        <w:rPr>
          <w:rFonts w:ascii="宋体" w:hAnsi="宋体"/>
          <w:sz w:val="24"/>
        </w:rPr>
      </w:pPr>
    </w:p>
    <w:p w:rsidR="000019C2" w:rsidRDefault="000019C2" w:rsidP="000019C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019C2" w:rsidRDefault="000019C2" w:rsidP="000019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019C2" w:rsidRDefault="000019C2" w:rsidP="000019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019C2" w:rsidRDefault="000019C2" w:rsidP="000019C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019C2" w:rsidRDefault="000019C2" w:rsidP="000019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019C2" w:rsidTr="009F0284">
        <w:trPr>
          <w:trHeight w:val="2988"/>
        </w:trPr>
        <w:tc>
          <w:tcPr>
            <w:tcW w:w="6804" w:type="dxa"/>
            <w:tcBorders>
              <w:top w:val="single" w:sz="4" w:space="0" w:color="auto"/>
              <w:left w:val="single" w:sz="4" w:space="0" w:color="auto"/>
              <w:bottom w:val="single" w:sz="4" w:space="0" w:color="auto"/>
              <w:right w:val="single" w:sz="4" w:space="0" w:color="auto"/>
            </w:tcBorders>
          </w:tcPr>
          <w:p w:rsidR="000019C2" w:rsidRDefault="000019C2" w:rsidP="009F0284">
            <w:pPr>
              <w:pStyle w:val="000"/>
              <w:adjustRightInd w:val="0"/>
              <w:snapToGrid w:val="0"/>
              <w:spacing w:line="500" w:lineRule="exact"/>
              <w:jc w:val="center"/>
              <w:rPr>
                <w:rFonts w:ascii="宋体" w:hAnsi="宋体"/>
                <w:szCs w:val="28"/>
              </w:rPr>
            </w:pPr>
          </w:p>
          <w:p w:rsidR="000019C2" w:rsidRDefault="000019C2" w:rsidP="009F028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019C2" w:rsidRDefault="000019C2" w:rsidP="009F0284">
            <w:pPr>
              <w:pStyle w:val="000"/>
              <w:adjustRightInd w:val="0"/>
              <w:snapToGrid w:val="0"/>
              <w:spacing w:line="500" w:lineRule="exact"/>
              <w:jc w:val="center"/>
              <w:rPr>
                <w:rFonts w:ascii="宋体" w:hAnsi="宋体"/>
                <w:szCs w:val="28"/>
              </w:rPr>
            </w:pPr>
          </w:p>
        </w:tc>
      </w:tr>
    </w:tbl>
    <w:p w:rsidR="000019C2" w:rsidRDefault="000019C2" w:rsidP="000019C2">
      <w:pPr>
        <w:pStyle w:val="000"/>
        <w:adjustRightInd w:val="0"/>
        <w:snapToGrid w:val="0"/>
        <w:spacing w:line="500" w:lineRule="exact"/>
        <w:rPr>
          <w:rFonts w:ascii="宋体" w:hAnsi="宋体"/>
          <w:szCs w:val="28"/>
        </w:rPr>
      </w:pPr>
    </w:p>
    <w:p w:rsidR="000019C2" w:rsidRDefault="000019C2" w:rsidP="000019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019C2" w:rsidRDefault="000019C2" w:rsidP="000019C2">
      <w:pPr>
        <w:spacing w:line="360" w:lineRule="auto"/>
        <w:jc w:val="right"/>
        <w:rPr>
          <w:rFonts w:ascii="宋体" w:hAnsi="宋体"/>
          <w:sz w:val="24"/>
        </w:rPr>
      </w:pPr>
    </w:p>
    <w:p w:rsidR="000019C2" w:rsidRDefault="000019C2" w:rsidP="000019C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019C2" w:rsidRDefault="000019C2" w:rsidP="000019C2">
      <w:pPr>
        <w:spacing w:line="360" w:lineRule="auto"/>
        <w:jc w:val="right"/>
        <w:rPr>
          <w:rFonts w:ascii="宋体" w:hAnsi="宋体"/>
          <w:sz w:val="24"/>
        </w:rPr>
        <w:sectPr w:rsidR="000019C2">
          <w:pgSz w:w="11906" w:h="16838"/>
          <w:pgMar w:top="1440" w:right="1800" w:bottom="1440" w:left="1800" w:header="851" w:footer="992" w:gutter="0"/>
          <w:cols w:space="720"/>
          <w:docGrid w:type="lines" w:linePitch="312"/>
        </w:sectPr>
      </w:pPr>
    </w:p>
    <w:p w:rsidR="000019C2" w:rsidRDefault="000019C2" w:rsidP="000019C2">
      <w:pPr>
        <w:pStyle w:val="300"/>
      </w:pPr>
      <w:r>
        <w:rPr>
          <w:rFonts w:hint="eastAsia"/>
        </w:rPr>
        <w:lastRenderedPageBreak/>
        <w:t xml:space="preserve">单位负责人资格证明文件 </w:t>
      </w:r>
    </w:p>
    <w:p w:rsidR="000019C2" w:rsidRDefault="000019C2" w:rsidP="000019C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019C2" w:rsidRDefault="000019C2" w:rsidP="000019C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019C2" w:rsidRDefault="000019C2" w:rsidP="000019C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019C2" w:rsidRDefault="000019C2" w:rsidP="000019C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019C2" w:rsidRDefault="000019C2" w:rsidP="000019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019C2" w:rsidTr="009F0284">
        <w:trPr>
          <w:trHeight w:val="2988"/>
        </w:trPr>
        <w:tc>
          <w:tcPr>
            <w:tcW w:w="6804" w:type="dxa"/>
            <w:tcBorders>
              <w:top w:val="single" w:sz="4" w:space="0" w:color="auto"/>
              <w:left w:val="single" w:sz="4" w:space="0" w:color="auto"/>
              <w:bottom w:val="single" w:sz="4" w:space="0" w:color="auto"/>
              <w:right w:val="single" w:sz="4" w:space="0" w:color="auto"/>
            </w:tcBorders>
          </w:tcPr>
          <w:p w:rsidR="000019C2" w:rsidRDefault="000019C2" w:rsidP="009F0284">
            <w:pPr>
              <w:pStyle w:val="000"/>
              <w:adjustRightInd w:val="0"/>
              <w:snapToGrid w:val="0"/>
              <w:spacing w:line="500" w:lineRule="exact"/>
              <w:jc w:val="center"/>
              <w:rPr>
                <w:rFonts w:ascii="宋体" w:hAnsi="宋体"/>
                <w:szCs w:val="28"/>
              </w:rPr>
            </w:pPr>
          </w:p>
          <w:p w:rsidR="000019C2" w:rsidRDefault="000019C2" w:rsidP="009F028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019C2" w:rsidRDefault="000019C2" w:rsidP="009F0284">
            <w:pPr>
              <w:pStyle w:val="000"/>
              <w:adjustRightInd w:val="0"/>
              <w:snapToGrid w:val="0"/>
              <w:spacing w:line="500" w:lineRule="exact"/>
              <w:jc w:val="center"/>
              <w:rPr>
                <w:rFonts w:ascii="宋体" w:hAnsi="宋体"/>
                <w:szCs w:val="28"/>
              </w:rPr>
            </w:pPr>
          </w:p>
        </w:tc>
      </w:tr>
    </w:tbl>
    <w:p w:rsidR="000019C2" w:rsidRDefault="000019C2" w:rsidP="000019C2">
      <w:pPr>
        <w:pStyle w:val="000"/>
        <w:adjustRightInd w:val="0"/>
        <w:snapToGrid w:val="0"/>
        <w:spacing w:line="500" w:lineRule="exact"/>
        <w:rPr>
          <w:rFonts w:ascii="宋体" w:hAnsi="宋体"/>
          <w:szCs w:val="28"/>
        </w:rPr>
      </w:pPr>
    </w:p>
    <w:p w:rsidR="000019C2" w:rsidRDefault="000019C2" w:rsidP="000019C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019C2" w:rsidRDefault="000019C2" w:rsidP="000019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019C2" w:rsidRDefault="000019C2" w:rsidP="000019C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019C2" w:rsidRDefault="000019C2" w:rsidP="000019C2">
      <w:pPr>
        <w:spacing w:line="360" w:lineRule="auto"/>
        <w:jc w:val="right"/>
        <w:rPr>
          <w:rFonts w:ascii="宋体" w:hAnsi="宋体"/>
          <w:sz w:val="24"/>
        </w:rPr>
      </w:pPr>
    </w:p>
    <w:p w:rsidR="000019C2" w:rsidRDefault="000019C2" w:rsidP="000019C2">
      <w:pPr>
        <w:spacing w:line="360" w:lineRule="auto"/>
        <w:jc w:val="center"/>
        <w:rPr>
          <w:rFonts w:ascii="宋体" w:hAnsi="宋体"/>
          <w:b/>
          <w:sz w:val="28"/>
          <w:szCs w:val="28"/>
        </w:rPr>
        <w:sectPr w:rsidR="000019C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019C2" w:rsidRDefault="000019C2" w:rsidP="000019C2">
      <w:pPr>
        <w:pStyle w:val="300"/>
      </w:pPr>
      <w:r>
        <w:rPr>
          <w:rFonts w:hint="eastAsia"/>
        </w:rPr>
        <w:lastRenderedPageBreak/>
        <w:t xml:space="preserve">自然人资格证明文件 </w:t>
      </w:r>
    </w:p>
    <w:p w:rsidR="000019C2" w:rsidRDefault="000019C2" w:rsidP="000019C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019C2" w:rsidRDefault="000019C2" w:rsidP="000019C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019C2" w:rsidRDefault="000019C2" w:rsidP="000019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019C2" w:rsidRDefault="000019C2" w:rsidP="000019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019C2" w:rsidRDefault="000019C2" w:rsidP="000019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019C2" w:rsidRDefault="000019C2" w:rsidP="000019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019C2" w:rsidRDefault="000019C2" w:rsidP="000019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019C2" w:rsidTr="009F0284">
        <w:trPr>
          <w:trHeight w:val="2988"/>
        </w:trPr>
        <w:tc>
          <w:tcPr>
            <w:tcW w:w="6804" w:type="dxa"/>
            <w:tcBorders>
              <w:top w:val="single" w:sz="4" w:space="0" w:color="auto"/>
              <w:left w:val="single" w:sz="4" w:space="0" w:color="auto"/>
              <w:bottom w:val="single" w:sz="4" w:space="0" w:color="auto"/>
              <w:right w:val="single" w:sz="4" w:space="0" w:color="auto"/>
            </w:tcBorders>
          </w:tcPr>
          <w:p w:rsidR="000019C2" w:rsidRDefault="000019C2" w:rsidP="009F0284">
            <w:pPr>
              <w:pStyle w:val="000"/>
              <w:adjustRightInd w:val="0"/>
              <w:snapToGrid w:val="0"/>
              <w:spacing w:line="500" w:lineRule="exact"/>
              <w:jc w:val="center"/>
              <w:rPr>
                <w:rFonts w:ascii="宋体" w:hAnsi="宋体"/>
                <w:szCs w:val="28"/>
              </w:rPr>
            </w:pPr>
          </w:p>
          <w:p w:rsidR="000019C2" w:rsidRDefault="000019C2" w:rsidP="009F028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019C2" w:rsidRDefault="000019C2" w:rsidP="009F0284">
            <w:pPr>
              <w:pStyle w:val="000"/>
              <w:adjustRightInd w:val="0"/>
              <w:snapToGrid w:val="0"/>
              <w:spacing w:line="500" w:lineRule="exact"/>
              <w:jc w:val="center"/>
              <w:rPr>
                <w:rFonts w:ascii="宋体" w:hAnsi="宋体"/>
                <w:szCs w:val="28"/>
              </w:rPr>
            </w:pPr>
          </w:p>
        </w:tc>
      </w:tr>
    </w:tbl>
    <w:p w:rsidR="000019C2" w:rsidRDefault="000019C2" w:rsidP="000019C2">
      <w:pPr>
        <w:pStyle w:val="000"/>
        <w:adjustRightInd w:val="0"/>
        <w:snapToGrid w:val="0"/>
        <w:spacing w:line="500" w:lineRule="exact"/>
        <w:ind w:left="0" w:firstLine="0"/>
        <w:rPr>
          <w:rFonts w:ascii="宋体" w:hAnsi="宋体"/>
          <w:szCs w:val="28"/>
        </w:rPr>
      </w:pPr>
    </w:p>
    <w:p w:rsidR="000019C2" w:rsidRDefault="000019C2" w:rsidP="000019C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019C2" w:rsidRDefault="000019C2" w:rsidP="000019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019C2" w:rsidRDefault="000019C2" w:rsidP="000019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019C2" w:rsidRDefault="000019C2" w:rsidP="000019C2">
      <w:pPr>
        <w:pStyle w:val="300"/>
        <w:jc w:val="both"/>
        <w:rPr>
          <w:b w:val="0"/>
        </w:rPr>
      </w:pPr>
    </w:p>
    <w:p w:rsidR="000019C2" w:rsidRDefault="000019C2" w:rsidP="000019C2">
      <w:pPr>
        <w:pStyle w:val="30"/>
        <w:rPr>
          <w:sz w:val="28"/>
          <w:szCs w:val="28"/>
        </w:rPr>
        <w:sectPr w:rsidR="000019C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019C2" w:rsidRDefault="000019C2" w:rsidP="000019C2">
      <w:pPr>
        <w:pStyle w:val="300"/>
      </w:pPr>
      <w:r>
        <w:rPr>
          <w:rFonts w:hint="eastAsia"/>
        </w:rPr>
        <w:lastRenderedPageBreak/>
        <w:t>授权委托书</w:t>
      </w:r>
    </w:p>
    <w:p w:rsidR="000019C2" w:rsidRDefault="000019C2" w:rsidP="000019C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019C2" w:rsidRDefault="000019C2" w:rsidP="000019C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019C2" w:rsidRDefault="000019C2" w:rsidP="000019C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019C2" w:rsidRDefault="000019C2" w:rsidP="000019C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019C2" w:rsidRDefault="000019C2" w:rsidP="000019C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019C2" w:rsidRDefault="000019C2" w:rsidP="000019C2">
      <w:pPr>
        <w:pStyle w:val="000"/>
        <w:spacing w:before="0" w:after="0" w:line="240" w:lineRule="auto"/>
        <w:ind w:left="0" w:firstLine="0"/>
        <w:rPr>
          <w:rFonts w:ascii="宋体" w:hAnsi="宋体"/>
          <w:szCs w:val="28"/>
        </w:rPr>
      </w:pPr>
      <w:r>
        <w:rPr>
          <w:rFonts w:ascii="宋体" w:hAnsi="宋体" w:hint="eastAsia"/>
          <w:szCs w:val="28"/>
        </w:rPr>
        <w:t>附：</w:t>
      </w:r>
    </w:p>
    <w:p w:rsidR="000019C2" w:rsidRDefault="000019C2" w:rsidP="000019C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019C2" w:rsidRDefault="000019C2" w:rsidP="000019C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019C2" w:rsidTr="009F0284">
        <w:trPr>
          <w:trHeight w:val="3862"/>
        </w:trPr>
        <w:tc>
          <w:tcPr>
            <w:tcW w:w="7663" w:type="dxa"/>
            <w:tcBorders>
              <w:top w:val="single" w:sz="4" w:space="0" w:color="auto"/>
              <w:left w:val="single" w:sz="4" w:space="0" w:color="auto"/>
              <w:bottom w:val="single" w:sz="4" w:space="0" w:color="auto"/>
              <w:right w:val="single" w:sz="4" w:space="0" w:color="auto"/>
            </w:tcBorders>
          </w:tcPr>
          <w:p w:rsidR="000019C2" w:rsidRDefault="000019C2" w:rsidP="009F0284">
            <w:pPr>
              <w:pStyle w:val="000"/>
              <w:spacing w:line="500" w:lineRule="exact"/>
              <w:rPr>
                <w:rFonts w:ascii="宋体" w:hAnsi="宋体"/>
                <w:szCs w:val="28"/>
              </w:rPr>
            </w:pPr>
            <w:r>
              <w:rPr>
                <w:rFonts w:ascii="宋体" w:hAnsi="宋体" w:hint="eastAsia"/>
                <w:szCs w:val="28"/>
              </w:rPr>
              <w:t>粘贴被授权人身份证（扫描件）</w:t>
            </w:r>
          </w:p>
          <w:p w:rsidR="000019C2" w:rsidRDefault="000019C2" w:rsidP="009F0284">
            <w:pPr>
              <w:pStyle w:val="000"/>
              <w:spacing w:line="500" w:lineRule="exact"/>
              <w:rPr>
                <w:rFonts w:ascii="宋体" w:hAnsi="宋体"/>
                <w:szCs w:val="28"/>
              </w:rPr>
            </w:pPr>
          </w:p>
        </w:tc>
      </w:tr>
    </w:tbl>
    <w:p w:rsidR="000019C2" w:rsidRDefault="000019C2" w:rsidP="000019C2">
      <w:pPr>
        <w:pStyle w:val="30"/>
        <w:rPr>
          <w:sz w:val="28"/>
          <w:szCs w:val="28"/>
        </w:rPr>
        <w:sectPr w:rsidR="000019C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019C2" w:rsidRDefault="000019C2" w:rsidP="000019C2">
      <w:pPr>
        <w:jc w:val="center"/>
        <w:rPr>
          <w:rFonts w:ascii="宋体" w:hAnsi="宋体"/>
          <w:b/>
          <w:sz w:val="36"/>
          <w:szCs w:val="28"/>
        </w:rPr>
      </w:pPr>
      <w:r>
        <w:rPr>
          <w:rFonts w:ascii="宋体" w:hAnsi="宋体"/>
          <w:b/>
          <w:bCs/>
          <w:sz w:val="36"/>
          <w:szCs w:val="28"/>
        </w:rPr>
        <w:lastRenderedPageBreak/>
        <w:t>承诺函</w:t>
      </w:r>
    </w:p>
    <w:p w:rsidR="000019C2" w:rsidRDefault="000019C2" w:rsidP="000019C2">
      <w:pPr>
        <w:jc w:val="center"/>
        <w:rPr>
          <w:rFonts w:ascii="宋体" w:hAnsi="宋体"/>
          <w:b/>
          <w:sz w:val="28"/>
          <w:szCs w:val="28"/>
        </w:rPr>
      </w:pPr>
    </w:p>
    <w:p w:rsidR="000019C2" w:rsidRDefault="000019C2" w:rsidP="000019C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0019C2" w:rsidRDefault="000019C2" w:rsidP="000019C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0019C2" w:rsidRDefault="000019C2" w:rsidP="000019C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0019C2" w:rsidRDefault="000019C2" w:rsidP="000019C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0019C2" w:rsidRDefault="000019C2" w:rsidP="000019C2">
      <w:pPr>
        <w:tabs>
          <w:tab w:val="left" w:pos="854"/>
        </w:tabs>
        <w:spacing w:line="360" w:lineRule="auto"/>
        <w:rPr>
          <w:rFonts w:ascii="宋体" w:hAnsi="宋体"/>
          <w:bCs/>
          <w:sz w:val="28"/>
          <w:szCs w:val="28"/>
        </w:rPr>
      </w:pPr>
    </w:p>
    <w:p w:rsidR="000019C2" w:rsidRDefault="000019C2" w:rsidP="000019C2">
      <w:pPr>
        <w:tabs>
          <w:tab w:val="left" w:pos="854"/>
        </w:tabs>
        <w:spacing w:line="360" w:lineRule="auto"/>
        <w:rPr>
          <w:rFonts w:ascii="宋体" w:hAnsi="宋体"/>
          <w:bCs/>
          <w:sz w:val="28"/>
          <w:szCs w:val="28"/>
        </w:rPr>
      </w:pPr>
    </w:p>
    <w:p w:rsidR="000019C2" w:rsidRDefault="000019C2" w:rsidP="000019C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0019C2" w:rsidRDefault="000019C2" w:rsidP="000019C2">
      <w:pPr>
        <w:spacing w:line="500" w:lineRule="exact"/>
        <w:ind w:firstLine="720"/>
        <w:rPr>
          <w:rFonts w:ascii="宋体" w:hAnsi="宋体"/>
          <w:kern w:val="0"/>
          <w:sz w:val="28"/>
          <w:szCs w:val="28"/>
        </w:rPr>
      </w:pPr>
    </w:p>
    <w:p w:rsidR="000019C2" w:rsidRDefault="000019C2" w:rsidP="000019C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0019C2" w:rsidRDefault="000019C2" w:rsidP="000019C2">
      <w:pPr>
        <w:pStyle w:val="000"/>
        <w:spacing w:before="0" w:after="0" w:line="240" w:lineRule="auto"/>
        <w:ind w:left="1070" w:hangingChars="382" w:hanging="1070"/>
        <w:jc w:val="left"/>
        <w:rPr>
          <w:rFonts w:ascii="宋体" w:hAnsi="宋体"/>
          <w:kern w:val="0"/>
          <w:szCs w:val="28"/>
        </w:rPr>
      </w:pPr>
    </w:p>
    <w:p w:rsidR="000019C2" w:rsidRDefault="000019C2" w:rsidP="000019C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0019C2" w:rsidRDefault="000019C2" w:rsidP="000019C2">
      <w:pPr>
        <w:pStyle w:val="30"/>
        <w:rPr>
          <w:sz w:val="28"/>
          <w:szCs w:val="28"/>
        </w:rPr>
      </w:pPr>
    </w:p>
    <w:p w:rsidR="006A642F" w:rsidRPr="00324826" w:rsidRDefault="006A642F" w:rsidP="000019C2">
      <w:pPr>
        <w:pStyle w:val="1"/>
        <w:jc w:val="center"/>
        <w:rPr>
          <w:sz w:val="28"/>
          <w:szCs w:val="28"/>
        </w:rPr>
      </w:pPr>
      <w:bookmarkStart w:id="8" w:name="_GoBack"/>
      <w:bookmarkEnd w:id="8"/>
    </w:p>
    <w:sectPr w:rsidR="006A642F" w:rsidRPr="0032482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F43" w:rsidRDefault="00E71F43" w:rsidP="00D3588F">
      <w:pPr>
        <w:rPr>
          <w:rFonts w:cs="Times New Roman"/>
        </w:rPr>
      </w:pPr>
      <w:r>
        <w:rPr>
          <w:rFonts w:cs="Times New Roman"/>
        </w:rPr>
        <w:separator/>
      </w:r>
    </w:p>
  </w:endnote>
  <w:endnote w:type="continuationSeparator" w:id="0">
    <w:p w:rsidR="00E71F43" w:rsidRDefault="00E71F4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宋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F43" w:rsidRDefault="00E71F43" w:rsidP="00D3588F">
      <w:pPr>
        <w:rPr>
          <w:rFonts w:cs="Times New Roman"/>
        </w:rPr>
      </w:pPr>
      <w:r>
        <w:rPr>
          <w:rFonts w:cs="Times New Roman"/>
        </w:rPr>
        <w:separator/>
      </w:r>
    </w:p>
  </w:footnote>
  <w:footnote w:type="continuationSeparator" w:id="0">
    <w:p w:rsidR="00E71F43" w:rsidRDefault="00E71F4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19C2"/>
    <w:rsid w:val="00002DB5"/>
    <w:rsid w:val="00007904"/>
    <w:rsid w:val="0002186B"/>
    <w:rsid w:val="00022937"/>
    <w:rsid w:val="00024206"/>
    <w:rsid w:val="000276BE"/>
    <w:rsid w:val="00036754"/>
    <w:rsid w:val="0004016B"/>
    <w:rsid w:val="00045656"/>
    <w:rsid w:val="000475BD"/>
    <w:rsid w:val="00050B0F"/>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E1758"/>
    <w:rsid w:val="000E3314"/>
    <w:rsid w:val="000F095F"/>
    <w:rsid w:val="000F1370"/>
    <w:rsid w:val="001153D5"/>
    <w:rsid w:val="00116FC5"/>
    <w:rsid w:val="001249D2"/>
    <w:rsid w:val="00125F97"/>
    <w:rsid w:val="0013281D"/>
    <w:rsid w:val="00133516"/>
    <w:rsid w:val="001539FE"/>
    <w:rsid w:val="001546ED"/>
    <w:rsid w:val="00162024"/>
    <w:rsid w:val="001658C5"/>
    <w:rsid w:val="001836E3"/>
    <w:rsid w:val="0019244E"/>
    <w:rsid w:val="001A6270"/>
    <w:rsid w:val="001B1AFC"/>
    <w:rsid w:val="001C342D"/>
    <w:rsid w:val="001C511C"/>
    <w:rsid w:val="001C5EE8"/>
    <w:rsid w:val="001C66E0"/>
    <w:rsid w:val="001D682D"/>
    <w:rsid w:val="001E4E12"/>
    <w:rsid w:val="001F1AD5"/>
    <w:rsid w:val="001F3766"/>
    <w:rsid w:val="001F4223"/>
    <w:rsid w:val="001F468A"/>
    <w:rsid w:val="00210978"/>
    <w:rsid w:val="002204AF"/>
    <w:rsid w:val="00224451"/>
    <w:rsid w:val="00240205"/>
    <w:rsid w:val="00261344"/>
    <w:rsid w:val="002659CC"/>
    <w:rsid w:val="00267A5F"/>
    <w:rsid w:val="00274D4A"/>
    <w:rsid w:val="0028067E"/>
    <w:rsid w:val="00283466"/>
    <w:rsid w:val="002858FD"/>
    <w:rsid w:val="00287E26"/>
    <w:rsid w:val="00291D9B"/>
    <w:rsid w:val="002920F0"/>
    <w:rsid w:val="00292435"/>
    <w:rsid w:val="002939B6"/>
    <w:rsid w:val="00293C58"/>
    <w:rsid w:val="00295BE8"/>
    <w:rsid w:val="0029744A"/>
    <w:rsid w:val="002A784B"/>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4826"/>
    <w:rsid w:val="00326254"/>
    <w:rsid w:val="00334330"/>
    <w:rsid w:val="00340D6D"/>
    <w:rsid w:val="00342039"/>
    <w:rsid w:val="00343F61"/>
    <w:rsid w:val="003500BB"/>
    <w:rsid w:val="00350C0A"/>
    <w:rsid w:val="0036316C"/>
    <w:rsid w:val="003678FB"/>
    <w:rsid w:val="00372EEC"/>
    <w:rsid w:val="003771B9"/>
    <w:rsid w:val="003849CB"/>
    <w:rsid w:val="00384E46"/>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4006"/>
    <w:rsid w:val="00412907"/>
    <w:rsid w:val="00421514"/>
    <w:rsid w:val="00424AFD"/>
    <w:rsid w:val="004303FC"/>
    <w:rsid w:val="00431633"/>
    <w:rsid w:val="00437B36"/>
    <w:rsid w:val="00440AB7"/>
    <w:rsid w:val="00446638"/>
    <w:rsid w:val="00453CDC"/>
    <w:rsid w:val="00474384"/>
    <w:rsid w:val="00492E11"/>
    <w:rsid w:val="004A2FFA"/>
    <w:rsid w:val="004A4255"/>
    <w:rsid w:val="004B272B"/>
    <w:rsid w:val="004C4E45"/>
    <w:rsid w:val="004D2057"/>
    <w:rsid w:val="004D2F37"/>
    <w:rsid w:val="004D43F7"/>
    <w:rsid w:val="004D59EA"/>
    <w:rsid w:val="004E7728"/>
    <w:rsid w:val="00503601"/>
    <w:rsid w:val="0051009C"/>
    <w:rsid w:val="00515067"/>
    <w:rsid w:val="00521CC1"/>
    <w:rsid w:val="0052240D"/>
    <w:rsid w:val="005444CA"/>
    <w:rsid w:val="005455AF"/>
    <w:rsid w:val="00546009"/>
    <w:rsid w:val="0055245D"/>
    <w:rsid w:val="00563340"/>
    <w:rsid w:val="00564A6B"/>
    <w:rsid w:val="0056741D"/>
    <w:rsid w:val="00573DED"/>
    <w:rsid w:val="00586638"/>
    <w:rsid w:val="005A34E8"/>
    <w:rsid w:val="005A3835"/>
    <w:rsid w:val="005B302D"/>
    <w:rsid w:val="005B7424"/>
    <w:rsid w:val="005B7B08"/>
    <w:rsid w:val="005C0FA3"/>
    <w:rsid w:val="005F1DE4"/>
    <w:rsid w:val="005F4601"/>
    <w:rsid w:val="00601A2A"/>
    <w:rsid w:val="00605EDC"/>
    <w:rsid w:val="006212AD"/>
    <w:rsid w:val="00627377"/>
    <w:rsid w:val="006300B6"/>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0D7E"/>
    <w:rsid w:val="006E2353"/>
    <w:rsid w:val="006E4FD7"/>
    <w:rsid w:val="006F3535"/>
    <w:rsid w:val="00711778"/>
    <w:rsid w:val="007211CD"/>
    <w:rsid w:val="0072252E"/>
    <w:rsid w:val="007238B1"/>
    <w:rsid w:val="007326E7"/>
    <w:rsid w:val="007333C3"/>
    <w:rsid w:val="007350CA"/>
    <w:rsid w:val="007418F7"/>
    <w:rsid w:val="007532EA"/>
    <w:rsid w:val="00754A1F"/>
    <w:rsid w:val="00756110"/>
    <w:rsid w:val="007645D1"/>
    <w:rsid w:val="00782699"/>
    <w:rsid w:val="00787212"/>
    <w:rsid w:val="0079554E"/>
    <w:rsid w:val="007A5D56"/>
    <w:rsid w:val="007A7F9F"/>
    <w:rsid w:val="007C614F"/>
    <w:rsid w:val="007C70E7"/>
    <w:rsid w:val="007D49B3"/>
    <w:rsid w:val="007D6174"/>
    <w:rsid w:val="007E6599"/>
    <w:rsid w:val="007F5628"/>
    <w:rsid w:val="0081063F"/>
    <w:rsid w:val="00813B0B"/>
    <w:rsid w:val="00813D84"/>
    <w:rsid w:val="008159E7"/>
    <w:rsid w:val="008167FA"/>
    <w:rsid w:val="008175AA"/>
    <w:rsid w:val="00830026"/>
    <w:rsid w:val="00832AA4"/>
    <w:rsid w:val="00843535"/>
    <w:rsid w:val="008459F7"/>
    <w:rsid w:val="00847C78"/>
    <w:rsid w:val="0086006D"/>
    <w:rsid w:val="00865443"/>
    <w:rsid w:val="00875B16"/>
    <w:rsid w:val="00883A0C"/>
    <w:rsid w:val="00890473"/>
    <w:rsid w:val="00890969"/>
    <w:rsid w:val="008913E7"/>
    <w:rsid w:val="00892EBF"/>
    <w:rsid w:val="008A21B7"/>
    <w:rsid w:val="008A77B8"/>
    <w:rsid w:val="008B6F61"/>
    <w:rsid w:val="008B7942"/>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7A82"/>
    <w:rsid w:val="009730BC"/>
    <w:rsid w:val="00974385"/>
    <w:rsid w:val="009766A2"/>
    <w:rsid w:val="009772A8"/>
    <w:rsid w:val="009818DC"/>
    <w:rsid w:val="009A1BF2"/>
    <w:rsid w:val="009B5DBC"/>
    <w:rsid w:val="009B7FB3"/>
    <w:rsid w:val="009C3C8B"/>
    <w:rsid w:val="009C45C1"/>
    <w:rsid w:val="009D6BAB"/>
    <w:rsid w:val="009D6C87"/>
    <w:rsid w:val="009F0ABA"/>
    <w:rsid w:val="009F3289"/>
    <w:rsid w:val="009F32C8"/>
    <w:rsid w:val="009F4BB8"/>
    <w:rsid w:val="009F50C2"/>
    <w:rsid w:val="009F59F0"/>
    <w:rsid w:val="009F5C37"/>
    <w:rsid w:val="009F77E6"/>
    <w:rsid w:val="00A025C9"/>
    <w:rsid w:val="00A1541E"/>
    <w:rsid w:val="00A4389D"/>
    <w:rsid w:val="00A67374"/>
    <w:rsid w:val="00A7195B"/>
    <w:rsid w:val="00A7245A"/>
    <w:rsid w:val="00A757F9"/>
    <w:rsid w:val="00A91741"/>
    <w:rsid w:val="00A928CB"/>
    <w:rsid w:val="00AB2189"/>
    <w:rsid w:val="00AB2203"/>
    <w:rsid w:val="00AB51EA"/>
    <w:rsid w:val="00AC1363"/>
    <w:rsid w:val="00AC2D71"/>
    <w:rsid w:val="00AC3DA6"/>
    <w:rsid w:val="00AC6E4C"/>
    <w:rsid w:val="00AC7115"/>
    <w:rsid w:val="00AD2C0A"/>
    <w:rsid w:val="00AD4795"/>
    <w:rsid w:val="00AD7B16"/>
    <w:rsid w:val="00AF3791"/>
    <w:rsid w:val="00B054D8"/>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20AB"/>
    <w:rsid w:val="00BD48D8"/>
    <w:rsid w:val="00BE2BCF"/>
    <w:rsid w:val="00BF103C"/>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8757C"/>
    <w:rsid w:val="00C92CF2"/>
    <w:rsid w:val="00C94673"/>
    <w:rsid w:val="00C96707"/>
    <w:rsid w:val="00CA6671"/>
    <w:rsid w:val="00CB3480"/>
    <w:rsid w:val="00CD321B"/>
    <w:rsid w:val="00CF6B2D"/>
    <w:rsid w:val="00D01EEA"/>
    <w:rsid w:val="00D04FEF"/>
    <w:rsid w:val="00D05A49"/>
    <w:rsid w:val="00D130DA"/>
    <w:rsid w:val="00D13A12"/>
    <w:rsid w:val="00D16FE2"/>
    <w:rsid w:val="00D17F7E"/>
    <w:rsid w:val="00D210FF"/>
    <w:rsid w:val="00D25C39"/>
    <w:rsid w:val="00D30CE8"/>
    <w:rsid w:val="00D31BE9"/>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0812"/>
    <w:rsid w:val="00DB2674"/>
    <w:rsid w:val="00DB43FA"/>
    <w:rsid w:val="00DB59A6"/>
    <w:rsid w:val="00DB6083"/>
    <w:rsid w:val="00DC3953"/>
    <w:rsid w:val="00DC654F"/>
    <w:rsid w:val="00DD3537"/>
    <w:rsid w:val="00DE44FF"/>
    <w:rsid w:val="00DE46B5"/>
    <w:rsid w:val="00DE6E95"/>
    <w:rsid w:val="00DF328A"/>
    <w:rsid w:val="00E01E63"/>
    <w:rsid w:val="00E03EF7"/>
    <w:rsid w:val="00E12CB9"/>
    <w:rsid w:val="00E253DE"/>
    <w:rsid w:val="00E25BB4"/>
    <w:rsid w:val="00E31918"/>
    <w:rsid w:val="00E36F05"/>
    <w:rsid w:val="00E44DE9"/>
    <w:rsid w:val="00E44E3B"/>
    <w:rsid w:val="00E44F82"/>
    <w:rsid w:val="00E50BF9"/>
    <w:rsid w:val="00E648DA"/>
    <w:rsid w:val="00E71F43"/>
    <w:rsid w:val="00EC0674"/>
    <w:rsid w:val="00EC6C82"/>
    <w:rsid w:val="00ED0C25"/>
    <w:rsid w:val="00EF0F47"/>
    <w:rsid w:val="00EF65AE"/>
    <w:rsid w:val="00EF7B8A"/>
    <w:rsid w:val="00F01B0C"/>
    <w:rsid w:val="00F02C1C"/>
    <w:rsid w:val="00F05662"/>
    <w:rsid w:val="00F12EE2"/>
    <w:rsid w:val="00F134B8"/>
    <w:rsid w:val="00F13956"/>
    <w:rsid w:val="00F2103B"/>
    <w:rsid w:val="00F21B75"/>
    <w:rsid w:val="00F330CE"/>
    <w:rsid w:val="00F352A4"/>
    <w:rsid w:val="00F515F1"/>
    <w:rsid w:val="00F5525A"/>
    <w:rsid w:val="00F55C33"/>
    <w:rsid w:val="00F57C43"/>
    <w:rsid w:val="00F60263"/>
    <w:rsid w:val="00F74FCF"/>
    <w:rsid w:val="00F77276"/>
    <w:rsid w:val="00F77DEC"/>
    <w:rsid w:val="00F80E50"/>
    <w:rsid w:val="00F879C4"/>
    <w:rsid w:val="00F92850"/>
    <w:rsid w:val="00FA418F"/>
    <w:rsid w:val="00FA58E6"/>
    <w:rsid w:val="00FB2B7C"/>
    <w:rsid w:val="00FB6AA0"/>
    <w:rsid w:val="00FD747B"/>
    <w:rsid w:val="00FE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51432E-6EEC-44E8-A1D4-710163E2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324826"/>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324826"/>
    <w:pPr>
      <w:spacing w:before="120" w:after="120" w:line="360" w:lineRule="auto"/>
      <w:ind w:left="1072" w:hanging="1072"/>
      <w:jc w:val="both"/>
    </w:pPr>
    <w:rPr>
      <w:kern w:val="2"/>
      <w:sz w:val="28"/>
      <w:szCs w:val="22"/>
    </w:rPr>
  </w:style>
  <w:style w:type="paragraph" w:customStyle="1" w:styleId="30">
    <w:name w:val="标题 3_0"/>
    <w:basedOn w:val="a"/>
    <w:next w:val="a"/>
    <w:qFormat/>
    <w:rsid w:val="00324826"/>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02057">
      <w:bodyDiv w:val="1"/>
      <w:marLeft w:val="0"/>
      <w:marRight w:val="0"/>
      <w:marTop w:val="0"/>
      <w:marBottom w:val="0"/>
      <w:divBdr>
        <w:top w:val="none" w:sz="0" w:space="0" w:color="auto"/>
        <w:left w:val="none" w:sz="0" w:space="0" w:color="auto"/>
        <w:bottom w:val="none" w:sz="0" w:space="0" w:color="auto"/>
        <w:right w:val="none" w:sz="0" w:space="0" w:color="auto"/>
      </w:divBdr>
    </w:div>
    <w:div w:id="594174760">
      <w:bodyDiv w:val="1"/>
      <w:marLeft w:val="0"/>
      <w:marRight w:val="0"/>
      <w:marTop w:val="0"/>
      <w:marBottom w:val="0"/>
      <w:divBdr>
        <w:top w:val="none" w:sz="0" w:space="0" w:color="auto"/>
        <w:left w:val="none" w:sz="0" w:space="0" w:color="auto"/>
        <w:bottom w:val="none" w:sz="0" w:space="0" w:color="auto"/>
        <w:right w:val="none" w:sz="0" w:space="0" w:color="auto"/>
      </w:divBdr>
    </w:div>
    <w:div w:id="69064371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06142336">
      <w:bodyDiv w:val="1"/>
      <w:marLeft w:val="0"/>
      <w:marRight w:val="0"/>
      <w:marTop w:val="0"/>
      <w:marBottom w:val="0"/>
      <w:divBdr>
        <w:top w:val="none" w:sz="0" w:space="0" w:color="auto"/>
        <w:left w:val="none" w:sz="0" w:space="0" w:color="auto"/>
        <w:bottom w:val="none" w:sz="0" w:space="0" w:color="auto"/>
        <w:right w:val="none" w:sz="0" w:space="0" w:color="auto"/>
      </w:divBdr>
    </w:div>
    <w:div w:id="1273586448">
      <w:bodyDiv w:val="1"/>
      <w:marLeft w:val="0"/>
      <w:marRight w:val="0"/>
      <w:marTop w:val="0"/>
      <w:marBottom w:val="0"/>
      <w:divBdr>
        <w:top w:val="none" w:sz="0" w:space="0" w:color="auto"/>
        <w:left w:val="none" w:sz="0" w:space="0" w:color="auto"/>
        <w:bottom w:val="none" w:sz="0" w:space="0" w:color="auto"/>
        <w:right w:val="none" w:sz="0" w:space="0" w:color="auto"/>
      </w:divBdr>
    </w:div>
    <w:div w:id="1429430366">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71007550">
      <w:bodyDiv w:val="1"/>
      <w:marLeft w:val="0"/>
      <w:marRight w:val="0"/>
      <w:marTop w:val="0"/>
      <w:marBottom w:val="0"/>
      <w:divBdr>
        <w:top w:val="none" w:sz="0" w:space="0" w:color="auto"/>
        <w:left w:val="none" w:sz="0" w:space="0" w:color="auto"/>
        <w:bottom w:val="none" w:sz="0" w:space="0" w:color="auto"/>
        <w:right w:val="none" w:sz="0" w:space="0" w:color="auto"/>
      </w:divBdr>
    </w:div>
    <w:div w:id="1945914511">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3ADF-B7B2-4A95-8D0B-1908E4D1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13</Pages>
  <Words>810</Words>
  <Characters>4623</Characters>
  <Application>Microsoft Office Word</Application>
  <DocSecurity>0</DocSecurity>
  <Lines>38</Lines>
  <Paragraphs>10</Paragraphs>
  <ScaleCrop>false</ScaleCrop>
  <Company>Microsoft</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30</cp:revision>
  <cp:lastPrinted>2020-09-11T03:22:00Z</cp:lastPrinted>
  <dcterms:created xsi:type="dcterms:W3CDTF">2020-11-26T02:06:00Z</dcterms:created>
  <dcterms:modified xsi:type="dcterms:W3CDTF">2023-09-27T02:55:00Z</dcterms:modified>
</cp:coreProperties>
</file>