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862E48" w:rsidRPr="00862E48">
        <w:rPr>
          <w:rFonts w:hint="eastAsia"/>
          <w:sz w:val="28"/>
          <w:szCs w:val="28"/>
        </w:rPr>
        <w:t>鄂西南重大疫情救治基地定制不锈钢推车项目</w:t>
      </w:r>
      <w:r w:rsidRPr="003D5E50">
        <w:rPr>
          <w:rFonts w:hint="eastAsia"/>
          <w:sz w:val="28"/>
          <w:szCs w:val="28"/>
        </w:rPr>
        <w:t>进行院内采购，欢迎广大符合条件的投标人踊跃投标。</w:t>
      </w:r>
    </w:p>
    <w:p w:rsidR="00452862" w:rsidRPr="003D5E50" w:rsidRDefault="00452862" w:rsidP="0045286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52862" w:rsidRDefault="00452862" w:rsidP="0045286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Pr>
          <w:color w:val="000000"/>
          <w:sz w:val="28"/>
          <w:szCs w:val="28"/>
        </w:rPr>
        <w:t>2</w:t>
      </w:r>
      <w:r>
        <w:rPr>
          <w:rFonts w:hint="eastAsia"/>
          <w:color w:val="000000"/>
          <w:sz w:val="28"/>
          <w:szCs w:val="28"/>
        </w:rPr>
        <w:t>3</w:t>
      </w:r>
      <w:r w:rsidRPr="00331027">
        <w:rPr>
          <w:color w:val="000000"/>
          <w:sz w:val="28"/>
          <w:szCs w:val="28"/>
        </w:rPr>
        <w:t>-</w:t>
      </w:r>
      <w:r w:rsidR="00862E48">
        <w:rPr>
          <w:color w:val="000000"/>
          <w:sz w:val="28"/>
          <w:szCs w:val="28"/>
        </w:rPr>
        <w:t>96</w:t>
      </w:r>
    </w:p>
    <w:p w:rsidR="00452862" w:rsidRDefault="00452862" w:rsidP="0045286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w:t>
      </w:r>
      <w:r w:rsidRPr="00331027">
        <w:rPr>
          <w:rFonts w:hint="eastAsia"/>
          <w:color w:val="000000"/>
          <w:sz w:val="28"/>
          <w:szCs w:val="28"/>
        </w:rPr>
        <w:t>院</w:t>
      </w:r>
      <w:r w:rsidR="00862E48" w:rsidRPr="00862E48">
        <w:rPr>
          <w:rFonts w:hint="eastAsia"/>
          <w:sz w:val="28"/>
          <w:szCs w:val="28"/>
        </w:rPr>
        <w:t>鄂西南重大疫情救治基地定制不锈钢推车项目</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52862" w:rsidRPr="003D5E50" w:rsidRDefault="00452862" w:rsidP="0045286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00862E48" w:rsidRPr="00862E48">
        <w:rPr>
          <w:sz w:val="28"/>
          <w:szCs w:val="28"/>
        </w:rPr>
        <w:t>https://www.yczxyy.com/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Pr>
          <w:color w:val="FF0000"/>
          <w:sz w:val="28"/>
          <w:szCs w:val="28"/>
        </w:rPr>
        <w:t>2</w:t>
      </w:r>
      <w:r>
        <w:rPr>
          <w:rFonts w:hint="eastAsia"/>
          <w:color w:val="FF0000"/>
          <w:sz w:val="28"/>
          <w:szCs w:val="28"/>
        </w:rPr>
        <w:t>3</w:t>
      </w:r>
      <w:r w:rsidRPr="003D5E50">
        <w:rPr>
          <w:rFonts w:hint="eastAsia"/>
          <w:color w:val="FF0000"/>
          <w:sz w:val="28"/>
          <w:szCs w:val="28"/>
        </w:rPr>
        <w:t>年</w:t>
      </w:r>
      <w:r w:rsidR="00862E48">
        <w:rPr>
          <w:color w:val="FF0000"/>
          <w:sz w:val="28"/>
          <w:szCs w:val="28"/>
        </w:rPr>
        <w:t>10</w:t>
      </w:r>
      <w:r w:rsidRPr="003D5E50">
        <w:rPr>
          <w:rFonts w:hint="eastAsia"/>
          <w:color w:val="FF0000"/>
          <w:sz w:val="28"/>
          <w:szCs w:val="28"/>
        </w:rPr>
        <w:t>月</w:t>
      </w:r>
      <w:r w:rsidR="00862E48">
        <w:rPr>
          <w:color w:val="FF0000"/>
          <w:sz w:val="28"/>
          <w:szCs w:val="28"/>
        </w:rPr>
        <w:t>13</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52862" w:rsidRPr="00087DD8" w:rsidRDefault="00452862" w:rsidP="0045286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52862" w:rsidRPr="003D5E50" w:rsidRDefault="00452862" w:rsidP="0045286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52862" w:rsidRPr="003D5E50" w:rsidRDefault="00452862" w:rsidP="0045286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452862" w:rsidRPr="003D5E50" w:rsidRDefault="00452862" w:rsidP="0045286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52862" w:rsidRPr="00087DD8" w:rsidRDefault="00452862" w:rsidP="0045286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8C3EA8">
        <w:rPr>
          <w:rFonts w:hint="eastAsia"/>
          <w:b/>
          <w:sz w:val="28"/>
          <w:szCs w:val="28"/>
          <w:u w:val="single"/>
        </w:rPr>
        <w:t>中心医院外科楼</w:t>
      </w:r>
      <w:r w:rsidRPr="008C3EA8">
        <w:rPr>
          <w:b/>
          <w:sz w:val="28"/>
          <w:szCs w:val="28"/>
          <w:u w:val="single"/>
        </w:rPr>
        <w:t>对面便利店</w:t>
      </w:r>
      <w:r w:rsidRPr="008C3EA8">
        <w:rPr>
          <w:rFonts w:hint="eastAsia"/>
          <w:b/>
          <w:sz w:val="28"/>
          <w:szCs w:val="28"/>
          <w:u w:val="single"/>
        </w:rPr>
        <w:t>右边楼房3楼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52862" w:rsidRPr="003D5E50" w:rsidRDefault="00452862" w:rsidP="0045286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00862E48" w:rsidRPr="00862E48">
        <w:rPr>
          <w:sz w:val="28"/>
          <w:szCs w:val="28"/>
        </w:rPr>
        <w:t>https://www.yczxyy.com/</w:t>
      </w:r>
      <w:r w:rsidRPr="003D5E50">
        <w:rPr>
          <w:rFonts w:hint="eastAsia"/>
          <w:sz w:val="28"/>
          <w:szCs w:val="28"/>
        </w:rPr>
        <w:t>）上发布，信息以本网站发布为准。</w:t>
      </w:r>
    </w:p>
    <w:p w:rsidR="00452862" w:rsidRPr="003D5E50" w:rsidRDefault="00452862" w:rsidP="0045286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52862" w:rsidRPr="003D5E50" w:rsidRDefault="00452862" w:rsidP="0045286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52862" w:rsidRPr="00693EC3" w:rsidRDefault="00452862" w:rsidP="00452862">
      <w:pPr>
        <w:pStyle w:val="a5"/>
        <w:shd w:val="clear" w:color="auto" w:fill="FFFFFF"/>
        <w:spacing w:before="0" w:beforeAutospacing="0" w:after="0" w:afterAutospacing="0"/>
        <w:ind w:firstLineChars="200" w:firstLine="560"/>
        <w:rPr>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693EC3">
        <w:rPr>
          <w:rFonts w:hint="eastAsia"/>
          <w:sz w:val="28"/>
          <w:szCs w:val="28"/>
        </w:rPr>
        <w:t>胡老师</w:t>
      </w:r>
      <w:r>
        <w:rPr>
          <w:sz w:val="28"/>
          <w:szCs w:val="28"/>
        </w:rPr>
        <w:t>/</w:t>
      </w:r>
      <w:r w:rsidRPr="003D5E50">
        <w:rPr>
          <w:rFonts w:hint="eastAsia"/>
          <w:sz w:val="28"/>
          <w:szCs w:val="28"/>
        </w:rPr>
        <w:t>周老师</w:t>
      </w:r>
    </w:p>
    <w:p w:rsidR="00331027" w:rsidRPr="00331027" w:rsidRDefault="00452862" w:rsidP="00452862">
      <w:pPr>
        <w:pStyle w:val="a5"/>
        <w:shd w:val="clear" w:color="auto" w:fill="FFFFFF"/>
        <w:spacing w:before="0" w:beforeAutospacing="0" w:after="0" w:afterAutospacing="0"/>
        <w:ind w:firstLineChars="200" w:firstLine="560"/>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331027">
        <w:rPr>
          <w:rFonts w:hint="eastAsia"/>
          <w:sz w:val="28"/>
          <w:szCs w:val="28"/>
        </w:rPr>
        <w:t>联系电话：</w:t>
      </w:r>
      <w:r w:rsidRPr="00693EC3">
        <w:rPr>
          <w:sz w:val="28"/>
          <w:szCs w:val="28"/>
        </w:rPr>
        <w:t>0717-648</w:t>
      </w:r>
      <w:r w:rsidRPr="00693EC3">
        <w:rPr>
          <w:rFonts w:hint="eastAsia"/>
          <w:sz w:val="28"/>
          <w:szCs w:val="28"/>
        </w:rPr>
        <w:t>4946</w:t>
      </w:r>
      <w:r w:rsidRPr="00693EC3">
        <w:rPr>
          <w:sz w:val="28"/>
          <w:szCs w:val="28"/>
        </w:rPr>
        <w:t xml:space="preserve"> 1</w:t>
      </w:r>
      <w:r w:rsidRPr="00693EC3">
        <w:rPr>
          <w:rFonts w:hint="eastAsia"/>
          <w:sz w:val="28"/>
          <w:szCs w:val="28"/>
        </w:rPr>
        <w:t>3997695077</w:t>
      </w:r>
      <w:r w:rsidRPr="00331027">
        <w:rPr>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452862">
        <w:rPr>
          <w:rFonts w:ascii="宋体" w:hAnsi="宋体" w:cs="宋体" w:hint="eastAsia"/>
          <w:sz w:val="28"/>
          <w:szCs w:val="28"/>
        </w:rPr>
        <w:t>3</w:t>
      </w:r>
      <w:r w:rsidR="007418F7">
        <w:rPr>
          <w:rFonts w:ascii="宋体" w:hAnsi="宋体" w:cs="宋体"/>
          <w:sz w:val="28"/>
          <w:szCs w:val="28"/>
        </w:rPr>
        <w:t>-</w:t>
      </w:r>
      <w:r w:rsidR="00862E48">
        <w:rPr>
          <w:rFonts w:ascii="宋体" w:hAnsi="宋体" w:cs="宋体"/>
          <w:sz w:val="28"/>
          <w:szCs w:val="28"/>
        </w:rPr>
        <w:t>96</w:t>
      </w:r>
    </w:p>
    <w:p w:rsidR="00162024"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862E48" w:rsidRPr="00862E48">
        <w:rPr>
          <w:rFonts w:hint="eastAsia"/>
          <w:sz w:val="28"/>
          <w:szCs w:val="28"/>
        </w:rPr>
        <w:t>鄂西南重大疫情救治基地定制不锈钢推车项目</w:t>
      </w:r>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452862">
        <w:rPr>
          <w:rFonts w:ascii="宋体" w:hAnsi="宋体" w:cs="宋体" w:hint="eastAsia"/>
          <w:kern w:val="0"/>
          <w:sz w:val="28"/>
          <w:szCs w:val="28"/>
        </w:rPr>
        <w:t>7万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452862" w:rsidRDefault="00452862" w:rsidP="0045286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452862" w:rsidRPr="008C3EA8" w:rsidRDefault="00452862" w:rsidP="00452862">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452862" w:rsidRPr="008C3EA8" w:rsidRDefault="00452862" w:rsidP="00452862">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452862" w:rsidRPr="00503FE9" w:rsidRDefault="00452862" w:rsidP="00452862">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w:t>
      </w:r>
      <w:r w:rsidRPr="00503FE9">
        <w:rPr>
          <w:rFonts w:ascii="宋体" w:hAnsi="宋体" w:hint="eastAsia"/>
          <w:sz w:val="28"/>
          <w:szCs w:val="28"/>
          <w:shd w:val="clear" w:color="auto" w:fill="FFFFFF"/>
        </w:rPr>
        <w:t>应商，不得参加本项目同一合同项下的采购活动。</w:t>
      </w:r>
    </w:p>
    <w:p w:rsidR="00452862" w:rsidRPr="00503FE9" w:rsidRDefault="00452862" w:rsidP="00452862">
      <w:pPr>
        <w:widowControl/>
        <w:spacing w:line="500" w:lineRule="exact"/>
        <w:ind w:firstLineChars="200" w:firstLine="560"/>
        <w:jc w:val="left"/>
        <w:rPr>
          <w:rFonts w:ascii="宋体" w:hAnsi="宋体" w:cs="宋体"/>
          <w:kern w:val="0"/>
          <w:sz w:val="28"/>
          <w:szCs w:val="28"/>
        </w:rPr>
      </w:pPr>
      <w:r w:rsidRPr="00503FE9">
        <w:rPr>
          <w:rFonts w:ascii="宋体" w:hAnsi="宋体" w:cs="宋体"/>
          <w:kern w:val="0"/>
          <w:sz w:val="28"/>
          <w:szCs w:val="28"/>
        </w:rPr>
        <w:t>4</w:t>
      </w:r>
      <w:r w:rsidRPr="00503FE9">
        <w:rPr>
          <w:rFonts w:ascii="宋体" w:hAnsi="宋体" w:cs="宋体" w:hint="eastAsia"/>
          <w:kern w:val="0"/>
          <w:sz w:val="28"/>
          <w:szCs w:val="28"/>
        </w:rPr>
        <w:t>、本项目不接受联合体参加投标，投标人</w:t>
      </w:r>
      <w:r w:rsidRPr="00503FE9">
        <w:rPr>
          <w:rFonts w:ascii="宋体" w:hAnsi="宋体" w:cs="宋体"/>
          <w:kern w:val="0"/>
          <w:sz w:val="28"/>
          <w:szCs w:val="28"/>
        </w:rPr>
        <w:t>中标后不允许分包</w:t>
      </w:r>
      <w:r w:rsidRPr="00503FE9">
        <w:rPr>
          <w:rFonts w:ascii="宋体" w:hAnsi="宋体" w:cs="宋体" w:hint="eastAsia"/>
          <w:kern w:val="0"/>
          <w:sz w:val="28"/>
          <w:szCs w:val="28"/>
        </w:rPr>
        <w:t>。</w:t>
      </w:r>
    </w:p>
    <w:p w:rsidR="00452862" w:rsidRPr="00503FE9" w:rsidRDefault="00452862" w:rsidP="00452862">
      <w:pPr>
        <w:widowControl/>
        <w:spacing w:line="500" w:lineRule="exact"/>
        <w:jc w:val="left"/>
        <w:rPr>
          <w:rFonts w:ascii="宋体" w:hAnsi="宋体" w:cs="宋体"/>
          <w:b/>
          <w:bCs/>
          <w:kern w:val="0"/>
          <w:sz w:val="28"/>
          <w:szCs w:val="28"/>
        </w:rPr>
      </w:pPr>
      <w:r w:rsidRPr="00503FE9">
        <w:rPr>
          <w:rFonts w:ascii="宋体" w:hAnsi="宋体" w:cs="宋体" w:hint="eastAsia"/>
          <w:b/>
          <w:bCs/>
          <w:kern w:val="0"/>
          <w:sz w:val="28"/>
          <w:szCs w:val="28"/>
        </w:rPr>
        <w:t>三、采购需求</w:t>
      </w:r>
    </w:p>
    <w:p w:rsidR="00DF328A" w:rsidRPr="00503FE9" w:rsidRDefault="00DF328A" w:rsidP="00162024">
      <w:pPr>
        <w:widowControl/>
        <w:spacing w:line="500" w:lineRule="exact"/>
        <w:jc w:val="left"/>
        <w:rPr>
          <w:rFonts w:ascii="宋体" w:hAnsi="宋体" w:cs="宋体"/>
          <w:b/>
          <w:bCs/>
          <w:kern w:val="0"/>
          <w:sz w:val="28"/>
          <w:szCs w:val="28"/>
        </w:rPr>
      </w:pPr>
      <w:r w:rsidRPr="00503FE9">
        <w:rPr>
          <w:rFonts w:ascii="宋体" w:hAnsi="宋体" w:cs="宋体" w:hint="eastAsia"/>
          <w:b/>
          <w:bCs/>
          <w:kern w:val="0"/>
          <w:sz w:val="28"/>
          <w:szCs w:val="28"/>
        </w:rPr>
        <w:t>3.1项目</w:t>
      </w:r>
      <w:r w:rsidRPr="00503FE9">
        <w:rPr>
          <w:rFonts w:ascii="宋体" w:hAnsi="宋体" w:cs="宋体"/>
          <w:b/>
          <w:bCs/>
          <w:kern w:val="0"/>
          <w:sz w:val="28"/>
          <w:szCs w:val="28"/>
        </w:rPr>
        <w:t>概况</w:t>
      </w:r>
    </w:p>
    <w:p w:rsidR="00FC2387" w:rsidRPr="00503FE9" w:rsidRDefault="00FC2387" w:rsidP="00FC2387">
      <w:pPr>
        <w:widowControl/>
        <w:spacing w:line="500" w:lineRule="exact"/>
        <w:ind w:firstLineChars="200" w:firstLine="560"/>
        <w:jc w:val="left"/>
        <w:rPr>
          <w:rFonts w:ascii="宋体" w:hAnsi="宋体"/>
          <w:sz w:val="28"/>
          <w:szCs w:val="28"/>
          <w:lang w:val="zh-CN"/>
        </w:rPr>
      </w:pPr>
      <w:r w:rsidRPr="00503FE9">
        <w:rPr>
          <w:rFonts w:ascii="宋体" w:hAnsi="宋体" w:hint="eastAsia"/>
          <w:sz w:val="28"/>
          <w:szCs w:val="28"/>
          <w:lang w:val="zh-CN"/>
        </w:rPr>
        <w:t>宜昌市中心人民医院</w:t>
      </w:r>
      <w:r w:rsidR="00503FE9" w:rsidRPr="00503FE9">
        <w:rPr>
          <w:rFonts w:ascii="宋体" w:hAnsi="宋体" w:hint="eastAsia"/>
          <w:sz w:val="28"/>
          <w:szCs w:val="28"/>
          <w:lang w:val="zh-CN"/>
        </w:rPr>
        <w:t>鄂西南重大疫情救治基地定制1批不锈钢开水推车、被服车</w:t>
      </w:r>
      <w:r w:rsidRPr="00503FE9">
        <w:rPr>
          <w:rFonts w:ascii="宋体" w:hAnsi="宋体" w:hint="eastAsia"/>
          <w:sz w:val="28"/>
          <w:szCs w:val="28"/>
          <w:lang w:val="zh-CN"/>
        </w:rPr>
        <w:t>等。</w:t>
      </w:r>
    </w:p>
    <w:p w:rsidR="002939B6" w:rsidRPr="00503FE9" w:rsidRDefault="007645D1" w:rsidP="00B26B6F">
      <w:pPr>
        <w:widowControl/>
        <w:spacing w:line="500" w:lineRule="exact"/>
        <w:jc w:val="left"/>
        <w:rPr>
          <w:rFonts w:ascii="宋体" w:hAnsi="宋体" w:cs="宋体"/>
          <w:b/>
          <w:bCs/>
          <w:kern w:val="0"/>
          <w:sz w:val="28"/>
          <w:szCs w:val="28"/>
        </w:rPr>
      </w:pPr>
      <w:r w:rsidRPr="00503FE9">
        <w:rPr>
          <w:rFonts w:ascii="宋体" w:hAnsi="宋体" w:cs="宋体" w:hint="eastAsia"/>
          <w:b/>
          <w:bCs/>
          <w:kern w:val="0"/>
          <w:sz w:val="28"/>
          <w:szCs w:val="28"/>
        </w:rPr>
        <w:t>3</w:t>
      </w:r>
      <w:r w:rsidR="00B26B6F" w:rsidRPr="00503FE9">
        <w:rPr>
          <w:rFonts w:ascii="宋体" w:hAnsi="宋体" w:cs="宋体"/>
          <w:b/>
          <w:bCs/>
          <w:kern w:val="0"/>
          <w:sz w:val="28"/>
          <w:szCs w:val="28"/>
        </w:rPr>
        <w:t>.</w:t>
      </w:r>
      <w:r w:rsidR="00DF328A" w:rsidRPr="00503FE9">
        <w:rPr>
          <w:rFonts w:ascii="宋体" w:hAnsi="宋体" w:cs="宋体"/>
          <w:b/>
          <w:bCs/>
          <w:kern w:val="0"/>
          <w:sz w:val="28"/>
          <w:szCs w:val="28"/>
        </w:rPr>
        <w:t>2</w:t>
      </w:r>
      <w:r w:rsidR="00DF328A" w:rsidRPr="00503FE9">
        <w:rPr>
          <w:rFonts w:ascii="宋体" w:hAnsi="宋体" w:cs="宋体" w:hint="eastAsia"/>
          <w:b/>
          <w:bCs/>
          <w:kern w:val="0"/>
          <w:sz w:val="28"/>
          <w:szCs w:val="28"/>
        </w:rPr>
        <w:t>项目清单、技术、服务要求</w:t>
      </w:r>
      <w:r w:rsidR="007326E7" w:rsidRPr="00503FE9">
        <w:rPr>
          <w:rFonts w:ascii="宋体" w:hAnsi="宋体" w:cs="宋体" w:hint="eastAsia"/>
          <w:b/>
          <w:bCs/>
          <w:kern w:val="0"/>
          <w:sz w:val="28"/>
          <w:szCs w:val="28"/>
        </w:rPr>
        <w:t>：</w:t>
      </w:r>
    </w:p>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3839A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lastRenderedPageBreak/>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备注</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hAnsi="宋体" w:cs="Courier New"/>
                <w:b/>
                <w:spacing w:val="2"/>
              </w:rPr>
            </w:pPr>
            <w:r w:rsidRPr="003839A6">
              <w:rPr>
                <w:rStyle w:val="a6"/>
                <w:rFonts w:hint="eastAsia"/>
                <w:b w:val="0"/>
                <w:color w:val="333333"/>
              </w:rPr>
              <w:t>不锈钢推车</w:t>
            </w:r>
          </w:p>
        </w:tc>
        <w:tc>
          <w:tcPr>
            <w:tcW w:w="1659" w:type="dxa"/>
            <w:tcBorders>
              <w:top w:val="nil"/>
              <w:left w:val="nil"/>
              <w:bottom w:val="single" w:sz="4" w:space="0" w:color="auto"/>
              <w:right w:val="single" w:sz="4" w:space="0" w:color="auto"/>
            </w:tcBorders>
            <w:shd w:val="clear" w:color="000000" w:fill="FFFFFF"/>
            <w:vAlign w:val="center"/>
          </w:tcPr>
          <w:p w:rsidR="00DF328A" w:rsidRPr="003839A6" w:rsidRDefault="003839A6" w:rsidP="003839A6">
            <w:pPr>
              <w:pStyle w:val="aa"/>
              <w:tabs>
                <w:tab w:val="left" w:pos="3300"/>
                <w:tab w:val="left" w:pos="3630"/>
              </w:tabs>
              <w:contextualSpacing/>
              <w:rPr>
                <w:rFonts w:hAnsi="宋体" w:cs="Courier New"/>
                <w:spacing w:val="2"/>
              </w:rPr>
            </w:pPr>
            <w:r w:rsidRPr="003839A6">
              <w:rPr>
                <w:rFonts w:hAnsi="宋体" w:cs="Courier New" w:hint="eastAsia"/>
                <w:spacing w:val="2"/>
              </w:rPr>
              <w:t xml:space="preserve">    </w:t>
            </w:r>
            <w:r>
              <w:rPr>
                <w:rFonts w:hAnsi="宋体" w:cs="Courier New" w:hint="eastAsia"/>
                <w:spacing w:val="2"/>
              </w:rPr>
              <w:t xml:space="preserve">  </w:t>
            </w:r>
            <w:r w:rsidRPr="003839A6">
              <w:rPr>
                <w:rFonts w:hAnsi="宋体" w:cs="Courier New"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3839A6" w:rsidRDefault="00925AD9" w:rsidP="00E11F38">
            <w:pPr>
              <w:pStyle w:val="aa"/>
              <w:tabs>
                <w:tab w:val="left" w:pos="3300"/>
                <w:tab w:val="left" w:pos="3630"/>
              </w:tabs>
              <w:contextualSpacing/>
              <w:jc w:val="center"/>
              <w:rPr>
                <w:rFonts w:hAnsi="宋体" w:cs="Courier New"/>
                <w:spacing w:val="2"/>
              </w:rPr>
            </w:pPr>
            <w:r>
              <w:rPr>
                <w:rFonts w:hAnsi="宋体" w:cs="Courier New" w:hint="eastAsia"/>
                <w:spacing w:val="2"/>
              </w:rPr>
              <w:t>25</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 xml:space="preserve">　</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2</w:t>
            </w:r>
          </w:p>
        </w:tc>
        <w:tc>
          <w:tcPr>
            <w:tcW w:w="3041" w:type="dxa"/>
            <w:tcBorders>
              <w:top w:val="nil"/>
              <w:left w:val="nil"/>
              <w:bottom w:val="single" w:sz="4" w:space="0" w:color="auto"/>
              <w:right w:val="single" w:sz="4" w:space="0" w:color="auto"/>
            </w:tcBorders>
            <w:shd w:val="clear" w:color="000000" w:fill="FFFFFF"/>
            <w:vAlign w:val="center"/>
          </w:tcPr>
          <w:p w:rsidR="00DF328A" w:rsidRPr="003839A6" w:rsidRDefault="00C222CC" w:rsidP="00E11F38">
            <w:pPr>
              <w:pStyle w:val="aa"/>
              <w:tabs>
                <w:tab w:val="left" w:pos="3300"/>
                <w:tab w:val="left" w:pos="3630"/>
              </w:tabs>
              <w:contextualSpacing/>
              <w:jc w:val="center"/>
              <w:rPr>
                <w:rFonts w:hAnsi="宋体" w:cs="Courier New"/>
                <w:spacing w:val="2"/>
              </w:rPr>
            </w:pPr>
            <w:r>
              <w:rPr>
                <w:rFonts w:hAnsi="宋体" w:cs="Courier New" w:hint="eastAsia"/>
                <w:spacing w:val="2"/>
              </w:rPr>
              <w:t>不锈钢被服车</w:t>
            </w:r>
          </w:p>
        </w:tc>
        <w:tc>
          <w:tcPr>
            <w:tcW w:w="1659"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hAnsi="宋体" w:cs="Courier New"/>
                <w:spacing w:val="2"/>
              </w:rPr>
            </w:pPr>
            <w:r>
              <w:rPr>
                <w:rFonts w:hAnsi="宋体" w:cs="Courier New" w:hint="eastAsia"/>
                <w:spacing w:val="2"/>
              </w:rPr>
              <w:t>辆</w:t>
            </w:r>
          </w:p>
        </w:tc>
        <w:tc>
          <w:tcPr>
            <w:tcW w:w="1330" w:type="dxa"/>
            <w:tcBorders>
              <w:top w:val="nil"/>
              <w:left w:val="nil"/>
              <w:bottom w:val="single" w:sz="4" w:space="0" w:color="auto"/>
              <w:right w:val="single" w:sz="4" w:space="0" w:color="auto"/>
            </w:tcBorders>
            <w:shd w:val="clear" w:color="000000" w:fill="FFFFFF"/>
            <w:vAlign w:val="center"/>
          </w:tcPr>
          <w:p w:rsidR="00DF328A" w:rsidRPr="003839A6" w:rsidRDefault="00925AD9" w:rsidP="00E11F38">
            <w:pPr>
              <w:pStyle w:val="aa"/>
              <w:tabs>
                <w:tab w:val="left" w:pos="3300"/>
                <w:tab w:val="left" w:pos="3630"/>
              </w:tabs>
              <w:contextualSpacing/>
              <w:jc w:val="center"/>
              <w:rPr>
                <w:rFonts w:hAnsi="宋体" w:cs="Courier New"/>
                <w:spacing w:val="2"/>
              </w:rPr>
            </w:pPr>
            <w:r>
              <w:rPr>
                <w:rFonts w:hAnsi="宋体" w:cs="Courier New" w:hint="eastAsia"/>
                <w:spacing w:val="2"/>
              </w:rPr>
              <w:t>20</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hAnsi="宋体" w:cs="Courier New"/>
                <w:spacing w:val="2"/>
              </w:rPr>
            </w:pPr>
            <w:r w:rsidRPr="003839A6">
              <w:rPr>
                <w:rFonts w:hAnsi="宋体" w:cs="Courier New" w:hint="eastAsia"/>
                <w:spacing w:val="2"/>
              </w:rPr>
              <w:t xml:space="preserve">　</w:t>
            </w:r>
          </w:p>
        </w:tc>
      </w:tr>
    </w:tbl>
    <w:p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DF328A" w:rsidRPr="003839A6"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备注</w:t>
            </w:r>
          </w:p>
        </w:tc>
      </w:tr>
      <w:tr w:rsidR="00DF328A"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1</w:t>
            </w:r>
          </w:p>
        </w:tc>
        <w:tc>
          <w:tcPr>
            <w:tcW w:w="2067" w:type="dxa"/>
            <w:tcBorders>
              <w:top w:val="nil"/>
              <w:left w:val="nil"/>
              <w:bottom w:val="single" w:sz="4" w:space="0" w:color="auto"/>
              <w:right w:val="single" w:sz="4" w:space="0" w:color="auto"/>
            </w:tcBorders>
            <w:shd w:val="clear" w:color="000000" w:fill="FFFFFF"/>
            <w:vAlign w:val="center"/>
          </w:tcPr>
          <w:p w:rsidR="00DF328A" w:rsidRPr="003839A6" w:rsidRDefault="003839A6" w:rsidP="00E11F38">
            <w:pPr>
              <w:pStyle w:val="aa"/>
              <w:tabs>
                <w:tab w:val="left" w:pos="3300"/>
                <w:tab w:val="left" w:pos="3630"/>
              </w:tabs>
              <w:contextualSpacing/>
              <w:jc w:val="center"/>
              <w:rPr>
                <w:rFonts w:asciiTheme="minorEastAsia" w:eastAsiaTheme="minorEastAsia" w:hAnsiTheme="minorEastAsia" w:cs="Courier New"/>
                <w:b/>
                <w:spacing w:val="2"/>
              </w:rPr>
            </w:pPr>
            <w:r w:rsidRPr="003839A6">
              <w:rPr>
                <w:rStyle w:val="a6"/>
                <w:rFonts w:asciiTheme="minorEastAsia" w:eastAsiaTheme="minorEastAsia" w:hAnsiTheme="minorEastAsia" w:hint="eastAsia"/>
                <w:b w:val="0"/>
                <w:color w:val="333333"/>
              </w:rPr>
              <w:t>不锈钢推车</w:t>
            </w:r>
          </w:p>
        </w:tc>
        <w:tc>
          <w:tcPr>
            <w:tcW w:w="3963" w:type="dxa"/>
            <w:tcBorders>
              <w:top w:val="nil"/>
              <w:left w:val="nil"/>
              <w:bottom w:val="single" w:sz="4" w:space="0" w:color="auto"/>
              <w:right w:val="single" w:sz="4" w:space="0" w:color="auto"/>
            </w:tcBorders>
            <w:shd w:val="clear" w:color="000000" w:fill="FFFFFF"/>
            <w:vAlign w:val="center"/>
          </w:tcPr>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1、</w:t>
            </w:r>
            <w:r w:rsidRPr="003839A6">
              <w:rPr>
                <w:rFonts w:asciiTheme="minorEastAsia" w:eastAsiaTheme="minorEastAsia" w:hAnsiTheme="minorEastAsia" w:cs="Tahoma" w:hint="eastAsia"/>
                <w:color w:val="333333"/>
                <w:sz w:val="21"/>
                <w:szCs w:val="21"/>
              </w:rPr>
              <w:t>最大载重量</w:t>
            </w:r>
            <w:r w:rsidRPr="003839A6">
              <w:rPr>
                <w:rFonts w:asciiTheme="minorEastAsia" w:eastAsiaTheme="minorEastAsia" w:hAnsiTheme="minorEastAsia" w:cs="Tahoma"/>
                <w:color w:val="333333"/>
                <w:sz w:val="21"/>
                <w:szCs w:val="21"/>
              </w:rPr>
              <w:t>：200</w:t>
            </w:r>
            <w:r w:rsidRPr="003839A6">
              <w:rPr>
                <w:rFonts w:asciiTheme="minorEastAsia" w:eastAsiaTheme="minorEastAsia" w:hAnsiTheme="minorEastAsia" w:cs="Tahoma" w:hint="eastAsia"/>
                <w:color w:val="333333"/>
                <w:sz w:val="21"/>
                <w:szCs w:val="21"/>
              </w:rPr>
              <w:t>KG</w:t>
            </w:r>
            <w:r w:rsidRPr="003839A6">
              <w:rPr>
                <w:rFonts w:asciiTheme="minorEastAsia" w:eastAsiaTheme="minorEastAsia" w:hAnsiTheme="minorEastAsia" w:cs="Tahoma"/>
                <w:color w:val="333333"/>
                <w:sz w:val="21"/>
                <w:szCs w:val="21"/>
              </w:rPr>
              <w:t>。</w:t>
            </w:r>
          </w:p>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2、</w:t>
            </w:r>
            <w:r w:rsidRPr="003839A6">
              <w:rPr>
                <w:rFonts w:asciiTheme="minorEastAsia" w:eastAsiaTheme="minorEastAsia" w:hAnsiTheme="minorEastAsia" w:cs="Tahoma" w:hint="eastAsia"/>
                <w:color w:val="333333"/>
                <w:sz w:val="21"/>
                <w:szCs w:val="21"/>
              </w:rPr>
              <w:t>规格</w:t>
            </w:r>
            <w:r w:rsidRPr="003839A6">
              <w:rPr>
                <w:rFonts w:asciiTheme="minorEastAsia" w:eastAsiaTheme="minorEastAsia" w:hAnsiTheme="minorEastAsia" w:cs="Tahoma"/>
                <w:color w:val="333333"/>
                <w:sz w:val="21"/>
                <w:szCs w:val="21"/>
              </w:rPr>
              <w:t>尺寸：</w:t>
            </w:r>
            <w:r w:rsidR="00C222CC">
              <w:rPr>
                <w:rFonts w:asciiTheme="minorEastAsia" w:eastAsiaTheme="minorEastAsia" w:hAnsiTheme="minorEastAsia" w:cs="Tahoma" w:hint="eastAsia"/>
                <w:color w:val="333333"/>
                <w:sz w:val="21"/>
                <w:szCs w:val="21"/>
              </w:rPr>
              <w:t>约</w:t>
            </w:r>
            <w:r w:rsidRPr="003839A6">
              <w:rPr>
                <w:rFonts w:asciiTheme="minorEastAsia" w:eastAsiaTheme="minorEastAsia" w:hAnsiTheme="minorEastAsia" w:cs="Tahoma"/>
                <w:color w:val="333333"/>
                <w:sz w:val="21"/>
                <w:szCs w:val="21"/>
              </w:rPr>
              <w:t>950</w:t>
            </w:r>
            <w:r w:rsidRPr="003839A6">
              <w:rPr>
                <w:rFonts w:asciiTheme="minorEastAsia" w:eastAsiaTheme="minorEastAsia" w:hAnsiTheme="minorEastAsia" w:cs="Tahoma" w:hint="eastAsia"/>
                <w:color w:val="333333"/>
                <w:sz w:val="21"/>
                <w:szCs w:val="21"/>
              </w:rPr>
              <w:t>×635×890，单位：mm</w:t>
            </w:r>
            <w:r w:rsidRPr="003839A6">
              <w:rPr>
                <w:rFonts w:asciiTheme="minorEastAsia" w:eastAsiaTheme="minorEastAsia" w:hAnsiTheme="minorEastAsia" w:cs="Tahoma"/>
                <w:color w:val="333333"/>
                <w:sz w:val="21"/>
                <w:szCs w:val="21"/>
              </w:rPr>
              <w:t>。</w:t>
            </w:r>
            <w:r w:rsidR="00C222CC">
              <w:rPr>
                <w:rFonts w:asciiTheme="minorEastAsia" w:eastAsiaTheme="minorEastAsia" w:hAnsiTheme="minorEastAsia" w:cs="Tahoma" w:hint="eastAsia"/>
                <w:color w:val="333333"/>
                <w:sz w:val="21"/>
                <w:szCs w:val="21"/>
              </w:rPr>
              <w:t>扶手尺寸为：38*25</w:t>
            </w:r>
            <w:r w:rsidR="008626CA" w:rsidRPr="003839A6">
              <w:rPr>
                <w:rFonts w:asciiTheme="minorEastAsia" w:eastAsiaTheme="minorEastAsia" w:hAnsiTheme="minorEastAsia" w:cs="Tahoma" w:hint="eastAsia"/>
                <w:color w:val="333333"/>
                <w:sz w:val="21"/>
                <w:szCs w:val="21"/>
              </w:rPr>
              <w:t xml:space="preserve"> mm</w:t>
            </w:r>
            <w:r w:rsidR="00C222CC">
              <w:rPr>
                <w:rFonts w:asciiTheme="minorEastAsia" w:eastAsiaTheme="minorEastAsia" w:hAnsiTheme="minorEastAsia" w:cs="Tahoma" w:hint="eastAsia"/>
                <w:color w:val="333333"/>
                <w:sz w:val="21"/>
                <w:szCs w:val="21"/>
              </w:rPr>
              <w:t>方管</w:t>
            </w:r>
            <w:r w:rsidR="008626CA">
              <w:rPr>
                <w:rFonts w:asciiTheme="minorEastAsia" w:eastAsiaTheme="minorEastAsia" w:hAnsiTheme="minorEastAsia" w:cs="Tahoma" w:hint="eastAsia"/>
                <w:color w:val="333333"/>
                <w:sz w:val="21"/>
                <w:szCs w:val="21"/>
              </w:rPr>
              <w:t>或尺寸相近的圆管</w:t>
            </w:r>
            <w:r w:rsidR="00C222CC">
              <w:rPr>
                <w:rFonts w:asciiTheme="minorEastAsia" w:eastAsiaTheme="minorEastAsia" w:hAnsiTheme="minorEastAsia" w:cs="Tahoma" w:hint="eastAsia"/>
                <w:color w:val="333333"/>
                <w:sz w:val="21"/>
                <w:szCs w:val="21"/>
              </w:rPr>
              <w:t>，围栏为22*25</w:t>
            </w:r>
            <w:r w:rsidR="008626CA" w:rsidRPr="003839A6">
              <w:rPr>
                <w:rFonts w:asciiTheme="minorEastAsia" w:eastAsiaTheme="minorEastAsia" w:hAnsiTheme="minorEastAsia" w:cs="Tahoma" w:hint="eastAsia"/>
                <w:color w:val="333333"/>
                <w:sz w:val="21"/>
                <w:szCs w:val="21"/>
              </w:rPr>
              <w:t xml:space="preserve"> mm</w:t>
            </w:r>
            <w:r w:rsidR="00C222CC">
              <w:rPr>
                <w:rFonts w:asciiTheme="minorEastAsia" w:eastAsiaTheme="minorEastAsia" w:hAnsiTheme="minorEastAsia" w:cs="Tahoma" w:hint="eastAsia"/>
                <w:color w:val="333333"/>
                <w:sz w:val="21"/>
                <w:szCs w:val="21"/>
              </w:rPr>
              <w:t>方管。</w:t>
            </w:r>
          </w:p>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3、材质：</w:t>
            </w:r>
            <w:r w:rsidRPr="003839A6">
              <w:rPr>
                <w:rFonts w:asciiTheme="minorEastAsia" w:eastAsiaTheme="minorEastAsia" w:hAnsiTheme="minorEastAsia" w:cs="Arial"/>
                <w:color w:val="333333"/>
                <w:sz w:val="21"/>
                <w:szCs w:val="21"/>
              </w:rPr>
              <w:t xml:space="preserve"> </w:t>
            </w:r>
            <w:r>
              <w:rPr>
                <w:rFonts w:asciiTheme="minorEastAsia" w:eastAsiaTheme="minorEastAsia" w:hAnsiTheme="minorEastAsia" w:cs="Arial" w:hint="eastAsia"/>
                <w:color w:val="333333"/>
                <w:sz w:val="21"/>
                <w:szCs w:val="21"/>
              </w:rPr>
              <w:t>304</w:t>
            </w:r>
            <w:r w:rsidRPr="003839A6">
              <w:rPr>
                <w:rFonts w:asciiTheme="minorEastAsia" w:eastAsiaTheme="minorEastAsia" w:hAnsiTheme="minorEastAsia" w:cs="Tahoma"/>
                <w:color w:val="333333"/>
                <w:sz w:val="21"/>
                <w:szCs w:val="21"/>
              </w:rPr>
              <w:t>不锈钢材质，</w:t>
            </w:r>
            <w:r w:rsidRPr="003839A6">
              <w:rPr>
                <w:rFonts w:asciiTheme="minorEastAsia" w:eastAsiaTheme="minorEastAsia" w:hAnsiTheme="minorEastAsia" w:cs="Tahoma" w:hint="eastAsia"/>
                <w:color w:val="333333"/>
                <w:sz w:val="21"/>
                <w:szCs w:val="21"/>
              </w:rPr>
              <w:t>厚度0.9mm</w:t>
            </w:r>
            <w:r w:rsidRPr="003839A6">
              <w:rPr>
                <w:rFonts w:asciiTheme="minorEastAsia" w:eastAsiaTheme="minorEastAsia" w:hAnsiTheme="minorEastAsia" w:cs="Tahoma"/>
                <w:color w:val="333333"/>
                <w:sz w:val="21"/>
                <w:szCs w:val="21"/>
              </w:rPr>
              <w:t>。</w:t>
            </w:r>
          </w:p>
          <w:p w:rsidR="003839A6" w:rsidRPr="003839A6" w:rsidRDefault="003839A6" w:rsidP="003839A6">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4、脚轮</w:t>
            </w:r>
            <w:r w:rsidRPr="003839A6">
              <w:rPr>
                <w:rFonts w:asciiTheme="minorEastAsia" w:eastAsiaTheme="minorEastAsia" w:hAnsiTheme="minorEastAsia" w:cs="Arial"/>
                <w:color w:val="333333"/>
                <w:sz w:val="21"/>
                <w:szCs w:val="21"/>
              </w:rPr>
              <w:t>：</w:t>
            </w:r>
            <w:r>
              <w:rPr>
                <w:rFonts w:asciiTheme="minorEastAsia" w:eastAsiaTheme="minorEastAsia" w:hAnsiTheme="minorEastAsia" w:cs="Arial" w:hint="eastAsia"/>
                <w:color w:val="333333"/>
                <w:sz w:val="21"/>
                <w:szCs w:val="21"/>
              </w:rPr>
              <w:t>5寸，前轮为万向轮，</w:t>
            </w:r>
            <w:r w:rsidRPr="003839A6">
              <w:rPr>
                <w:rFonts w:asciiTheme="minorEastAsia" w:eastAsiaTheme="minorEastAsia" w:hAnsiTheme="minorEastAsia" w:cs="Tahoma"/>
                <w:color w:val="333333"/>
                <w:sz w:val="21"/>
                <w:szCs w:val="21"/>
              </w:rPr>
              <w:t>静音脚轮：橡胶（</w:t>
            </w:r>
            <w:r w:rsidRPr="003839A6">
              <w:rPr>
                <w:rFonts w:asciiTheme="minorEastAsia" w:eastAsiaTheme="minorEastAsia" w:hAnsiTheme="minorEastAsia" w:cs="Arial"/>
                <w:color w:val="333333"/>
                <w:sz w:val="21"/>
                <w:szCs w:val="21"/>
              </w:rPr>
              <w:t>ER</w:t>
            </w:r>
            <w:r w:rsidRPr="003839A6">
              <w:rPr>
                <w:rFonts w:asciiTheme="minorEastAsia" w:eastAsiaTheme="minorEastAsia" w:hAnsiTheme="minorEastAsia" w:cs="Tahoma"/>
                <w:color w:val="333333"/>
                <w:sz w:val="21"/>
                <w:szCs w:val="21"/>
              </w:rPr>
              <w:t>）材质脚轮，</w:t>
            </w:r>
            <w:r w:rsidRPr="003839A6">
              <w:rPr>
                <w:rFonts w:asciiTheme="minorEastAsia" w:eastAsiaTheme="minorEastAsia" w:hAnsiTheme="minorEastAsia" w:cs="Tahoma" w:hint="eastAsia"/>
                <w:color w:val="333333"/>
                <w:sz w:val="21"/>
                <w:szCs w:val="21"/>
              </w:rPr>
              <w:t>热镀锌轮架</w:t>
            </w:r>
            <w:r w:rsidRPr="003839A6">
              <w:rPr>
                <w:rFonts w:asciiTheme="minorEastAsia" w:eastAsiaTheme="minorEastAsia" w:hAnsiTheme="minorEastAsia" w:cs="Tahoma"/>
                <w:color w:val="333333"/>
                <w:sz w:val="21"/>
                <w:szCs w:val="21"/>
              </w:rPr>
              <w:t>，轮架材料厚度</w:t>
            </w:r>
            <w:r w:rsidRPr="003839A6">
              <w:rPr>
                <w:rFonts w:asciiTheme="minorEastAsia" w:eastAsiaTheme="minorEastAsia" w:hAnsiTheme="minorEastAsia" w:cs="Tahoma" w:hint="eastAsia"/>
                <w:color w:val="333333"/>
                <w:sz w:val="21"/>
                <w:szCs w:val="21"/>
              </w:rPr>
              <w:t>大于</w:t>
            </w:r>
            <w:r w:rsidRPr="003839A6">
              <w:rPr>
                <w:rFonts w:asciiTheme="minorEastAsia" w:eastAsiaTheme="minorEastAsia" w:hAnsiTheme="minorEastAsia" w:cs="Arial"/>
                <w:color w:val="333333"/>
                <w:sz w:val="21"/>
                <w:szCs w:val="21"/>
              </w:rPr>
              <w:t>3mm</w:t>
            </w:r>
            <w:r w:rsidRPr="003839A6">
              <w:rPr>
                <w:rFonts w:asciiTheme="minorEastAsia" w:eastAsiaTheme="minorEastAsia" w:hAnsiTheme="minorEastAsia" w:cs="Tahoma" w:hint="eastAsia"/>
                <w:color w:val="333333"/>
                <w:sz w:val="21"/>
                <w:szCs w:val="21"/>
              </w:rPr>
              <w:t>。</w:t>
            </w:r>
            <w:r w:rsidRPr="003839A6">
              <w:rPr>
                <w:rFonts w:asciiTheme="minorEastAsia" w:eastAsiaTheme="minorEastAsia" w:hAnsiTheme="minorEastAsia" w:cs="Arial"/>
                <w:color w:val="333333"/>
                <w:sz w:val="21"/>
                <w:szCs w:val="21"/>
              </w:rPr>
              <w:t xml:space="preserve">  </w:t>
            </w:r>
          </w:p>
          <w:p w:rsidR="00DF328A" w:rsidRPr="003839A6" w:rsidRDefault="003839A6" w:rsidP="003839A6">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Tahoma"/>
                <w:color w:val="333333"/>
              </w:rPr>
              <w:t>5、</w:t>
            </w:r>
            <w:r w:rsidRPr="003839A6">
              <w:rPr>
                <w:rFonts w:asciiTheme="minorEastAsia" w:eastAsiaTheme="minorEastAsia" w:hAnsiTheme="minorEastAsia" w:cs="Tahoma" w:hint="eastAsia"/>
                <w:color w:val="333333"/>
              </w:rPr>
              <w:t>外观</w:t>
            </w:r>
            <w:r w:rsidRPr="003839A6">
              <w:rPr>
                <w:rFonts w:asciiTheme="minorEastAsia" w:eastAsiaTheme="minorEastAsia" w:hAnsiTheme="minorEastAsia" w:cs="Tahoma"/>
                <w:color w:val="333333"/>
              </w:rPr>
              <w:t>：</w:t>
            </w:r>
            <w:r w:rsidRPr="003839A6">
              <w:rPr>
                <w:rFonts w:asciiTheme="minorEastAsia" w:eastAsiaTheme="minorEastAsia" w:hAnsiTheme="minorEastAsia" w:cs="Tahoma" w:hint="eastAsia"/>
                <w:color w:val="333333"/>
              </w:rPr>
              <w:t>抛光打磨，光滑无污渍，无毛刺不刮手。</w:t>
            </w:r>
          </w:p>
        </w:tc>
        <w:tc>
          <w:tcPr>
            <w:tcW w:w="1910" w:type="dxa"/>
            <w:tcBorders>
              <w:top w:val="nil"/>
              <w:left w:val="nil"/>
              <w:bottom w:val="single" w:sz="4" w:space="0" w:color="auto"/>
              <w:right w:val="single" w:sz="4" w:space="0" w:color="auto"/>
            </w:tcBorders>
            <w:shd w:val="clear" w:color="auto" w:fill="auto"/>
            <w:vAlign w:val="center"/>
          </w:tcPr>
          <w:p w:rsidR="00DF328A" w:rsidRPr="003839A6" w:rsidRDefault="00DF328A"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 xml:space="preserve">　</w:t>
            </w:r>
            <w:r w:rsidR="00C222CC" w:rsidRPr="00C222CC">
              <w:rPr>
                <w:rFonts w:asciiTheme="minorEastAsia" w:eastAsiaTheme="minorEastAsia" w:hAnsiTheme="minorEastAsia" w:cs="Courier New"/>
                <w:noProof/>
                <w:spacing w:val="2"/>
              </w:rPr>
              <w:drawing>
                <wp:inline distT="0" distB="0" distL="0" distR="0">
                  <wp:extent cx="955619" cy="922948"/>
                  <wp:effectExtent l="19050" t="0" r="0" b="0"/>
                  <wp:docPr id="1" name="图片 1" descr="C:\Users\zxyyzwk\AppData\Local\Temp\WeChat Files\adfed80c18fa289fb8831a0916f3d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xyyzwk\AppData\Local\Temp\WeChat Files\adfed80c18fa289fb8831a0916f3db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5937" cy="923255"/>
                          </a:xfrm>
                          <a:prstGeom prst="rect">
                            <a:avLst/>
                          </a:prstGeom>
                          <a:noFill/>
                          <a:ln>
                            <a:noFill/>
                          </a:ln>
                        </pic:spPr>
                      </pic:pic>
                    </a:graphicData>
                  </a:graphic>
                </wp:inline>
              </w:drawing>
            </w:r>
          </w:p>
        </w:tc>
      </w:tr>
      <w:tr w:rsidR="00C222CC" w:rsidRPr="003839A6"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222CC" w:rsidRPr="003839A6" w:rsidRDefault="00C222CC" w:rsidP="00E11F38">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Courier New" w:hint="eastAsia"/>
                <w:spacing w:val="2"/>
              </w:rPr>
              <w:t>2</w:t>
            </w:r>
          </w:p>
        </w:tc>
        <w:tc>
          <w:tcPr>
            <w:tcW w:w="2067" w:type="dxa"/>
            <w:tcBorders>
              <w:top w:val="nil"/>
              <w:left w:val="nil"/>
              <w:bottom w:val="single" w:sz="4" w:space="0" w:color="auto"/>
              <w:right w:val="single" w:sz="4" w:space="0" w:color="auto"/>
            </w:tcBorders>
            <w:shd w:val="clear" w:color="000000" w:fill="FFFFFF"/>
            <w:vAlign w:val="center"/>
          </w:tcPr>
          <w:p w:rsidR="00C222CC" w:rsidRPr="003839A6" w:rsidRDefault="00C222CC" w:rsidP="00E11F38">
            <w:pPr>
              <w:pStyle w:val="aa"/>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hint="eastAsia"/>
                <w:spacing w:val="2"/>
              </w:rPr>
              <w:t>不锈钢被服车</w:t>
            </w:r>
          </w:p>
        </w:tc>
        <w:tc>
          <w:tcPr>
            <w:tcW w:w="3963" w:type="dxa"/>
            <w:tcBorders>
              <w:top w:val="single" w:sz="4" w:space="0" w:color="auto"/>
              <w:left w:val="nil"/>
              <w:bottom w:val="single" w:sz="4" w:space="0" w:color="auto"/>
              <w:right w:val="single" w:sz="4" w:space="0" w:color="auto"/>
            </w:tcBorders>
            <w:shd w:val="clear" w:color="000000" w:fill="FFFFFF"/>
            <w:vAlign w:val="center"/>
          </w:tcPr>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1、</w:t>
            </w:r>
            <w:r w:rsidRPr="003839A6">
              <w:rPr>
                <w:rFonts w:asciiTheme="minorEastAsia" w:eastAsiaTheme="minorEastAsia" w:hAnsiTheme="minorEastAsia" w:cs="Tahoma" w:hint="eastAsia"/>
                <w:color w:val="333333"/>
                <w:sz w:val="21"/>
                <w:szCs w:val="21"/>
              </w:rPr>
              <w:t>最大载重量</w:t>
            </w:r>
            <w:r w:rsidRPr="003839A6">
              <w:rPr>
                <w:rFonts w:asciiTheme="minorEastAsia" w:eastAsiaTheme="minorEastAsia" w:hAnsiTheme="minorEastAsia" w:cs="Tahoma"/>
                <w:color w:val="333333"/>
                <w:sz w:val="21"/>
                <w:szCs w:val="21"/>
              </w:rPr>
              <w:t>：</w:t>
            </w:r>
            <w:r w:rsidR="000D05B0">
              <w:rPr>
                <w:rFonts w:asciiTheme="minorEastAsia" w:eastAsiaTheme="minorEastAsia" w:hAnsiTheme="minorEastAsia" w:cs="Tahoma" w:hint="eastAsia"/>
                <w:color w:val="333333"/>
                <w:sz w:val="21"/>
                <w:szCs w:val="21"/>
              </w:rPr>
              <w:t>10</w:t>
            </w:r>
            <w:r w:rsidRPr="003839A6">
              <w:rPr>
                <w:rFonts w:asciiTheme="minorEastAsia" w:eastAsiaTheme="minorEastAsia" w:hAnsiTheme="minorEastAsia" w:cs="Tahoma"/>
                <w:color w:val="333333"/>
                <w:sz w:val="21"/>
                <w:szCs w:val="21"/>
              </w:rPr>
              <w:t>0</w:t>
            </w:r>
            <w:r w:rsidRPr="003839A6">
              <w:rPr>
                <w:rFonts w:asciiTheme="minorEastAsia" w:eastAsiaTheme="minorEastAsia" w:hAnsiTheme="minorEastAsia" w:cs="Tahoma" w:hint="eastAsia"/>
                <w:color w:val="333333"/>
                <w:sz w:val="21"/>
                <w:szCs w:val="21"/>
              </w:rPr>
              <w:t>KG</w:t>
            </w:r>
            <w:r w:rsidRPr="003839A6">
              <w:rPr>
                <w:rFonts w:asciiTheme="minorEastAsia" w:eastAsiaTheme="minorEastAsia" w:hAnsiTheme="minorEastAsia" w:cs="Tahoma"/>
                <w:color w:val="333333"/>
                <w:sz w:val="21"/>
                <w:szCs w:val="21"/>
              </w:rPr>
              <w:t>。</w:t>
            </w:r>
          </w:p>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2、</w:t>
            </w:r>
            <w:r w:rsidRPr="003839A6">
              <w:rPr>
                <w:rFonts w:asciiTheme="minorEastAsia" w:eastAsiaTheme="minorEastAsia" w:hAnsiTheme="minorEastAsia" w:cs="Tahoma" w:hint="eastAsia"/>
                <w:color w:val="333333"/>
                <w:sz w:val="21"/>
                <w:szCs w:val="21"/>
              </w:rPr>
              <w:t>规格</w:t>
            </w:r>
            <w:r w:rsidRPr="003839A6">
              <w:rPr>
                <w:rFonts w:asciiTheme="minorEastAsia" w:eastAsiaTheme="minorEastAsia" w:hAnsiTheme="minorEastAsia" w:cs="Tahoma"/>
                <w:color w:val="333333"/>
                <w:sz w:val="21"/>
                <w:szCs w:val="21"/>
              </w:rPr>
              <w:t>尺寸：</w:t>
            </w:r>
            <w:r>
              <w:rPr>
                <w:rFonts w:asciiTheme="minorEastAsia" w:eastAsiaTheme="minorEastAsia" w:hAnsiTheme="minorEastAsia" w:cs="Tahoma" w:hint="eastAsia"/>
                <w:color w:val="333333"/>
                <w:sz w:val="21"/>
                <w:szCs w:val="21"/>
              </w:rPr>
              <w:t>约5</w:t>
            </w:r>
            <w:r w:rsidRPr="003839A6">
              <w:rPr>
                <w:rFonts w:asciiTheme="minorEastAsia" w:eastAsiaTheme="minorEastAsia" w:hAnsiTheme="minorEastAsia" w:cs="Tahoma"/>
                <w:color w:val="333333"/>
                <w:sz w:val="21"/>
                <w:szCs w:val="21"/>
              </w:rPr>
              <w:t>50</w:t>
            </w:r>
            <w:r w:rsidRPr="003839A6">
              <w:rPr>
                <w:rFonts w:asciiTheme="minorEastAsia" w:eastAsiaTheme="minorEastAsia" w:hAnsiTheme="minorEastAsia" w:cs="Tahoma" w:hint="eastAsia"/>
                <w:color w:val="333333"/>
                <w:sz w:val="21"/>
                <w:szCs w:val="21"/>
              </w:rPr>
              <w:t>×</w:t>
            </w:r>
            <w:r>
              <w:rPr>
                <w:rFonts w:asciiTheme="minorEastAsia" w:eastAsiaTheme="minorEastAsia" w:hAnsiTheme="minorEastAsia" w:cs="Tahoma" w:hint="eastAsia"/>
                <w:color w:val="333333"/>
                <w:sz w:val="21"/>
                <w:szCs w:val="21"/>
              </w:rPr>
              <w:t>550</w:t>
            </w:r>
            <w:r w:rsidRPr="003839A6">
              <w:rPr>
                <w:rFonts w:asciiTheme="minorEastAsia" w:eastAsiaTheme="minorEastAsia" w:hAnsiTheme="minorEastAsia" w:cs="Tahoma" w:hint="eastAsia"/>
                <w:color w:val="333333"/>
                <w:sz w:val="21"/>
                <w:szCs w:val="21"/>
              </w:rPr>
              <w:t>×</w:t>
            </w:r>
            <w:r>
              <w:rPr>
                <w:rFonts w:asciiTheme="minorEastAsia" w:eastAsiaTheme="minorEastAsia" w:hAnsiTheme="minorEastAsia" w:cs="Tahoma" w:hint="eastAsia"/>
                <w:color w:val="333333"/>
                <w:sz w:val="21"/>
                <w:szCs w:val="21"/>
              </w:rPr>
              <w:t>900</w:t>
            </w:r>
            <w:r w:rsidRPr="003839A6">
              <w:rPr>
                <w:rFonts w:asciiTheme="minorEastAsia" w:eastAsiaTheme="minorEastAsia" w:hAnsiTheme="minorEastAsia" w:cs="Tahoma" w:hint="eastAsia"/>
                <w:color w:val="333333"/>
                <w:sz w:val="21"/>
                <w:szCs w:val="21"/>
              </w:rPr>
              <w:t>，单位：mm</w:t>
            </w:r>
            <w:r w:rsidRPr="003839A6">
              <w:rPr>
                <w:rFonts w:asciiTheme="minorEastAsia" w:eastAsiaTheme="minorEastAsia" w:hAnsiTheme="minorEastAsia" w:cs="Tahoma"/>
                <w:color w:val="333333"/>
                <w:sz w:val="21"/>
                <w:szCs w:val="21"/>
              </w:rPr>
              <w:t>。</w:t>
            </w:r>
            <w:r w:rsidR="008626CA">
              <w:rPr>
                <w:rFonts w:asciiTheme="minorEastAsia" w:eastAsiaTheme="minorEastAsia" w:hAnsiTheme="minorEastAsia" w:cs="Tahoma" w:hint="eastAsia"/>
                <w:color w:val="333333"/>
                <w:sz w:val="21"/>
                <w:szCs w:val="21"/>
              </w:rPr>
              <w:t>框架为Φ25</w:t>
            </w:r>
            <w:r w:rsidR="008626CA" w:rsidRPr="003839A6">
              <w:rPr>
                <w:rFonts w:asciiTheme="minorEastAsia" w:eastAsiaTheme="minorEastAsia" w:hAnsiTheme="minorEastAsia" w:cs="Tahoma" w:hint="eastAsia"/>
                <w:color w:val="333333"/>
                <w:sz w:val="21"/>
                <w:szCs w:val="21"/>
              </w:rPr>
              <w:t xml:space="preserve"> mm</w:t>
            </w:r>
            <w:r w:rsidR="008626CA">
              <w:rPr>
                <w:rFonts w:asciiTheme="minorEastAsia" w:eastAsiaTheme="minorEastAsia" w:hAnsiTheme="minorEastAsia" w:cs="Tahoma" w:hint="eastAsia"/>
                <w:color w:val="333333"/>
                <w:sz w:val="21"/>
                <w:szCs w:val="21"/>
              </w:rPr>
              <w:t>圆管，立管为Φ19</w:t>
            </w:r>
            <w:r w:rsidR="008626CA" w:rsidRPr="003839A6">
              <w:rPr>
                <w:rFonts w:asciiTheme="minorEastAsia" w:eastAsiaTheme="minorEastAsia" w:hAnsiTheme="minorEastAsia" w:cs="Tahoma" w:hint="eastAsia"/>
                <w:color w:val="333333"/>
                <w:sz w:val="21"/>
                <w:szCs w:val="21"/>
              </w:rPr>
              <w:t xml:space="preserve"> mm</w:t>
            </w:r>
            <w:r w:rsidR="008626CA">
              <w:rPr>
                <w:rFonts w:asciiTheme="minorEastAsia" w:eastAsiaTheme="minorEastAsia" w:hAnsiTheme="minorEastAsia" w:cs="Tahoma" w:hint="eastAsia"/>
                <w:color w:val="333333"/>
                <w:sz w:val="21"/>
                <w:szCs w:val="21"/>
              </w:rPr>
              <w:t>圆管。</w:t>
            </w:r>
          </w:p>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3、材质：</w:t>
            </w:r>
            <w:r w:rsidRPr="003839A6">
              <w:rPr>
                <w:rFonts w:asciiTheme="minorEastAsia" w:eastAsiaTheme="minorEastAsia" w:hAnsiTheme="minorEastAsia" w:cs="Arial"/>
                <w:color w:val="333333"/>
                <w:sz w:val="21"/>
                <w:szCs w:val="21"/>
              </w:rPr>
              <w:t xml:space="preserve"> </w:t>
            </w:r>
            <w:r>
              <w:rPr>
                <w:rFonts w:asciiTheme="minorEastAsia" w:eastAsiaTheme="minorEastAsia" w:hAnsiTheme="minorEastAsia" w:cs="Arial" w:hint="eastAsia"/>
                <w:color w:val="333333"/>
                <w:sz w:val="21"/>
                <w:szCs w:val="21"/>
              </w:rPr>
              <w:t>304</w:t>
            </w:r>
            <w:r w:rsidRPr="003839A6">
              <w:rPr>
                <w:rFonts w:asciiTheme="minorEastAsia" w:eastAsiaTheme="minorEastAsia" w:hAnsiTheme="minorEastAsia" w:cs="Tahoma"/>
                <w:color w:val="333333"/>
                <w:sz w:val="21"/>
                <w:szCs w:val="21"/>
              </w:rPr>
              <w:t>不锈钢材质，</w:t>
            </w:r>
            <w:r w:rsidRPr="003839A6">
              <w:rPr>
                <w:rFonts w:asciiTheme="minorEastAsia" w:eastAsiaTheme="minorEastAsia" w:hAnsiTheme="minorEastAsia" w:cs="Tahoma" w:hint="eastAsia"/>
                <w:color w:val="333333"/>
                <w:sz w:val="21"/>
                <w:szCs w:val="21"/>
              </w:rPr>
              <w:t>厚度0.9mm</w:t>
            </w:r>
            <w:r w:rsidRPr="003839A6">
              <w:rPr>
                <w:rFonts w:asciiTheme="minorEastAsia" w:eastAsiaTheme="minorEastAsia" w:hAnsiTheme="minorEastAsia" w:cs="Tahoma"/>
                <w:color w:val="333333"/>
                <w:sz w:val="21"/>
                <w:szCs w:val="21"/>
              </w:rPr>
              <w:t>。</w:t>
            </w:r>
          </w:p>
          <w:p w:rsidR="00C222CC" w:rsidRPr="003839A6" w:rsidRDefault="00C222CC" w:rsidP="006D6C5E">
            <w:pPr>
              <w:pStyle w:val="a5"/>
              <w:spacing w:before="0" w:beforeAutospacing="0" w:after="0" w:afterAutospacing="0"/>
              <w:rPr>
                <w:rFonts w:asciiTheme="minorEastAsia" w:eastAsiaTheme="minorEastAsia" w:hAnsiTheme="minorEastAsia" w:cs="Tahoma"/>
                <w:color w:val="333333"/>
                <w:sz w:val="21"/>
                <w:szCs w:val="21"/>
              </w:rPr>
            </w:pPr>
            <w:r w:rsidRPr="003839A6">
              <w:rPr>
                <w:rFonts w:asciiTheme="minorEastAsia" w:eastAsiaTheme="minorEastAsia" w:hAnsiTheme="minorEastAsia" w:cs="Tahoma"/>
                <w:color w:val="333333"/>
                <w:sz w:val="21"/>
                <w:szCs w:val="21"/>
              </w:rPr>
              <w:t>4、脚轮</w:t>
            </w:r>
            <w:r w:rsidRPr="003839A6">
              <w:rPr>
                <w:rFonts w:asciiTheme="minorEastAsia" w:eastAsiaTheme="minorEastAsia" w:hAnsiTheme="minorEastAsia" w:cs="Arial"/>
                <w:color w:val="333333"/>
                <w:sz w:val="21"/>
                <w:szCs w:val="21"/>
              </w:rPr>
              <w:t>：</w:t>
            </w:r>
            <w:r>
              <w:rPr>
                <w:rFonts w:asciiTheme="minorEastAsia" w:eastAsiaTheme="minorEastAsia" w:hAnsiTheme="minorEastAsia" w:cs="Arial" w:hint="eastAsia"/>
                <w:color w:val="333333"/>
                <w:sz w:val="21"/>
                <w:szCs w:val="21"/>
              </w:rPr>
              <w:t xml:space="preserve"> 4寸，全部为万向轮，</w:t>
            </w:r>
            <w:r w:rsidRPr="003839A6">
              <w:rPr>
                <w:rFonts w:asciiTheme="minorEastAsia" w:eastAsiaTheme="minorEastAsia" w:hAnsiTheme="minorEastAsia" w:cs="Tahoma"/>
                <w:color w:val="333333"/>
                <w:sz w:val="21"/>
                <w:szCs w:val="21"/>
              </w:rPr>
              <w:t>静音脚轮：橡胶（</w:t>
            </w:r>
            <w:r w:rsidRPr="003839A6">
              <w:rPr>
                <w:rFonts w:asciiTheme="minorEastAsia" w:eastAsiaTheme="minorEastAsia" w:hAnsiTheme="minorEastAsia" w:cs="Arial"/>
                <w:color w:val="333333"/>
                <w:sz w:val="21"/>
                <w:szCs w:val="21"/>
              </w:rPr>
              <w:t>ER</w:t>
            </w:r>
            <w:r w:rsidRPr="003839A6">
              <w:rPr>
                <w:rFonts w:asciiTheme="minorEastAsia" w:eastAsiaTheme="minorEastAsia" w:hAnsiTheme="minorEastAsia" w:cs="Tahoma"/>
                <w:color w:val="333333"/>
                <w:sz w:val="21"/>
                <w:szCs w:val="21"/>
              </w:rPr>
              <w:t>）材质脚轮，</w:t>
            </w:r>
            <w:r w:rsidRPr="003839A6">
              <w:rPr>
                <w:rFonts w:asciiTheme="minorEastAsia" w:eastAsiaTheme="minorEastAsia" w:hAnsiTheme="minorEastAsia" w:cs="Tahoma" w:hint="eastAsia"/>
                <w:color w:val="333333"/>
                <w:sz w:val="21"/>
                <w:szCs w:val="21"/>
              </w:rPr>
              <w:t>热镀锌轮架</w:t>
            </w:r>
            <w:r w:rsidRPr="003839A6">
              <w:rPr>
                <w:rFonts w:asciiTheme="minorEastAsia" w:eastAsiaTheme="minorEastAsia" w:hAnsiTheme="minorEastAsia" w:cs="Tahoma"/>
                <w:color w:val="333333"/>
                <w:sz w:val="21"/>
                <w:szCs w:val="21"/>
              </w:rPr>
              <w:t>，轮架材料厚度</w:t>
            </w:r>
            <w:r w:rsidRPr="003839A6">
              <w:rPr>
                <w:rFonts w:asciiTheme="minorEastAsia" w:eastAsiaTheme="minorEastAsia" w:hAnsiTheme="minorEastAsia" w:cs="Tahoma" w:hint="eastAsia"/>
                <w:color w:val="333333"/>
                <w:sz w:val="21"/>
                <w:szCs w:val="21"/>
              </w:rPr>
              <w:t>大于</w:t>
            </w:r>
            <w:r w:rsidRPr="003839A6">
              <w:rPr>
                <w:rFonts w:asciiTheme="minorEastAsia" w:eastAsiaTheme="minorEastAsia" w:hAnsiTheme="minorEastAsia" w:cs="Arial"/>
                <w:color w:val="333333"/>
                <w:sz w:val="21"/>
                <w:szCs w:val="21"/>
              </w:rPr>
              <w:t>3mm</w:t>
            </w:r>
            <w:r w:rsidRPr="003839A6">
              <w:rPr>
                <w:rFonts w:asciiTheme="minorEastAsia" w:eastAsiaTheme="minorEastAsia" w:hAnsiTheme="minorEastAsia" w:cs="Tahoma" w:hint="eastAsia"/>
                <w:color w:val="333333"/>
                <w:sz w:val="21"/>
                <w:szCs w:val="21"/>
              </w:rPr>
              <w:t>。</w:t>
            </w:r>
          </w:p>
          <w:p w:rsidR="00C222CC" w:rsidRPr="003839A6" w:rsidRDefault="00C222CC" w:rsidP="006D6C5E">
            <w:pPr>
              <w:pStyle w:val="aa"/>
              <w:tabs>
                <w:tab w:val="left" w:pos="3300"/>
                <w:tab w:val="left" w:pos="3630"/>
              </w:tabs>
              <w:contextualSpacing/>
              <w:jc w:val="center"/>
              <w:rPr>
                <w:rFonts w:asciiTheme="minorEastAsia" w:eastAsiaTheme="minorEastAsia" w:hAnsiTheme="minorEastAsia" w:cs="Courier New"/>
                <w:spacing w:val="2"/>
              </w:rPr>
            </w:pPr>
            <w:r w:rsidRPr="003839A6">
              <w:rPr>
                <w:rFonts w:asciiTheme="minorEastAsia" w:eastAsiaTheme="minorEastAsia" w:hAnsiTheme="minorEastAsia" w:cs="Tahoma"/>
                <w:color w:val="333333"/>
              </w:rPr>
              <w:t>5、</w:t>
            </w:r>
            <w:r w:rsidRPr="003839A6">
              <w:rPr>
                <w:rFonts w:asciiTheme="minorEastAsia" w:eastAsiaTheme="minorEastAsia" w:hAnsiTheme="minorEastAsia" w:cs="Tahoma" w:hint="eastAsia"/>
                <w:color w:val="333333"/>
              </w:rPr>
              <w:t>外观</w:t>
            </w:r>
            <w:r w:rsidRPr="003839A6">
              <w:rPr>
                <w:rFonts w:asciiTheme="minorEastAsia" w:eastAsiaTheme="minorEastAsia" w:hAnsiTheme="minorEastAsia" w:cs="Tahoma"/>
                <w:color w:val="333333"/>
              </w:rPr>
              <w:t>：</w:t>
            </w:r>
            <w:r w:rsidRPr="003839A6">
              <w:rPr>
                <w:rFonts w:asciiTheme="minorEastAsia" w:eastAsiaTheme="minorEastAsia" w:hAnsiTheme="minorEastAsia" w:cs="Tahoma" w:hint="eastAsia"/>
                <w:color w:val="333333"/>
              </w:rPr>
              <w:t>抛光打磨，光滑无污渍，无毛刺不刮手。</w:t>
            </w:r>
          </w:p>
        </w:tc>
        <w:tc>
          <w:tcPr>
            <w:tcW w:w="1910" w:type="dxa"/>
            <w:tcBorders>
              <w:top w:val="nil"/>
              <w:left w:val="nil"/>
              <w:bottom w:val="single" w:sz="4" w:space="0" w:color="auto"/>
              <w:right w:val="single" w:sz="4" w:space="0" w:color="auto"/>
            </w:tcBorders>
            <w:shd w:val="clear" w:color="auto" w:fill="auto"/>
            <w:vAlign w:val="center"/>
          </w:tcPr>
          <w:p w:rsidR="00C222CC" w:rsidRPr="003839A6" w:rsidRDefault="00C222CC" w:rsidP="00E11F38">
            <w:pPr>
              <w:pStyle w:val="aa"/>
              <w:tabs>
                <w:tab w:val="left" w:pos="3300"/>
                <w:tab w:val="left" w:pos="3630"/>
              </w:tabs>
              <w:contextualSpacing/>
              <w:jc w:val="center"/>
              <w:rPr>
                <w:rFonts w:asciiTheme="minorEastAsia" w:eastAsiaTheme="minorEastAsia" w:hAnsiTheme="minorEastAsia" w:cs="Courier New"/>
                <w:spacing w:val="2"/>
              </w:rPr>
            </w:pPr>
            <w:r>
              <w:rPr>
                <w:rFonts w:asciiTheme="minorEastAsia" w:eastAsiaTheme="minorEastAsia" w:hAnsiTheme="minorEastAsia" w:cs="Courier New"/>
                <w:noProof/>
                <w:spacing w:val="2"/>
              </w:rPr>
              <w:drawing>
                <wp:inline distT="0" distB="0" distL="0" distR="0">
                  <wp:extent cx="990600" cy="1164843"/>
                  <wp:effectExtent l="19050" t="0" r="0" b="0"/>
                  <wp:docPr id="2" name="图片 1" descr="a54abd6b604c1a2d5d0bf6b574d9a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54abd6b604c1a2d5d0bf6b574d9aa4.jpg"/>
                          <pic:cNvPicPr/>
                        </pic:nvPicPr>
                        <pic:blipFill>
                          <a:blip r:embed="rId9"/>
                          <a:stretch>
                            <a:fillRect/>
                          </a:stretch>
                        </pic:blipFill>
                        <pic:spPr>
                          <a:xfrm>
                            <a:off x="0" y="0"/>
                            <a:ext cx="990684" cy="1164942"/>
                          </a:xfrm>
                          <a:prstGeom prst="rect">
                            <a:avLst/>
                          </a:prstGeom>
                        </pic:spPr>
                      </pic:pic>
                    </a:graphicData>
                  </a:graphic>
                </wp:inline>
              </w:drawing>
            </w:r>
          </w:p>
        </w:tc>
      </w:tr>
    </w:tbl>
    <w:p w:rsidR="003839A6" w:rsidRPr="003839A6" w:rsidRDefault="003839A6" w:rsidP="00116FC5">
      <w:pPr>
        <w:jc w:val="left"/>
        <w:rPr>
          <w:rFonts w:ascii="宋体" w:hAnsi="宋体" w:cs="宋体"/>
          <w:kern w:val="0"/>
          <w:sz w:val="28"/>
          <w:szCs w:val="24"/>
        </w:rPr>
      </w:pPr>
      <w:r w:rsidRPr="003839A6">
        <w:rPr>
          <w:rFonts w:ascii="宋体" w:hAnsi="宋体" w:cs="宋体" w:hint="eastAsia"/>
          <w:kern w:val="0"/>
          <w:sz w:val="28"/>
          <w:szCs w:val="24"/>
        </w:rPr>
        <w:t>投标报价须报各项单价及总价。</w:t>
      </w:r>
    </w:p>
    <w:p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rsidR="008626CA" w:rsidRDefault="008626CA" w:rsidP="00503FE9">
      <w:pPr>
        <w:widowControl/>
        <w:spacing w:line="500" w:lineRule="exact"/>
        <w:ind w:firstLineChars="200" w:firstLine="560"/>
        <w:jc w:val="left"/>
        <w:rPr>
          <w:rFonts w:ascii="宋体" w:hAnsi="宋体" w:cs="宋体"/>
          <w:kern w:val="0"/>
          <w:sz w:val="28"/>
          <w:szCs w:val="28"/>
        </w:rPr>
      </w:pPr>
      <w:r w:rsidRPr="00862E48">
        <w:rPr>
          <w:rFonts w:ascii="宋体" w:hAnsi="宋体" w:cs="宋体" w:hint="eastAsia"/>
          <w:kern w:val="0"/>
          <w:sz w:val="28"/>
          <w:szCs w:val="28"/>
          <w:highlight w:val="yellow"/>
        </w:rPr>
        <w:t>1、要求投标文件须提供</w:t>
      </w:r>
      <w:r w:rsidR="003B50E9" w:rsidRPr="00862E48">
        <w:rPr>
          <w:rFonts w:ascii="宋体" w:hAnsi="宋体" w:cs="宋体" w:hint="eastAsia"/>
          <w:kern w:val="0"/>
          <w:sz w:val="28"/>
          <w:szCs w:val="28"/>
          <w:highlight w:val="yellow"/>
        </w:rPr>
        <w:t>2023年1月以来的国家承认的</w:t>
      </w:r>
      <w:r w:rsidRPr="00862E48">
        <w:rPr>
          <w:rFonts w:ascii="宋体" w:hAnsi="宋体" w:cs="宋体" w:hint="eastAsia"/>
          <w:kern w:val="0"/>
          <w:sz w:val="28"/>
          <w:szCs w:val="28"/>
          <w:highlight w:val="yellow"/>
        </w:rPr>
        <w:t>304不锈钢材质检测报告。</w:t>
      </w:r>
    </w:p>
    <w:p w:rsidR="00C222CC" w:rsidRDefault="008626CA"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2</w:t>
      </w:r>
      <w:r w:rsidR="00C222CC" w:rsidRPr="00C222CC">
        <w:rPr>
          <w:rFonts w:ascii="宋体" w:hAnsi="宋体" w:cs="宋体" w:hint="eastAsia"/>
          <w:kern w:val="0"/>
          <w:sz w:val="28"/>
          <w:szCs w:val="28"/>
        </w:rPr>
        <w:t>、</w:t>
      </w:r>
      <w:r w:rsidR="00C222CC">
        <w:rPr>
          <w:rFonts w:ascii="宋体" w:hAnsi="宋体" w:cs="宋体" w:hint="eastAsia"/>
          <w:kern w:val="0"/>
          <w:sz w:val="28"/>
          <w:szCs w:val="28"/>
        </w:rPr>
        <w:t>要求中标供应商定制</w:t>
      </w:r>
      <w:r>
        <w:rPr>
          <w:rFonts w:ascii="宋体" w:hAnsi="宋体" w:cs="宋体" w:hint="eastAsia"/>
          <w:kern w:val="0"/>
          <w:sz w:val="28"/>
          <w:szCs w:val="28"/>
        </w:rPr>
        <w:t>推车</w:t>
      </w:r>
      <w:r w:rsidR="00C222CC">
        <w:rPr>
          <w:rFonts w:ascii="宋体" w:hAnsi="宋体" w:cs="宋体" w:hint="eastAsia"/>
          <w:kern w:val="0"/>
          <w:sz w:val="28"/>
          <w:szCs w:val="28"/>
        </w:rPr>
        <w:t>前必须到科室复核具体尺寸。</w:t>
      </w:r>
    </w:p>
    <w:p w:rsidR="003839A6" w:rsidRPr="00C222CC" w:rsidRDefault="008626CA"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w:t>
      </w:r>
      <w:r w:rsidR="003839A6" w:rsidRPr="00C222CC">
        <w:rPr>
          <w:rFonts w:ascii="宋体" w:hAnsi="宋体" w:cs="宋体" w:hint="eastAsia"/>
          <w:kern w:val="0"/>
          <w:sz w:val="28"/>
          <w:szCs w:val="28"/>
        </w:rPr>
        <w:t>交货方式和地点：接到采购人电话或书面通知订货要求后，15日内必须按质量要求免费送货到指定位置（提供承诺书盖红章）。</w:t>
      </w:r>
    </w:p>
    <w:p w:rsidR="003839A6" w:rsidRPr="00C222CC" w:rsidRDefault="008626CA"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00503FE9" w:rsidRPr="00C222CC">
        <w:rPr>
          <w:rFonts w:ascii="宋体" w:hAnsi="宋体" w:cs="宋体" w:hint="eastAsia"/>
          <w:kern w:val="0"/>
          <w:sz w:val="28"/>
          <w:szCs w:val="28"/>
        </w:rPr>
        <w:t>付款方式：</w:t>
      </w:r>
      <w:r w:rsidR="00503FE9" w:rsidRPr="00294AF5">
        <w:rPr>
          <w:rFonts w:ascii="宋体" w:hAnsi="宋体" w:cs="宋体" w:hint="eastAsia"/>
          <w:kern w:val="0"/>
          <w:sz w:val="28"/>
          <w:szCs w:val="28"/>
        </w:rPr>
        <w:t>本项目为固定单价合同，根据实际供货数量和合同各项单价据实结算。货到安装调试完毕并甲方验收合格后，甲方在 20 个工作日内支付实际货款总金额的 95%，余下5%质保期满后若无</w:t>
      </w:r>
      <w:r w:rsidR="00503FE9" w:rsidRPr="00294AF5">
        <w:rPr>
          <w:rFonts w:ascii="宋体" w:hAnsi="宋体" w:cs="宋体" w:hint="eastAsia"/>
          <w:kern w:val="0"/>
          <w:sz w:val="28"/>
          <w:szCs w:val="28"/>
        </w:rPr>
        <w:lastRenderedPageBreak/>
        <w:t>质量问题20个工作日内无息付清（质保期为壹年从甲方验收合格之次日计算）。</w:t>
      </w:r>
    </w:p>
    <w:p w:rsidR="00D46492" w:rsidRDefault="00D46492" w:rsidP="00503FE9">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5、验收时不锈钢推车和不锈钢被服必须装配静音轮，否则采购人不予支付任何费用。</w:t>
      </w:r>
    </w:p>
    <w:p w:rsidR="00B26B6F" w:rsidRPr="00C222CC" w:rsidRDefault="00D46492" w:rsidP="00C222CC">
      <w:pPr>
        <w:ind w:firstLineChars="200" w:firstLine="560"/>
        <w:jc w:val="left"/>
        <w:rPr>
          <w:rFonts w:ascii="宋体" w:hAnsi="宋体" w:cs="宋体"/>
          <w:kern w:val="0"/>
          <w:sz w:val="28"/>
          <w:szCs w:val="28"/>
        </w:rPr>
      </w:pPr>
      <w:r>
        <w:rPr>
          <w:rFonts w:ascii="宋体" w:hAnsi="宋体" w:cs="宋体" w:hint="eastAsia"/>
          <w:kern w:val="0"/>
          <w:sz w:val="28"/>
          <w:szCs w:val="28"/>
        </w:rPr>
        <w:t>6</w:t>
      </w:r>
      <w:r w:rsidR="008626CA">
        <w:rPr>
          <w:rFonts w:ascii="宋体" w:hAnsi="宋体" w:cs="宋体" w:hint="eastAsia"/>
          <w:kern w:val="0"/>
          <w:sz w:val="28"/>
          <w:szCs w:val="28"/>
        </w:rPr>
        <w:t>、</w:t>
      </w:r>
      <w:r w:rsidR="003839A6" w:rsidRPr="00C222CC">
        <w:rPr>
          <w:rFonts w:ascii="宋体" w:hAnsi="宋体" w:cs="宋体" w:hint="eastAsia"/>
          <w:kern w:val="0"/>
          <w:sz w:val="28"/>
          <w:szCs w:val="28"/>
        </w:rPr>
        <w:t>若中标商在规定时间内不能向采购人交付规定商品数量及质量，次数达3次以上并整改不到位，采购人有权单方面解除合同并取消中标商供货资格。</w:t>
      </w:r>
    </w:p>
    <w:p w:rsidR="00C222CC" w:rsidRPr="0000387A" w:rsidRDefault="00503FE9" w:rsidP="003839A6">
      <w:pPr>
        <w:ind w:firstLineChars="200" w:firstLine="560"/>
        <w:jc w:val="left"/>
        <w:rPr>
          <w:rFonts w:ascii="宋体" w:hAnsi="宋体" w:cs="宋体"/>
          <w:color w:val="FF0000"/>
          <w:kern w:val="0"/>
          <w:sz w:val="28"/>
          <w:szCs w:val="28"/>
        </w:rPr>
      </w:pPr>
      <w:r>
        <w:rPr>
          <w:rFonts w:ascii="宋体" w:hAnsi="宋体" w:cs="宋体" w:hint="eastAsia"/>
          <w:kern w:val="0"/>
          <w:sz w:val="28"/>
          <w:szCs w:val="28"/>
        </w:rPr>
        <w:t>7、</w:t>
      </w:r>
      <w:r w:rsidRPr="00294AF5">
        <w:rPr>
          <w:rFonts w:ascii="宋体" w:hAnsi="宋体" w:cs="宋体" w:hint="eastAsia"/>
          <w:kern w:val="0"/>
          <w:sz w:val="28"/>
          <w:szCs w:val="28"/>
        </w:rPr>
        <w:t>服务要求：乙方在合同生效后根据甲方要求分批按需进行交货，产品安装完成，使用功能正常由使用科室签收确认；合同期内具体数量以甲方需求为准，甲方需求少于合同总量时乙方不得以任何理由要求甲方按合同数量接纳货物，甲方需求大于合同总量</w:t>
      </w:r>
      <w:r w:rsidRPr="00294AF5">
        <w:rPr>
          <w:rFonts w:ascii="宋体" w:hAnsi="宋体" w:cs="宋体"/>
          <w:kern w:val="0"/>
          <w:sz w:val="28"/>
          <w:szCs w:val="28"/>
        </w:rPr>
        <w:t>（不超过10%）</w:t>
      </w:r>
      <w:r w:rsidRPr="00294AF5">
        <w:rPr>
          <w:rFonts w:ascii="宋体" w:hAnsi="宋体" w:cs="宋体" w:hint="eastAsia"/>
          <w:kern w:val="0"/>
          <w:sz w:val="28"/>
          <w:szCs w:val="28"/>
        </w:rPr>
        <w:t>时，多余货物按合同单价执行。</w:t>
      </w:r>
    </w:p>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862E48" w:rsidRPr="00504696" w:rsidTr="00576AD2">
        <w:tc>
          <w:tcPr>
            <w:tcW w:w="534" w:type="dxa"/>
            <w:vMerge w:val="restart"/>
            <w:tcBorders>
              <w:left w:val="single" w:sz="4" w:space="0" w:color="auto"/>
              <w:right w:val="single" w:sz="4" w:space="0" w:color="auto"/>
            </w:tcBorders>
            <w:vAlign w:val="center"/>
          </w:tcPr>
          <w:p w:rsidR="00862E48" w:rsidRPr="008A1747" w:rsidRDefault="00862E48" w:rsidP="00862E48">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862E48" w:rsidRPr="00504696" w:rsidTr="00576AD2">
        <w:tc>
          <w:tcPr>
            <w:tcW w:w="534" w:type="dxa"/>
            <w:vMerge/>
            <w:tcBorders>
              <w:left w:val="single" w:sz="4" w:space="0" w:color="auto"/>
              <w:right w:val="single" w:sz="4" w:space="0" w:color="auto"/>
            </w:tcBorders>
            <w:vAlign w:val="center"/>
          </w:tcPr>
          <w:p w:rsidR="00862E48" w:rsidRPr="008A1747" w:rsidRDefault="00862E48" w:rsidP="00862E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862E48" w:rsidRPr="00504696" w:rsidTr="00576AD2">
        <w:tc>
          <w:tcPr>
            <w:tcW w:w="534" w:type="dxa"/>
            <w:vMerge/>
            <w:tcBorders>
              <w:left w:val="single" w:sz="4" w:space="0" w:color="auto"/>
              <w:right w:val="single" w:sz="4" w:space="0" w:color="auto"/>
            </w:tcBorders>
            <w:vAlign w:val="center"/>
          </w:tcPr>
          <w:p w:rsidR="00862E48" w:rsidRPr="008A1747" w:rsidRDefault="00862E48" w:rsidP="00862E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w:t>
            </w:r>
            <w:r w:rsidRPr="007C1106">
              <w:rPr>
                <w:rFonts w:ascii="宋体" w:hAnsi="宋体" w:hint="eastAsia"/>
                <w:sz w:val="24"/>
                <w:szCs w:val="24"/>
              </w:rPr>
              <w:lastRenderedPageBreak/>
              <w:t>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862E48" w:rsidRPr="00504696" w:rsidTr="00576AD2">
        <w:tc>
          <w:tcPr>
            <w:tcW w:w="534" w:type="dxa"/>
            <w:vMerge/>
            <w:tcBorders>
              <w:left w:val="single" w:sz="4" w:space="0" w:color="auto"/>
              <w:bottom w:val="single" w:sz="4" w:space="0" w:color="auto"/>
              <w:right w:val="single" w:sz="4" w:space="0" w:color="auto"/>
            </w:tcBorders>
            <w:vAlign w:val="center"/>
          </w:tcPr>
          <w:p w:rsidR="00862E48" w:rsidRPr="008A1747" w:rsidRDefault="00862E48" w:rsidP="00862E4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862E48" w:rsidRPr="007C1106" w:rsidRDefault="00862E48" w:rsidP="00862E48">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AA7E81" w:rsidRPr="00A71A57" w:rsidRDefault="00AA7E81" w:rsidP="00AA7E81">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AA7E81" w:rsidRPr="00A71A57" w:rsidRDefault="00AA7E81" w:rsidP="00AA7E81">
      <w:pPr>
        <w:rPr>
          <w:rFonts w:ascii="宋体" w:hAnsi="宋体"/>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jc w:val="center"/>
        <w:rPr>
          <w:rFonts w:ascii="黑体" w:eastAsia="黑体" w:hAnsi="黑体"/>
          <w:b/>
          <w:bCs/>
          <w:sz w:val="44"/>
          <w:szCs w:val="44"/>
        </w:rPr>
      </w:pPr>
    </w:p>
    <w:p w:rsidR="00AA7E81" w:rsidRPr="00A71A57" w:rsidRDefault="00AA7E81" w:rsidP="00AA7E81">
      <w:pPr>
        <w:pStyle w:val="4"/>
        <w:rPr>
          <w:rFonts w:ascii="楷体_GB2312" w:eastAsia="楷体_GB2312"/>
          <w:b/>
          <w:bCs/>
          <w:sz w:val="54"/>
        </w:rPr>
      </w:pPr>
    </w:p>
    <w:p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AA7E81" w:rsidRPr="00A71A57" w:rsidRDefault="00AA7E81" w:rsidP="00AA7E81">
      <w:pPr>
        <w:pStyle w:val="4"/>
        <w:spacing w:line="500" w:lineRule="exact"/>
        <w:rPr>
          <w:rFonts w:ascii="楷体_GB2312" w:eastAsia="楷体_GB2312"/>
          <w:b/>
          <w:sz w:val="32"/>
          <w:szCs w:val="32"/>
        </w:rPr>
      </w:pPr>
    </w:p>
    <w:p w:rsidR="00AA7E81" w:rsidRPr="00A71A57" w:rsidRDefault="00AA7E81" w:rsidP="00AA7E81">
      <w:pPr>
        <w:pStyle w:val="4"/>
        <w:spacing w:line="500" w:lineRule="exact"/>
        <w:ind w:firstLineChars="200" w:firstLine="562"/>
        <w:rPr>
          <w:rFonts w:ascii="楷体_GB2312" w:eastAsia="楷体_GB2312"/>
          <w:b/>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500" w:lineRule="exact"/>
        <w:ind w:firstLineChars="200" w:firstLine="560"/>
        <w:rPr>
          <w:rFonts w:ascii="楷体_GB2312" w:eastAsia="楷体_GB2312"/>
          <w:sz w:val="28"/>
        </w:rPr>
      </w:pP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ind w:leftChars="-67" w:left="-141" w:rightChars="-94" w:right="-197" w:firstLineChars="200" w:firstLine="883"/>
        <w:jc w:val="center"/>
        <w:rPr>
          <w:rFonts w:ascii="宋体" w:hAnsi="宋体"/>
          <w:b/>
          <w:sz w:val="44"/>
        </w:rPr>
      </w:pPr>
    </w:p>
    <w:p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rsidR="00AA7E81" w:rsidRDefault="00AA7E81" w:rsidP="00AA7E81">
      <w:pPr>
        <w:spacing w:line="360" w:lineRule="auto"/>
        <w:rPr>
          <w:rFonts w:ascii="宋体" w:hAnsi="宋体"/>
          <w:sz w:val="24"/>
        </w:rPr>
      </w:pPr>
    </w:p>
    <w:p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rsidR="00AA7E81" w:rsidRDefault="00AA7E81" w:rsidP="00AA7E81">
      <w:pPr>
        <w:pStyle w:val="300"/>
      </w:pPr>
      <w:r>
        <w:rPr>
          <w:rFonts w:hint="eastAsia"/>
        </w:rPr>
        <w:lastRenderedPageBreak/>
        <w:t xml:space="preserve">单位负责人资格证明文件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spacing w:line="360" w:lineRule="auto"/>
        <w:jc w:val="right"/>
        <w:rPr>
          <w:rFonts w:ascii="宋体" w:hAnsi="宋体"/>
          <w:sz w:val="24"/>
        </w:rPr>
      </w:pPr>
    </w:p>
    <w:p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AA7E81" w:rsidRDefault="00AA7E81" w:rsidP="00AA7E81">
      <w:pPr>
        <w:pStyle w:val="300"/>
      </w:pPr>
      <w:r>
        <w:rPr>
          <w:rFonts w:hint="eastAsia"/>
        </w:rPr>
        <w:lastRenderedPageBreak/>
        <w:t xml:space="preserve">自然人资格证明文件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rsidTr="002E504A">
        <w:trPr>
          <w:trHeight w:val="2988"/>
        </w:trPr>
        <w:tc>
          <w:tcPr>
            <w:tcW w:w="6804"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adjustRightInd w:val="0"/>
              <w:snapToGrid w:val="0"/>
              <w:spacing w:line="500" w:lineRule="exact"/>
              <w:jc w:val="center"/>
              <w:rPr>
                <w:rFonts w:ascii="宋体" w:hAnsi="宋体"/>
                <w:szCs w:val="28"/>
              </w:rPr>
            </w:pPr>
          </w:p>
          <w:p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8B12DA" w:rsidRDefault="008B12DA" w:rsidP="002E504A">
            <w:pPr>
              <w:pStyle w:val="000"/>
              <w:adjustRightInd w:val="0"/>
              <w:snapToGrid w:val="0"/>
              <w:spacing w:line="500" w:lineRule="exact"/>
              <w:jc w:val="center"/>
              <w:rPr>
                <w:rFonts w:ascii="宋体" w:hAnsi="宋体"/>
                <w:szCs w:val="28"/>
              </w:rPr>
            </w:pPr>
          </w:p>
        </w:tc>
      </w:tr>
    </w:tbl>
    <w:p w:rsidR="00AA7E81" w:rsidRDefault="00AA7E81" w:rsidP="00AA7E81">
      <w:pPr>
        <w:pStyle w:val="000"/>
        <w:adjustRightInd w:val="0"/>
        <w:snapToGrid w:val="0"/>
        <w:spacing w:line="500" w:lineRule="exact"/>
        <w:ind w:left="0" w:firstLine="0"/>
        <w:rPr>
          <w:rFonts w:ascii="宋体" w:hAnsi="宋体"/>
          <w:szCs w:val="28"/>
        </w:rPr>
      </w:pPr>
    </w:p>
    <w:p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A7E81" w:rsidRDefault="00AA7E81" w:rsidP="00AA7E81">
      <w:pPr>
        <w:pStyle w:val="300"/>
        <w:jc w:val="both"/>
        <w:rPr>
          <w:b w:val="0"/>
        </w:rPr>
      </w:pPr>
    </w:p>
    <w:p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A7E81" w:rsidRDefault="00AA7E81" w:rsidP="00AA7E81">
      <w:pPr>
        <w:pStyle w:val="300"/>
      </w:pPr>
      <w:r>
        <w:rPr>
          <w:rFonts w:hint="eastAsia"/>
        </w:rPr>
        <w:lastRenderedPageBreak/>
        <w:t>授权委托书</w:t>
      </w:r>
    </w:p>
    <w:p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rsidTr="002E504A">
        <w:trPr>
          <w:trHeight w:val="3862"/>
        </w:trPr>
        <w:tc>
          <w:tcPr>
            <w:tcW w:w="7663" w:type="dxa"/>
            <w:tcBorders>
              <w:top w:val="single" w:sz="4" w:space="0" w:color="auto"/>
              <w:left w:val="single" w:sz="4" w:space="0" w:color="auto"/>
              <w:bottom w:val="single" w:sz="4" w:space="0" w:color="auto"/>
              <w:right w:val="single" w:sz="4" w:space="0" w:color="auto"/>
            </w:tcBorders>
          </w:tcPr>
          <w:p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rsidR="008B12DA" w:rsidRDefault="008B12DA" w:rsidP="002E504A">
            <w:pPr>
              <w:pStyle w:val="000"/>
              <w:spacing w:line="500" w:lineRule="exact"/>
              <w:rPr>
                <w:rFonts w:ascii="宋体" w:hAnsi="宋体"/>
                <w:szCs w:val="28"/>
              </w:rPr>
            </w:pPr>
          </w:p>
        </w:tc>
      </w:tr>
    </w:tbl>
    <w:p w:rsidR="00862E48" w:rsidRDefault="00AA7E81" w:rsidP="008B12DA">
      <w:pPr>
        <w:pStyle w:val="30"/>
        <w:rPr>
          <w:sz w:val="28"/>
          <w:szCs w:val="28"/>
        </w:rPr>
        <w:sectPr w:rsidR="00862E48"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862E48" w:rsidRPr="0090482A" w:rsidRDefault="00862E48" w:rsidP="00862E48">
      <w:pPr>
        <w:jc w:val="center"/>
        <w:rPr>
          <w:rFonts w:ascii="宋体" w:hAnsi="宋体"/>
          <w:b/>
          <w:sz w:val="36"/>
          <w:szCs w:val="28"/>
        </w:rPr>
      </w:pPr>
      <w:r w:rsidRPr="0090482A">
        <w:rPr>
          <w:rFonts w:ascii="宋体" w:hAnsi="宋体"/>
          <w:b/>
          <w:bCs/>
          <w:sz w:val="36"/>
          <w:szCs w:val="28"/>
        </w:rPr>
        <w:lastRenderedPageBreak/>
        <w:t>承诺函</w:t>
      </w:r>
    </w:p>
    <w:p w:rsidR="00862E48" w:rsidRPr="0090482A" w:rsidRDefault="00862E48" w:rsidP="00862E48">
      <w:pPr>
        <w:jc w:val="center"/>
        <w:rPr>
          <w:rFonts w:ascii="宋体" w:hAnsi="宋体"/>
          <w:b/>
          <w:sz w:val="28"/>
          <w:szCs w:val="28"/>
        </w:rPr>
      </w:pPr>
    </w:p>
    <w:p w:rsidR="00862E48" w:rsidRPr="0090482A" w:rsidRDefault="00862E48" w:rsidP="00862E48">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862E48" w:rsidRPr="0090482A" w:rsidRDefault="00862E48" w:rsidP="00862E4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862E48" w:rsidRPr="0090482A" w:rsidRDefault="00862E48" w:rsidP="00862E4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862E48" w:rsidRPr="0090482A" w:rsidRDefault="00862E48" w:rsidP="00862E48">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862E48" w:rsidRPr="0090482A" w:rsidRDefault="00862E48" w:rsidP="00862E48">
      <w:pPr>
        <w:tabs>
          <w:tab w:val="left" w:pos="854"/>
        </w:tabs>
        <w:spacing w:line="360" w:lineRule="auto"/>
        <w:rPr>
          <w:rFonts w:ascii="宋体" w:hAnsi="宋体"/>
          <w:bCs/>
          <w:sz w:val="28"/>
          <w:szCs w:val="28"/>
        </w:rPr>
      </w:pPr>
    </w:p>
    <w:p w:rsidR="00862E48" w:rsidRPr="0090482A" w:rsidRDefault="00862E48" w:rsidP="00862E48">
      <w:pPr>
        <w:tabs>
          <w:tab w:val="left" w:pos="854"/>
        </w:tabs>
        <w:spacing w:line="360" w:lineRule="auto"/>
        <w:rPr>
          <w:rFonts w:ascii="宋体" w:hAnsi="宋体"/>
          <w:bCs/>
          <w:sz w:val="28"/>
          <w:szCs w:val="28"/>
        </w:rPr>
      </w:pPr>
    </w:p>
    <w:p w:rsidR="00862E48" w:rsidRPr="0090482A" w:rsidRDefault="00862E48" w:rsidP="00862E48">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862E48" w:rsidRPr="0090482A" w:rsidRDefault="00862E48" w:rsidP="00862E48">
      <w:pPr>
        <w:spacing w:line="500" w:lineRule="exact"/>
        <w:ind w:firstLine="720"/>
        <w:rPr>
          <w:rFonts w:ascii="宋体" w:hAnsi="宋体"/>
          <w:kern w:val="0"/>
          <w:sz w:val="28"/>
          <w:szCs w:val="28"/>
        </w:rPr>
      </w:pPr>
    </w:p>
    <w:p w:rsidR="00862E48" w:rsidRPr="0090482A" w:rsidRDefault="00862E48" w:rsidP="00862E48">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862E48" w:rsidRPr="0090482A" w:rsidRDefault="00862E48" w:rsidP="00862E48">
      <w:pPr>
        <w:pStyle w:val="000"/>
        <w:spacing w:before="0" w:after="0" w:line="240" w:lineRule="auto"/>
        <w:ind w:left="1070" w:hangingChars="382" w:hanging="1070"/>
        <w:jc w:val="left"/>
        <w:rPr>
          <w:rFonts w:ascii="宋体" w:hAnsi="宋体"/>
          <w:kern w:val="0"/>
          <w:szCs w:val="28"/>
        </w:rPr>
      </w:pPr>
    </w:p>
    <w:p w:rsidR="00862E48" w:rsidRPr="0090482A" w:rsidRDefault="00862E48" w:rsidP="00862E48">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862E48" w:rsidRPr="00AA7E81" w:rsidRDefault="00862E48" w:rsidP="00862E48">
      <w:pPr>
        <w:pStyle w:val="30"/>
        <w:rPr>
          <w:sz w:val="28"/>
          <w:szCs w:val="28"/>
        </w:rPr>
      </w:pPr>
    </w:p>
    <w:p w:rsidR="006A642F" w:rsidRPr="00AA7E81" w:rsidRDefault="006A642F" w:rsidP="008B12DA">
      <w:pPr>
        <w:pStyle w:val="30"/>
        <w:rPr>
          <w:sz w:val="28"/>
          <w:szCs w:val="28"/>
        </w:rPr>
      </w:pPr>
      <w:bookmarkStart w:id="8" w:name="_GoBack"/>
      <w:bookmarkEnd w:id="8"/>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DDB" w:rsidRDefault="00872DDB" w:rsidP="00D3588F">
      <w:pPr>
        <w:rPr>
          <w:rFonts w:cs="Times New Roman"/>
        </w:rPr>
      </w:pPr>
      <w:r>
        <w:rPr>
          <w:rFonts w:cs="Times New Roman"/>
        </w:rPr>
        <w:separator/>
      </w:r>
    </w:p>
  </w:endnote>
  <w:endnote w:type="continuationSeparator" w:id="0">
    <w:p w:rsidR="00872DDB" w:rsidRDefault="00872DD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DDB" w:rsidRDefault="00872DDB" w:rsidP="00D3588F">
      <w:pPr>
        <w:rPr>
          <w:rFonts w:cs="Times New Roman"/>
        </w:rPr>
      </w:pPr>
      <w:r>
        <w:rPr>
          <w:rFonts w:cs="Times New Roman"/>
        </w:rPr>
        <w:separator/>
      </w:r>
    </w:p>
  </w:footnote>
  <w:footnote w:type="continuationSeparator" w:id="0">
    <w:p w:rsidR="00872DDB" w:rsidRDefault="00872DD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4027"/>
    <w:rsid w:val="00007904"/>
    <w:rsid w:val="00017232"/>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05B0"/>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35AE2"/>
    <w:rsid w:val="002659CC"/>
    <w:rsid w:val="00267019"/>
    <w:rsid w:val="00267A5F"/>
    <w:rsid w:val="00274D4A"/>
    <w:rsid w:val="0028067E"/>
    <w:rsid w:val="002858FD"/>
    <w:rsid w:val="00287E26"/>
    <w:rsid w:val="00291D9B"/>
    <w:rsid w:val="002920F0"/>
    <w:rsid w:val="00292435"/>
    <w:rsid w:val="002939B6"/>
    <w:rsid w:val="00295BE8"/>
    <w:rsid w:val="002A0975"/>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27764"/>
    <w:rsid w:val="00331027"/>
    <w:rsid w:val="00334330"/>
    <w:rsid w:val="0034229D"/>
    <w:rsid w:val="00343F61"/>
    <w:rsid w:val="003500BB"/>
    <w:rsid w:val="00350C0A"/>
    <w:rsid w:val="0036316C"/>
    <w:rsid w:val="003678FB"/>
    <w:rsid w:val="00372EEC"/>
    <w:rsid w:val="00374FA1"/>
    <w:rsid w:val="003771B9"/>
    <w:rsid w:val="003839A6"/>
    <w:rsid w:val="003849CB"/>
    <w:rsid w:val="00386D5E"/>
    <w:rsid w:val="00387D36"/>
    <w:rsid w:val="00390E30"/>
    <w:rsid w:val="00394CBD"/>
    <w:rsid w:val="0039537B"/>
    <w:rsid w:val="003B50E9"/>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2862"/>
    <w:rsid w:val="00453CDC"/>
    <w:rsid w:val="00473B82"/>
    <w:rsid w:val="00474384"/>
    <w:rsid w:val="00492E11"/>
    <w:rsid w:val="004A4255"/>
    <w:rsid w:val="004B272B"/>
    <w:rsid w:val="004C4E45"/>
    <w:rsid w:val="004D2F37"/>
    <w:rsid w:val="004D43F7"/>
    <w:rsid w:val="004D59EA"/>
    <w:rsid w:val="00503601"/>
    <w:rsid w:val="00503FE9"/>
    <w:rsid w:val="00521CC1"/>
    <w:rsid w:val="0052240D"/>
    <w:rsid w:val="005455AF"/>
    <w:rsid w:val="005511E1"/>
    <w:rsid w:val="0055245D"/>
    <w:rsid w:val="00554142"/>
    <w:rsid w:val="005603E9"/>
    <w:rsid w:val="00563340"/>
    <w:rsid w:val="00564A6B"/>
    <w:rsid w:val="0056741D"/>
    <w:rsid w:val="00573DED"/>
    <w:rsid w:val="00586638"/>
    <w:rsid w:val="005A3835"/>
    <w:rsid w:val="005B1E7C"/>
    <w:rsid w:val="005B302D"/>
    <w:rsid w:val="005B7B08"/>
    <w:rsid w:val="005C0FA3"/>
    <w:rsid w:val="005F1DE4"/>
    <w:rsid w:val="005F4601"/>
    <w:rsid w:val="005F7AE7"/>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6488"/>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09EB"/>
    <w:rsid w:val="00832AA4"/>
    <w:rsid w:val="008459F7"/>
    <w:rsid w:val="00847C78"/>
    <w:rsid w:val="0086006D"/>
    <w:rsid w:val="008626CA"/>
    <w:rsid w:val="00862E48"/>
    <w:rsid w:val="00865443"/>
    <w:rsid w:val="00872DDB"/>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25AD9"/>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22CC"/>
    <w:rsid w:val="00C23175"/>
    <w:rsid w:val="00C25604"/>
    <w:rsid w:val="00C309F7"/>
    <w:rsid w:val="00C32184"/>
    <w:rsid w:val="00C3232F"/>
    <w:rsid w:val="00C35E6F"/>
    <w:rsid w:val="00C37198"/>
    <w:rsid w:val="00C40604"/>
    <w:rsid w:val="00C60BD0"/>
    <w:rsid w:val="00C70B90"/>
    <w:rsid w:val="00C755D3"/>
    <w:rsid w:val="00C82236"/>
    <w:rsid w:val="00C8699A"/>
    <w:rsid w:val="00C94673"/>
    <w:rsid w:val="00C96707"/>
    <w:rsid w:val="00CA6671"/>
    <w:rsid w:val="00CB3480"/>
    <w:rsid w:val="00CD321B"/>
    <w:rsid w:val="00CF0C99"/>
    <w:rsid w:val="00CF6B2D"/>
    <w:rsid w:val="00D01EEA"/>
    <w:rsid w:val="00D04FEF"/>
    <w:rsid w:val="00D05A49"/>
    <w:rsid w:val="00D16FE2"/>
    <w:rsid w:val="00D17F7E"/>
    <w:rsid w:val="00D210FF"/>
    <w:rsid w:val="00D25C39"/>
    <w:rsid w:val="00D30CE8"/>
    <w:rsid w:val="00D31DB8"/>
    <w:rsid w:val="00D3588F"/>
    <w:rsid w:val="00D4208B"/>
    <w:rsid w:val="00D42FBF"/>
    <w:rsid w:val="00D46492"/>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0673"/>
    <w:rsid w:val="00F2103B"/>
    <w:rsid w:val="00F21B75"/>
    <w:rsid w:val="00F330CE"/>
    <w:rsid w:val="00F352A4"/>
    <w:rsid w:val="00F515F1"/>
    <w:rsid w:val="00F55C33"/>
    <w:rsid w:val="00F60263"/>
    <w:rsid w:val="00F70096"/>
    <w:rsid w:val="00F74FCF"/>
    <w:rsid w:val="00F77276"/>
    <w:rsid w:val="00F77DEC"/>
    <w:rsid w:val="00F80E50"/>
    <w:rsid w:val="00F879C4"/>
    <w:rsid w:val="00FA58E6"/>
    <w:rsid w:val="00FB6AA0"/>
    <w:rsid w:val="00FC2387"/>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0054687-B7A1-4DC8-8220-C883B361C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rFonts w:cs="Times New Roman"/>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Times New Roman"/>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8C981-B5CE-4683-B6E8-E96FC6485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1</Pages>
  <Words>771</Words>
  <Characters>4398</Characters>
  <Application>Microsoft Office Word</Application>
  <DocSecurity>0</DocSecurity>
  <Lines>36</Lines>
  <Paragraphs>10</Paragraphs>
  <ScaleCrop>false</ScaleCrop>
  <Company>Microsoft</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2021-09-26T00:47:00Z</cp:lastPrinted>
  <dcterms:created xsi:type="dcterms:W3CDTF">2023-09-21T09:02:00Z</dcterms:created>
  <dcterms:modified xsi:type="dcterms:W3CDTF">2023-10-08T01:23:00Z</dcterms:modified>
</cp:coreProperties>
</file>