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宜昌市</w:t>
      </w:r>
      <w:r>
        <w:rPr>
          <w:rStyle w:val="14"/>
          <w:rFonts w:ascii="黑体" w:hAnsi="黑体" w:eastAsia="黑体" w:cs="黑体"/>
          <w:sz w:val="44"/>
          <w:szCs w:val="44"/>
          <w:highlight w:val="none"/>
        </w:rPr>
        <w:t>中心人民医院</w:t>
      </w:r>
    </w:p>
    <w:p>
      <w:pPr>
        <w:pStyle w:val="10"/>
        <w:shd w:val="clear" w:color="auto" w:fill="FFFFFF"/>
        <w:spacing w:before="0" w:beforeAutospacing="0" w:after="0" w:afterAutospacing="0"/>
        <w:jc w:val="center"/>
        <w:rPr>
          <w:rStyle w:val="14"/>
          <w:rFonts w:ascii="黑体" w:hAnsi="黑体" w:eastAsia="黑体" w:cs="黑体"/>
          <w:sz w:val="44"/>
          <w:szCs w:val="44"/>
          <w:highlight w:val="none"/>
        </w:rPr>
      </w:pPr>
      <w:r>
        <w:rPr>
          <w:rStyle w:val="14"/>
          <w:rFonts w:hint="eastAsia" w:ascii="黑体" w:hAnsi="黑体" w:eastAsia="黑体" w:cs="黑体"/>
          <w:sz w:val="44"/>
          <w:szCs w:val="44"/>
          <w:highlight w:val="none"/>
        </w:rPr>
        <w:t>院内</w:t>
      </w:r>
      <w:r>
        <w:rPr>
          <w:rStyle w:val="14"/>
          <w:rFonts w:ascii="黑体" w:hAnsi="黑体" w:eastAsia="黑体" w:cs="黑体"/>
          <w:sz w:val="44"/>
          <w:szCs w:val="44"/>
          <w:highlight w:val="none"/>
        </w:rPr>
        <w:t>采购项目采购公告</w:t>
      </w:r>
    </w:p>
    <w:p>
      <w:pPr>
        <w:pStyle w:val="10"/>
        <w:shd w:val="clear" w:color="auto" w:fill="FFFFFF"/>
        <w:wordWrap w:val="0"/>
        <w:spacing w:before="0" w:beforeAutospacing="0" w:after="0" w:afterAutospacing="0"/>
        <w:ind w:firstLine="560" w:firstLineChars="200"/>
        <w:rPr>
          <w:rFonts w:ascii="华文新魏" w:hAnsi="Calibri" w:eastAsia="华文新魏" w:cs="Times New Roman"/>
          <w:sz w:val="72"/>
          <w:szCs w:val="72"/>
          <w:highlight w:val="none"/>
        </w:rPr>
      </w:pPr>
      <w:r>
        <w:rPr>
          <w:rFonts w:hint="eastAsia"/>
          <w:sz w:val="28"/>
          <w:szCs w:val="28"/>
          <w:highlight w:val="none"/>
        </w:rPr>
        <w:t>宜昌市中心人民医院对医院招聘信息服务以及推广服务项目进行院内采购，欢迎广大符合条件的投标人踊跃投标。</w:t>
      </w:r>
    </w:p>
    <w:p>
      <w:pPr>
        <w:pStyle w:val="10"/>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pPr>
        <w:ind w:firstLine="560" w:firstLineChars="200"/>
        <w:rPr>
          <w:rFonts w:ascii="宋体" w:cs="Times New Roman"/>
          <w:sz w:val="28"/>
          <w:szCs w:val="28"/>
        </w:rPr>
      </w:pPr>
      <w:r>
        <w:rPr>
          <w:sz w:val="28"/>
          <w:szCs w:val="28"/>
          <w:highlight w:val="none"/>
        </w:rPr>
        <w:t>1</w:t>
      </w:r>
      <w:r>
        <w:rPr>
          <w:rFonts w:hint="eastAsia"/>
          <w:sz w:val="28"/>
          <w:szCs w:val="28"/>
          <w:highlight w:val="none"/>
        </w:rPr>
        <w:t>、项目编号：</w:t>
      </w:r>
      <w:r>
        <w:rPr>
          <w:rFonts w:hint="eastAsia" w:ascii="宋体" w:hAnsi="宋体" w:cs="宋体"/>
          <w:sz w:val="28"/>
          <w:szCs w:val="28"/>
          <w:highlight w:val="yellow"/>
        </w:rPr>
        <w:t>YCZXYYZB-2024-A3023</w:t>
      </w:r>
    </w:p>
    <w:p>
      <w:pPr>
        <w:pStyle w:val="10"/>
        <w:shd w:val="clear" w:color="auto" w:fill="FFFFFF"/>
        <w:spacing w:before="0" w:beforeAutospacing="0" w:after="0" w:afterAutospacing="0"/>
        <w:ind w:firstLine="645"/>
        <w:rPr>
          <w:rFonts w:hint="eastAsia"/>
          <w:sz w:val="28"/>
          <w:szCs w:val="28"/>
          <w:highlight w:val="none"/>
        </w:rPr>
      </w:pPr>
      <w:r>
        <w:rPr>
          <w:sz w:val="28"/>
          <w:szCs w:val="28"/>
          <w:highlight w:val="none"/>
        </w:rPr>
        <w:t>2</w:t>
      </w:r>
      <w:r>
        <w:rPr>
          <w:rFonts w:hint="eastAsia"/>
          <w:sz w:val="28"/>
          <w:szCs w:val="28"/>
          <w:highlight w:val="none"/>
        </w:rPr>
        <w:t>、项目名称：宜昌市中心人民医院招聘信息服务以及推广服务项目</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二、采购文件获取</w:t>
      </w:r>
    </w:p>
    <w:p>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w:t>
      </w:r>
      <w:r>
        <w:rPr>
          <w:sz w:val="28"/>
          <w:szCs w:val="28"/>
          <w:highlight w:val="none"/>
        </w:rPr>
        <w:t>——</w:t>
      </w:r>
      <w:r>
        <w:rPr>
          <w:rFonts w:hint="eastAsia"/>
          <w:sz w:val="28"/>
          <w:szCs w:val="28"/>
          <w:highlight w:val="none"/>
        </w:rPr>
        <w:t>招标信息栏</w:t>
      </w:r>
      <w:r>
        <w:rPr>
          <w:rFonts w:hint="eastAsia"/>
          <w:b/>
          <w:bCs/>
          <w:sz w:val="28"/>
          <w:szCs w:val="28"/>
          <w:highlight w:val="none"/>
        </w:rPr>
        <w:t>自行下载采购文件</w:t>
      </w:r>
      <w:r>
        <w:rPr>
          <w:rFonts w:hint="eastAsia"/>
          <w:sz w:val="28"/>
          <w:szCs w:val="28"/>
          <w:highlight w:val="none"/>
        </w:rPr>
        <w:t>。</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三、投标文件递交</w:t>
      </w:r>
    </w:p>
    <w:p>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为2024年</w:t>
      </w:r>
      <w:r>
        <w:rPr>
          <w:rFonts w:hint="eastAsia"/>
          <w:sz w:val="28"/>
          <w:szCs w:val="28"/>
          <w:highlight w:val="none"/>
          <w:lang w:val="en-US" w:eastAsia="zh-CN"/>
        </w:rPr>
        <w:t>5</w:t>
      </w:r>
      <w:r>
        <w:rPr>
          <w:rFonts w:hint="eastAsia"/>
          <w:sz w:val="28"/>
          <w:szCs w:val="28"/>
          <w:highlight w:val="none"/>
        </w:rPr>
        <w:t>月</w:t>
      </w:r>
      <w:r>
        <w:rPr>
          <w:rFonts w:hint="eastAsia"/>
          <w:sz w:val="28"/>
          <w:szCs w:val="28"/>
          <w:highlight w:val="none"/>
          <w:lang w:val="en-US" w:eastAsia="zh-CN"/>
        </w:rPr>
        <w:t>9</w:t>
      </w:r>
      <w:r>
        <w:rPr>
          <w:rFonts w:hint="eastAsia"/>
          <w:sz w:val="28"/>
          <w:szCs w:val="28"/>
          <w:highlight w:val="none"/>
        </w:rPr>
        <w:t>日</w:t>
      </w:r>
      <w:r>
        <w:rPr>
          <w:sz w:val="28"/>
          <w:szCs w:val="28"/>
          <w:highlight w:val="none"/>
        </w:rPr>
        <w:t>09:30</w:t>
      </w:r>
      <w:r>
        <w:rPr>
          <w:rFonts w:hint="eastAsia"/>
          <w:sz w:val="28"/>
          <w:szCs w:val="28"/>
          <w:highlight w:val="none"/>
        </w:rPr>
        <w:t>。</w:t>
      </w:r>
    </w:p>
    <w:p>
      <w:pPr>
        <w:pStyle w:val="10"/>
        <w:shd w:val="clear" w:color="auto" w:fill="FFFFFF"/>
        <w:spacing w:before="0" w:beforeAutospacing="0" w:after="0" w:afterAutospacing="0"/>
        <w:ind w:firstLine="562" w:firstLineChars="200"/>
        <w:rPr>
          <w:rFonts w:cs="Times New Roman"/>
          <w:b/>
          <w:sz w:val="28"/>
          <w:szCs w:val="28"/>
          <w:highlight w:val="none"/>
        </w:rPr>
      </w:pPr>
      <w:r>
        <w:rPr>
          <w:b/>
          <w:sz w:val="28"/>
          <w:szCs w:val="28"/>
          <w:highlight w:val="none"/>
        </w:rPr>
        <w:t>2</w:t>
      </w:r>
      <w:r>
        <w:rPr>
          <w:rFonts w:hint="eastAsia"/>
          <w:b/>
          <w:sz w:val="28"/>
          <w:szCs w:val="28"/>
          <w:highlight w:val="none"/>
        </w:rPr>
        <w:t>、递交投标文件需携带的资料：</w:t>
      </w:r>
    </w:p>
    <w:p>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10"/>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10"/>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sz w:val="28"/>
          <w:szCs w:val="28"/>
          <w:highlight w:val="none"/>
          <w:u w:val="single"/>
          <w:lang w:eastAsia="zh-CN"/>
        </w:rPr>
        <w:t>（</w:t>
      </w:r>
      <w:r>
        <w:rPr>
          <w:rFonts w:hint="eastAsia"/>
          <w:sz w:val="28"/>
          <w:szCs w:val="28"/>
          <w:highlight w:val="none"/>
          <w:u w:val="single"/>
          <w:lang w:val="en-US" w:eastAsia="zh-CN"/>
        </w:rPr>
        <w:t>伍家院区9号楼3楼310室</w:t>
      </w:r>
      <w:r>
        <w:rPr>
          <w:rFonts w:hint="eastAsia"/>
          <w:sz w:val="28"/>
          <w:szCs w:val="28"/>
          <w:highlight w:val="none"/>
          <w:u w:val="single"/>
          <w:lang w:eastAsia="zh-CN"/>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10"/>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四、发布公告媒介</w:t>
      </w:r>
    </w:p>
    <w:p>
      <w:pPr>
        <w:pStyle w:val="10"/>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本次公告仅在宜昌市中心人民医院官网（http://www.yczxyy.com/</w:t>
      </w:r>
      <w:bookmarkStart w:id="8" w:name="_GoBack"/>
      <w:bookmarkEnd w:id="8"/>
      <w:r>
        <w:rPr>
          <w:rFonts w:hint="eastAsia"/>
          <w:sz w:val="28"/>
          <w:szCs w:val="28"/>
          <w:highlight w:val="none"/>
        </w:rPr>
        <w:t>）上发布，信息以本网站发布为准。</w:t>
      </w:r>
    </w:p>
    <w:p>
      <w:pPr>
        <w:pStyle w:val="10"/>
        <w:shd w:val="clear" w:color="auto" w:fill="FFFFFF"/>
        <w:spacing w:before="0" w:beforeAutospacing="0" w:after="0" w:afterAutospacing="0"/>
        <w:rPr>
          <w:rFonts w:cs="Times New Roman"/>
          <w:sz w:val="28"/>
          <w:szCs w:val="28"/>
          <w:highlight w:val="none"/>
        </w:rPr>
      </w:pPr>
      <w:r>
        <w:rPr>
          <w:rStyle w:val="14"/>
          <w:rFonts w:hint="eastAsia"/>
          <w:sz w:val="28"/>
          <w:szCs w:val="28"/>
          <w:highlight w:val="none"/>
        </w:rPr>
        <w:t>五、联系方式</w:t>
      </w:r>
    </w:p>
    <w:p>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采购人：宜昌市中心人民医院</w:t>
      </w:r>
    </w:p>
    <w:p>
      <w:pPr>
        <w:pStyle w:val="10"/>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10"/>
        <w:shd w:val="clear" w:color="auto" w:fill="FFFFFF"/>
        <w:spacing w:before="0" w:beforeAutospacing="0" w:after="0" w:afterAutospacing="0"/>
        <w:ind w:firstLine="560" w:firstLineChars="200"/>
        <w:rPr>
          <w:rFonts w:hint="eastAsia"/>
          <w:sz w:val="28"/>
          <w:szCs w:val="28"/>
          <w:highlight w:val="none"/>
          <w:lang w:val="en-US" w:eastAsia="zh-CN"/>
        </w:rPr>
      </w:pPr>
      <w:r>
        <w:rPr>
          <w:rFonts w:hint="eastAsia"/>
          <w:sz w:val="28"/>
          <w:szCs w:val="28"/>
          <w:highlight w:val="none"/>
        </w:rPr>
        <w:t>联系人：</w:t>
      </w:r>
      <w:r>
        <w:rPr>
          <w:rFonts w:hint="eastAsia"/>
          <w:sz w:val="28"/>
          <w:szCs w:val="28"/>
          <w:highlight w:val="none"/>
          <w:lang w:val="en-US" w:eastAsia="zh-CN"/>
        </w:rPr>
        <w:t>周老师（人事科）</w:t>
      </w:r>
    </w:p>
    <w:p>
      <w:pPr>
        <w:pStyle w:val="10"/>
        <w:shd w:val="clear" w:color="auto" w:fill="FFFFFF"/>
        <w:spacing w:before="0" w:beforeAutospacing="0" w:after="0" w:afterAutospacing="0"/>
        <w:ind w:firstLine="560" w:firstLineChars="200"/>
        <w:rPr>
          <w:rFonts w:hint="default"/>
          <w:sz w:val="28"/>
          <w:szCs w:val="28"/>
          <w:highlight w:val="none"/>
          <w:lang w:val="en-US" w:eastAsia="zh-CN"/>
        </w:rPr>
      </w:pPr>
      <w:r>
        <w:rPr>
          <w:rFonts w:hint="eastAsia"/>
          <w:sz w:val="28"/>
          <w:szCs w:val="28"/>
          <w:highlight w:val="none"/>
          <w:lang w:val="en-US" w:eastAsia="zh-CN"/>
        </w:rPr>
        <w:t xml:space="preserve">        高老师</w:t>
      </w:r>
    </w:p>
    <w:p>
      <w:pPr>
        <w:pStyle w:val="10"/>
        <w:shd w:val="clear" w:color="auto" w:fill="FFFFFF"/>
        <w:spacing w:before="0" w:beforeAutospacing="0" w:after="0" w:afterAutospacing="0"/>
        <w:ind w:firstLine="560" w:firstLineChars="200"/>
        <w:rPr>
          <w:rFonts w:hint="eastAsia"/>
          <w:sz w:val="28"/>
          <w:szCs w:val="28"/>
          <w:highlight w:val="none"/>
          <w:lang w:eastAsia="zh-CN"/>
        </w:rPr>
      </w:pPr>
      <w:r>
        <w:rPr>
          <w:rFonts w:hint="eastAsia"/>
          <w:sz w:val="28"/>
          <w:szCs w:val="28"/>
          <w:highlight w:val="none"/>
        </w:rPr>
        <w:t>联系电话：</w:t>
      </w:r>
      <w:r>
        <w:rPr>
          <w:rFonts w:hint="eastAsia"/>
          <w:sz w:val="28"/>
          <w:szCs w:val="28"/>
          <w:highlight w:val="none"/>
          <w:lang w:val="en-US" w:eastAsia="zh-CN"/>
        </w:rPr>
        <w:t>6753916</w:t>
      </w:r>
      <w:r>
        <w:rPr>
          <w:rFonts w:hint="eastAsia"/>
          <w:sz w:val="28"/>
          <w:szCs w:val="28"/>
          <w:highlight w:val="none"/>
          <w:lang w:eastAsia="zh-CN"/>
        </w:rPr>
        <w:t>（</w:t>
      </w:r>
      <w:r>
        <w:rPr>
          <w:rFonts w:hint="eastAsia"/>
          <w:sz w:val="28"/>
          <w:szCs w:val="28"/>
          <w:highlight w:val="none"/>
          <w:lang w:val="en-US" w:eastAsia="zh-CN"/>
        </w:rPr>
        <w:t>人事科</w:t>
      </w:r>
      <w:r>
        <w:rPr>
          <w:rFonts w:hint="eastAsia"/>
          <w:sz w:val="28"/>
          <w:szCs w:val="28"/>
          <w:highlight w:val="none"/>
          <w:lang w:eastAsia="zh-CN"/>
        </w:rPr>
        <w:t>）</w:t>
      </w:r>
    </w:p>
    <w:p>
      <w:pPr>
        <w:tabs>
          <w:tab w:val="left" w:pos="1963"/>
        </w:tabs>
        <w:jc w:val="left"/>
        <w:rPr>
          <w:rFonts w:hint="default" w:ascii="宋体" w:hAnsi="宋体" w:eastAsia="宋体" w:cs="宋体"/>
          <w:kern w:val="0"/>
          <w:sz w:val="28"/>
          <w:szCs w:val="28"/>
          <w:highlight w:val="none"/>
          <w:lang w:val="en-US" w:eastAsia="zh-CN" w:bidi="ar-SA"/>
        </w:rPr>
      </w:pPr>
      <w:r>
        <w:rPr>
          <w:rFonts w:hint="eastAsia" w:ascii="黑体" w:eastAsia="黑体" w:cs="黑体"/>
          <w:sz w:val="44"/>
          <w:szCs w:val="44"/>
          <w:highlight w:val="none"/>
          <w:lang w:eastAsia="zh-CN"/>
        </w:rPr>
        <w:tab/>
      </w:r>
      <w:r>
        <w:rPr>
          <w:rFonts w:hint="eastAsia" w:ascii="宋体" w:hAnsi="宋体" w:cs="宋体"/>
          <w:kern w:val="0"/>
          <w:sz w:val="28"/>
          <w:szCs w:val="28"/>
          <w:highlight w:val="none"/>
          <w:lang w:val="en-US" w:eastAsia="zh-CN" w:bidi="ar-SA"/>
        </w:rPr>
        <w:t>6227301</w:t>
      </w: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hint="eastAsia" w:ascii="黑体" w:eastAsia="黑体" w:cs="黑体"/>
          <w:sz w:val="44"/>
          <w:szCs w:val="44"/>
        </w:rPr>
      </w:pP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highlight w:val="yellow"/>
        </w:rPr>
        <w:t>1</w:t>
      </w:r>
      <w:r>
        <w:rPr>
          <w:rFonts w:hint="eastAsia" w:ascii="宋体" w:hAnsi="宋体" w:cs="宋体"/>
          <w:sz w:val="28"/>
          <w:szCs w:val="28"/>
          <w:highlight w:val="yellow"/>
        </w:rPr>
        <w:t>、项目编号：YCZXYYZB-2024-A3023</w:t>
      </w:r>
    </w:p>
    <w:p>
      <w:pPr>
        <w:ind w:firstLine="560" w:firstLineChars="200"/>
        <w:rPr>
          <w:rFonts w:hint="eastAsia" w:cs="Times New Roman" w:asciiTheme="minorEastAsia" w:hAnsiTheme="minorEastAsia" w:eastAsiaTheme="minorEastAsia"/>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ascii="宋体" w:hAnsi="宋体" w:cs="宋体"/>
          <w:kern w:val="0"/>
          <w:sz w:val="28"/>
          <w:szCs w:val="28"/>
        </w:rPr>
        <w:t>宜昌市中心人民医院招聘信息服务以及推广服务项目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15</w:t>
      </w:r>
      <w:r>
        <w:rPr>
          <w:rFonts w:hint="eastAsia" w:ascii="宋体" w:hAnsi="宋体" w:cs="宋体"/>
          <w:kern w:val="0"/>
          <w:sz w:val="28"/>
          <w:szCs w:val="28"/>
        </w:rPr>
        <w:t>万元，超过此价格为无效投标。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eastAsia" w:ascii="宋体" w:hAnsi="宋体"/>
          <w:sz w:val="28"/>
          <w:szCs w:val="28"/>
          <w:lang w:val="zh-CN"/>
        </w:rPr>
      </w:pPr>
      <w:r>
        <w:rPr>
          <w:rFonts w:hint="eastAsia" w:ascii="宋体" w:hAnsi="宋体" w:cs="宋体"/>
          <w:kern w:val="0"/>
          <w:sz w:val="28"/>
          <w:szCs w:val="28"/>
        </w:rPr>
        <w:t>宜昌市中心人民医院根据实际需求，</w:t>
      </w:r>
      <w:r>
        <w:rPr>
          <w:rFonts w:hint="eastAsia"/>
          <w:sz w:val="28"/>
          <w:szCs w:val="28"/>
        </w:rPr>
        <w:t>拟引进第三方机构为我院提供2024年5月至2026年5月的招聘信息服务以及推广</w:t>
      </w:r>
      <w:r>
        <w:rPr>
          <w:rFonts w:hint="eastAsia" w:ascii="宋体" w:hAnsi="宋体"/>
          <w:sz w:val="28"/>
          <w:szCs w:val="28"/>
          <w:lang w:val="zh-CN"/>
        </w:rPr>
        <w:t>服务。</w:t>
      </w:r>
    </w:p>
    <w:p>
      <w:pPr>
        <w:spacing w:line="480" w:lineRule="exact"/>
        <w:rPr>
          <w:rFonts w:hint="eastAsia" w:ascii="宋体" w:hAnsi="宋体" w:cs="宋体"/>
          <w:b/>
          <w:sz w:val="28"/>
          <w:szCs w:val="28"/>
        </w:rPr>
      </w:pPr>
      <w:r>
        <w:rPr>
          <w:rFonts w:hint="eastAsia" w:ascii="宋体" w:hAnsi="宋体" w:cs="宋体"/>
          <w:b/>
          <w:sz w:val="28"/>
          <w:szCs w:val="28"/>
          <w:lang w:val="en-US" w:eastAsia="zh-CN"/>
        </w:rPr>
        <w:t>3.2</w:t>
      </w:r>
      <w:r>
        <w:rPr>
          <w:rFonts w:hint="eastAsia" w:ascii="宋体" w:hAnsi="宋体" w:cs="宋体"/>
          <w:b/>
          <w:sz w:val="28"/>
          <w:szCs w:val="28"/>
        </w:rPr>
        <w:t>主要服务要求</w:t>
      </w:r>
    </w:p>
    <w:p>
      <w:pPr>
        <w:spacing w:line="480" w:lineRule="exact"/>
        <w:ind w:firstLine="560" w:firstLineChars="200"/>
        <w:jc w:val="left"/>
        <w:rPr>
          <w:rFonts w:hint="eastAsia" w:ascii="宋体" w:hAnsi="宋体" w:cs="宋体"/>
          <w:bCs/>
          <w:sz w:val="28"/>
          <w:szCs w:val="24"/>
        </w:rPr>
      </w:pPr>
      <w:r>
        <w:rPr>
          <w:rFonts w:hint="eastAsia" w:ascii="宋体" w:hAnsi="宋体" w:cs="宋体"/>
          <w:bCs/>
          <w:sz w:val="28"/>
          <w:szCs w:val="24"/>
        </w:rPr>
        <w:t>1、网站日均点击量不低于60万；</w:t>
      </w:r>
    </w:p>
    <w:p>
      <w:pPr>
        <w:spacing w:line="480" w:lineRule="exact"/>
        <w:ind w:firstLine="560" w:firstLineChars="200"/>
        <w:jc w:val="left"/>
        <w:rPr>
          <w:rFonts w:hint="eastAsia" w:ascii="宋体" w:hAnsi="宋体" w:cs="宋体"/>
          <w:bCs/>
          <w:sz w:val="28"/>
          <w:szCs w:val="24"/>
        </w:rPr>
      </w:pPr>
      <w:r>
        <w:rPr>
          <w:rFonts w:hint="eastAsia" w:ascii="宋体" w:hAnsi="宋体" w:cs="宋体"/>
          <w:bCs/>
          <w:sz w:val="28"/>
          <w:szCs w:val="24"/>
        </w:rPr>
        <w:t>2、具有短信通知服务；</w:t>
      </w:r>
    </w:p>
    <w:p>
      <w:pPr>
        <w:spacing w:line="480" w:lineRule="exact"/>
        <w:ind w:firstLine="560" w:firstLineChars="200"/>
        <w:jc w:val="left"/>
        <w:rPr>
          <w:rFonts w:hint="eastAsia" w:ascii="宋体" w:hAnsi="宋体" w:cs="宋体"/>
          <w:bCs/>
          <w:sz w:val="28"/>
          <w:szCs w:val="24"/>
        </w:rPr>
      </w:pPr>
      <w:r>
        <w:rPr>
          <w:rFonts w:hint="eastAsia" w:ascii="宋体" w:hAnsi="宋体" w:cs="宋体"/>
          <w:bCs/>
          <w:sz w:val="28"/>
          <w:szCs w:val="24"/>
        </w:rPr>
        <w:t>3、网站具有简历下载，筛选，统计功能；</w:t>
      </w:r>
    </w:p>
    <w:p>
      <w:pPr>
        <w:spacing w:line="480" w:lineRule="exact"/>
        <w:ind w:firstLine="560" w:firstLineChars="200"/>
        <w:jc w:val="left"/>
        <w:rPr>
          <w:rFonts w:hint="eastAsia" w:ascii="宋体" w:hAnsi="宋体" w:cs="宋体"/>
          <w:bCs/>
          <w:sz w:val="28"/>
          <w:szCs w:val="24"/>
        </w:rPr>
      </w:pPr>
      <w:r>
        <w:rPr>
          <w:rFonts w:hint="eastAsia" w:ascii="宋体" w:hAnsi="宋体" w:cs="宋体"/>
          <w:bCs/>
          <w:sz w:val="28"/>
          <w:szCs w:val="24"/>
        </w:rPr>
        <w:t>4、能提供年度招聘分析报告；</w:t>
      </w:r>
    </w:p>
    <w:p>
      <w:pPr>
        <w:spacing w:line="480" w:lineRule="exact"/>
        <w:ind w:firstLine="560" w:firstLineChars="200"/>
        <w:jc w:val="left"/>
        <w:rPr>
          <w:rFonts w:hint="eastAsia" w:ascii="宋体" w:hAnsi="宋体" w:cs="宋体"/>
          <w:bCs/>
          <w:sz w:val="28"/>
          <w:szCs w:val="24"/>
        </w:rPr>
      </w:pPr>
      <w:r>
        <w:rPr>
          <w:rFonts w:hint="eastAsia" w:ascii="宋体" w:hAnsi="宋体" w:cs="宋体"/>
          <w:bCs/>
          <w:sz w:val="28"/>
          <w:szCs w:val="24"/>
        </w:rPr>
        <w:t>5、有组织线上宣讲会的服务能力；</w:t>
      </w:r>
    </w:p>
    <w:p>
      <w:pPr>
        <w:spacing w:line="480" w:lineRule="exact"/>
        <w:ind w:firstLine="560" w:firstLineChars="200"/>
        <w:jc w:val="left"/>
        <w:rPr>
          <w:rFonts w:hint="eastAsia" w:ascii="宋体" w:hAnsi="宋体" w:cs="宋体"/>
          <w:bCs/>
          <w:sz w:val="28"/>
          <w:szCs w:val="24"/>
        </w:rPr>
      </w:pPr>
      <w:r>
        <w:rPr>
          <w:rFonts w:hint="eastAsia" w:ascii="宋体" w:hAnsi="宋体" w:cs="宋体"/>
          <w:bCs/>
          <w:sz w:val="28"/>
          <w:szCs w:val="24"/>
        </w:rPr>
        <w:t>6、可以实现手机端一键查看候选人简历，发布招聘信息岗位；</w:t>
      </w:r>
    </w:p>
    <w:p>
      <w:pPr>
        <w:spacing w:line="480" w:lineRule="exact"/>
        <w:ind w:firstLine="560" w:firstLineChars="200"/>
        <w:jc w:val="left"/>
        <w:rPr>
          <w:rFonts w:hint="eastAsia" w:ascii="宋体" w:hAnsi="宋体" w:cs="宋体"/>
          <w:bCs/>
          <w:sz w:val="28"/>
          <w:szCs w:val="24"/>
        </w:rPr>
      </w:pPr>
      <w:r>
        <w:rPr>
          <w:rFonts w:hint="eastAsia" w:ascii="宋体" w:hAnsi="宋体" w:cs="宋体"/>
          <w:bCs/>
          <w:sz w:val="28"/>
          <w:szCs w:val="24"/>
        </w:rPr>
        <w:t>7、能提供微信端、小程序、移动端等多种渠道宣传方式，日均访问量不低于50万；</w:t>
      </w:r>
    </w:p>
    <w:p>
      <w:pPr>
        <w:spacing w:line="480" w:lineRule="exact"/>
        <w:ind w:firstLine="560" w:firstLineChars="200"/>
        <w:jc w:val="left"/>
        <w:rPr>
          <w:rFonts w:hint="eastAsia" w:ascii="宋体" w:hAnsi="宋体" w:cs="宋体"/>
          <w:bCs/>
          <w:sz w:val="28"/>
          <w:szCs w:val="24"/>
        </w:rPr>
      </w:pPr>
      <w:r>
        <w:rPr>
          <w:rFonts w:hint="eastAsia" w:ascii="宋体" w:hAnsi="宋体" w:cs="宋体"/>
          <w:bCs/>
          <w:sz w:val="28"/>
          <w:szCs w:val="24"/>
        </w:rPr>
        <w:t>8、能根据医院需求提供个性化服务。</w:t>
      </w:r>
    </w:p>
    <w:p>
      <w:pPr>
        <w:spacing w:line="480" w:lineRule="exact"/>
        <w:jc w:val="left"/>
        <w:rPr>
          <w:rFonts w:hint="eastAsia" w:ascii="宋体" w:hAnsi="宋体"/>
          <w:kern w:val="0"/>
          <w:sz w:val="28"/>
        </w:rPr>
      </w:pPr>
      <w:r>
        <w:rPr>
          <w:rFonts w:hint="eastAsia" w:ascii="宋体" w:hAnsi="宋体" w:cs="宋体"/>
          <w:b/>
          <w:sz w:val="28"/>
          <w:szCs w:val="28"/>
          <w:lang w:val="en-US" w:eastAsia="zh-CN"/>
        </w:rPr>
        <w:t>3.3</w:t>
      </w:r>
      <w:r>
        <w:rPr>
          <w:rFonts w:hint="eastAsia" w:ascii="宋体" w:hAnsi="宋体" w:cs="宋体"/>
          <w:b/>
          <w:sz w:val="28"/>
          <w:szCs w:val="28"/>
        </w:rPr>
        <w:t>售后要求</w:t>
      </w:r>
    </w:p>
    <w:p>
      <w:pPr>
        <w:spacing w:line="460" w:lineRule="exact"/>
        <w:ind w:firstLine="560" w:firstLineChars="200"/>
        <w:rPr>
          <w:rFonts w:hint="eastAsia" w:ascii="宋体" w:hAnsi="宋体"/>
          <w:kern w:val="0"/>
          <w:sz w:val="28"/>
        </w:rPr>
      </w:pPr>
      <w:r>
        <w:rPr>
          <w:rFonts w:hint="eastAsia" w:ascii="宋体" w:hAnsi="宋体"/>
          <w:kern w:val="0"/>
          <w:sz w:val="28"/>
          <w:lang w:val="en-US" w:eastAsia="zh-CN"/>
        </w:rPr>
        <w:t>1、</w:t>
      </w:r>
      <w:r>
        <w:rPr>
          <w:rFonts w:hint="eastAsia" w:ascii="宋体" w:hAnsi="宋体"/>
          <w:kern w:val="0"/>
          <w:sz w:val="28"/>
        </w:rPr>
        <w:t>售后服务要求：成交供应商须安排1-2名售后服务咨询人员负责后续沟通工作。</w:t>
      </w:r>
    </w:p>
    <w:p>
      <w:pPr>
        <w:spacing w:line="460" w:lineRule="exact"/>
        <w:ind w:firstLine="560" w:firstLineChars="200"/>
        <w:rPr>
          <w:rFonts w:hint="eastAsia" w:ascii="宋体" w:hAnsi="宋体"/>
          <w:kern w:val="0"/>
          <w:sz w:val="28"/>
        </w:rPr>
      </w:pPr>
      <w:r>
        <w:rPr>
          <w:rFonts w:hint="eastAsia" w:ascii="宋体" w:hAnsi="宋体"/>
          <w:kern w:val="0"/>
          <w:sz w:val="28"/>
          <w:lang w:val="en-US" w:eastAsia="zh-CN"/>
        </w:rPr>
        <w:t>2、</w:t>
      </w:r>
      <w:r>
        <w:rPr>
          <w:rFonts w:hint="eastAsia" w:ascii="宋体" w:hAnsi="宋体"/>
          <w:kern w:val="0"/>
          <w:sz w:val="28"/>
        </w:rPr>
        <w:t>成交供应商须提供7×24小时售后服务热线，在接到采购人通知后服务随时响应。</w:t>
      </w:r>
    </w:p>
    <w:p>
      <w:pPr>
        <w:jc w:val="left"/>
        <w:rPr>
          <w:rFonts w:hint="eastAsia" w:cs="宋体"/>
          <w:bCs/>
          <w:kern w:val="0"/>
          <w:sz w:val="28"/>
          <w:szCs w:val="28"/>
        </w:rPr>
      </w:pPr>
      <w:r>
        <w:rPr>
          <w:rFonts w:hint="eastAsia" w:ascii="宋体" w:hAnsi="宋体" w:cs="宋体"/>
          <w:b/>
          <w:sz w:val="28"/>
          <w:szCs w:val="28"/>
        </w:rPr>
        <w:t xml:space="preserve">四、磋商标准   </w:t>
      </w:r>
      <w:r>
        <w:rPr>
          <w:rFonts w:hint="eastAsia" w:cs="宋体"/>
        </w:rPr>
        <w:t xml:space="preserve">        </w:t>
      </w:r>
    </w:p>
    <w:p>
      <w:pPr>
        <w:spacing w:line="440" w:lineRule="exact"/>
        <w:rPr>
          <w:rFonts w:hint="eastAsia" w:ascii="宋体" w:hAnsi="宋体" w:cs="宋体"/>
          <w:bCs/>
          <w:kern w:val="0"/>
          <w:sz w:val="28"/>
          <w:szCs w:val="28"/>
        </w:rPr>
      </w:pPr>
      <w:r>
        <w:rPr>
          <w:rFonts w:hint="eastAsia" w:ascii="宋体" w:hAnsi="宋体" w:cs="宋体"/>
          <w:bCs/>
          <w:kern w:val="0"/>
          <w:sz w:val="28"/>
          <w:szCs w:val="28"/>
        </w:rPr>
        <w:t>（一）资格和符合性审查内容及标准</w:t>
      </w:r>
    </w:p>
    <w:p>
      <w:pPr>
        <w:spacing w:line="240" w:lineRule="atLeast"/>
        <w:jc w:val="center"/>
        <w:rPr>
          <w:rFonts w:ascii="宋体" w:hAnsi="宋体" w:cs="宋体"/>
          <w:kern w:val="0"/>
        </w:rPr>
      </w:pPr>
    </w:p>
    <w:tbl>
      <w:tblPr>
        <w:tblStyle w:val="11"/>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rPr>
            </w:pPr>
            <w:r>
              <w:rPr>
                <w:rFonts w:hint="eastAsia" w:ascii="宋体" w:hAnsi="宋体"/>
                <w:b/>
              </w:rPr>
              <w:t>审查内容</w:t>
            </w:r>
          </w:p>
        </w:tc>
        <w:tc>
          <w:tcPr>
            <w:tcW w:w="4586" w:type="dxa"/>
            <w:tcBorders>
              <w:left w:val="single" w:color="auto" w:sz="4" w:space="0"/>
            </w:tcBorders>
            <w:vAlign w:val="center"/>
          </w:tcPr>
          <w:p>
            <w:pPr>
              <w:spacing w:line="460" w:lineRule="exact"/>
              <w:jc w:val="center"/>
              <w:rPr>
                <w:rFonts w:ascii="宋体" w:hAnsi="宋体"/>
                <w:b/>
              </w:rPr>
            </w:pPr>
            <w:r>
              <w:rPr>
                <w:rFonts w:hint="eastAsia" w:ascii="宋体" w:hAnsi="宋体"/>
                <w:b/>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资格性</w:t>
            </w:r>
            <w:r>
              <w:rPr>
                <w:rFonts w:ascii="宋体" w:hAnsi="宋体"/>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具有独立承担民事责任的能力</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right w:val="single" w:color="auto" w:sz="4" w:space="0"/>
            </w:tcBorders>
            <w:vAlign w:val="center"/>
          </w:tcPr>
          <w:p>
            <w:pPr>
              <w:spacing w:line="460" w:lineRule="exact"/>
              <w:rPr>
                <w:rFonts w:ascii="宋体" w:hAnsi="宋体"/>
              </w:rPr>
            </w:pPr>
            <w:r>
              <w:rPr>
                <w:rFonts w:hint="eastAsia" w:ascii="宋体" w:hAnsi="宋体"/>
              </w:rPr>
              <w:t>主体信用记录</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联合体</w:t>
            </w:r>
          </w:p>
        </w:tc>
        <w:tc>
          <w:tcPr>
            <w:tcW w:w="4586" w:type="dxa"/>
            <w:tcBorders>
              <w:left w:val="single" w:color="auto" w:sz="4" w:space="0"/>
            </w:tcBorders>
            <w:vAlign w:val="center"/>
          </w:tcPr>
          <w:p>
            <w:pPr>
              <w:spacing w:line="460" w:lineRule="exact"/>
              <w:rPr>
                <w:rFonts w:ascii="宋体" w:hAnsi="宋体"/>
              </w:rPr>
            </w:pPr>
            <w:r>
              <w:rPr>
                <w:rFonts w:hint="eastAsia" w:ascii="宋体" w:hAnsi="宋体"/>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34" w:type="dxa"/>
            <w:vMerge w:val="restart"/>
            <w:tcBorders>
              <w:left w:val="single" w:color="auto" w:sz="4" w:space="0"/>
              <w:right w:val="single" w:color="auto" w:sz="4" w:space="0"/>
            </w:tcBorders>
            <w:vAlign w:val="center"/>
          </w:tcPr>
          <w:p>
            <w:pPr>
              <w:spacing w:line="460" w:lineRule="exact"/>
              <w:rPr>
                <w:rFonts w:ascii="宋体" w:hAnsi="宋体"/>
              </w:rPr>
            </w:pPr>
            <w:r>
              <w:rPr>
                <w:rFonts w:hint="eastAsia" w:ascii="宋体" w:hAnsi="宋体"/>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供应商名称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投标人</w:t>
            </w:r>
            <w:r>
              <w:rPr>
                <w:rFonts w:ascii="宋体" w:hAnsi="宋体"/>
              </w:rPr>
              <w:t>身份证明</w:t>
            </w:r>
            <w:r>
              <w:rPr>
                <w:rFonts w:hint="eastAsia" w:ascii="宋体" w:hAnsi="宋体"/>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rPr>
            </w:pPr>
            <w:r>
              <w:rPr>
                <w:rFonts w:hint="eastAsia" w:ascii="宋体" w:hAnsi="宋体"/>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rPr>
            </w:pPr>
            <w:r>
              <w:rPr>
                <w:rFonts w:hint="eastAsia" w:ascii="宋体" w:hAnsi="宋体"/>
              </w:rPr>
              <w:t>符合法律、法规和采购文件中规定的其他实质性内容的</w:t>
            </w:r>
          </w:p>
        </w:tc>
      </w:tr>
    </w:tbl>
    <w:p>
      <w:pPr>
        <w:spacing w:line="440" w:lineRule="exact"/>
        <w:rPr>
          <w:rFonts w:hint="eastAsia" w:ascii="宋体" w:hAnsi="宋体" w:cs="宋体"/>
          <w:bCs/>
          <w:kern w:val="0"/>
          <w:sz w:val="28"/>
          <w:szCs w:val="28"/>
        </w:rPr>
      </w:pPr>
    </w:p>
    <w:p>
      <w:pPr>
        <w:spacing w:line="440" w:lineRule="exact"/>
        <w:ind w:left="118"/>
        <w:rPr>
          <w:rFonts w:hint="eastAsia" w:ascii="宋体" w:hAnsi="宋体" w:cs="宋体"/>
          <w:sz w:val="28"/>
          <w:szCs w:val="28"/>
        </w:rPr>
      </w:pPr>
      <w:r>
        <w:rPr>
          <w:rFonts w:hint="eastAsia" w:ascii="宋体" w:hAnsi="宋体" w:cs="宋体"/>
          <w:sz w:val="28"/>
          <w:szCs w:val="28"/>
        </w:rPr>
        <w:t>以上审查内容必须全部符合审查标准，否则为无效响应文件。</w:t>
      </w:r>
    </w:p>
    <w:p>
      <w:pPr>
        <w:pStyle w:val="4"/>
        <w:spacing w:line="440" w:lineRule="exact"/>
        <w:ind w:firstLine="0" w:firstLineChars="0"/>
        <w:rPr>
          <w:rFonts w:hint="eastAsia" w:ascii="宋体" w:hAnsi="宋体" w:cs="宋体"/>
          <w:b/>
          <w:sz w:val="28"/>
          <w:szCs w:val="28"/>
        </w:rPr>
      </w:pPr>
    </w:p>
    <w:p>
      <w:pPr>
        <w:pStyle w:val="4"/>
        <w:spacing w:line="440" w:lineRule="exact"/>
        <w:ind w:firstLine="0" w:firstLineChars="0"/>
        <w:rPr>
          <w:rFonts w:hint="eastAsia" w:ascii="宋体" w:hAnsi="宋体" w:cs="宋体"/>
          <w:b/>
          <w:sz w:val="28"/>
          <w:szCs w:val="28"/>
        </w:rPr>
      </w:pPr>
      <w:r>
        <w:rPr>
          <w:rFonts w:hint="eastAsia" w:ascii="宋体" w:hAnsi="宋体" w:cs="宋体"/>
          <w:b/>
          <w:sz w:val="28"/>
          <w:szCs w:val="28"/>
        </w:rPr>
        <w:t>（二）商务、技术、价格评审内容及标准</w:t>
      </w:r>
    </w:p>
    <w:p>
      <w:pPr>
        <w:pStyle w:val="4"/>
        <w:spacing w:line="440" w:lineRule="exact"/>
        <w:ind w:firstLine="0" w:firstLineChars="0"/>
        <w:rPr>
          <w:rFonts w:hint="eastAsia" w:ascii="宋体" w:hAnsi="宋体" w:cs="宋体"/>
          <w:b/>
          <w:sz w:val="28"/>
          <w:szCs w:val="28"/>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93" w:type="dxa"/>
            <w:noWrap w:val="0"/>
            <w:vAlign w:val="center"/>
          </w:tcPr>
          <w:p>
            <w:pPr>
              <w:widowControl/>
              <w:spacing w:line="440" w:lineRule="exact"/>
              <w:jc w:val="center"/>
              <w:rPr>
                <w:rFonts w:hint="eastAsia" w:ascii="宋体" w:hAnsi="宋体" w:cs="宋体"/>
                <w:kern w:val="0"/>
                <w:sz w:val="28"/>
                <w:szCs w:val="24"/>
              </w:rPr>
            </w:pPr>
            <w:r>
              <w:rPr>
                <w:rFonts w:hint="eastAsia" w:ascii="宋体" w:hAnsi="宋体" w:cs="宋体"/>
                <w:kern w:val="0"/>
                <w:sz w:val="28"/>
                <w:szCs w:val="24"/>
              </w:rPr>
              <w:t>类别</w:t>
            </w:r>
          </w:p>
        </w:tc>
        <w:tc>
          <w:tcPr>
            <w:tcW w:w="1559" w:type="dxa"/>
            <w:noWrap w:val="0"/>
            <w:vAlign w:val="center"/>
          </w:tcPr>
          <w:p>
            <w:pPr>
              <w:widowControl/>
              <w:spacing w:line="440" w:lineRule="exact"/>
              <w:jc w:val="center"/>
              <w:rPr>
                <w:rFonts w:hint="eastAsia" w:ascii="宋体" w:hAnsi="宋体" w:cs="宋体"/>
                <w:kern w:val="0"/>
                <w:sz w:val="28"/>
                <w:szCs w:val="24"/>
              </w:rPr>
            </w:pPr>
            <w:r>
              <w:rPr>
                <w:rFonts w:hint="eastAsia" w:ascii="宋体" w:hAnsi="宋体" w:cs="宋体"/>
                <w:kern w:val="0"/>
                <w:sz w:val="28"/>
                <w:szCs w:val="24"/>
              </w:rPr>
              <w:t>内容</w:t>
            </w:r>
          </w:p>
        </w:tc>
        <w:tc>
          <w:tcPr>
            <w:tcW w:w="7087" w:type="dxa"/>
            <w:noWrap w:val="0"/>
            <w:vAlign w:val="center"/>
          </w:tcPr>
          <w:p>
            <w:pPr>
              <w:widowControl/>
              <w:spacing w:line="440" w:lineRule="exact"/>
              <w:jc w:val="center"/>
              <w:rPr>
                <w:rFonts w:hint="eastAsia" w:ascii="宋体" w:hAnsi="宋体" w:cs="宋体"/>
                <w:kern w:val="0"/>
                <w:sz w:val="28"/>
                <w:szCs w:val="24"/>
              </w:rPr>
            </w:pPr>
            <w:r>
              <w:rPr>
                <w:rFonts w:hint="eastAsia" w:ascii="宋体" w:hAnsi="宋体" w:cs="宋体"/>
                <w:kern w:val="0"/>
                <w:sz w:val="28"/>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93" w:type="dxa"/>
            <w:vMerge w:val="restart"/>
            <w:noWrap w:val="0"/>
            <w:vAlign w:val="center"/>
          </w:tcPr>
          <w:p>
            <w:pPr>
              <w:widowControl/>
              <w:spacing w:line="420" w:lineRule="exact"/>
              <w:rPr>
                <w:rFonts w:hint="eastAsia" w:ascii="宋体" w:hAnsi="宋体" w:cs="宋体"/>
                <w:kern w:val="0"/>
                <w:sz w:val="28"/>
                <w:szCs w:val="24"/>
              </w:rPr>
            </w:pPr>
            <w:r>
              <w:rPr>
                <w:rFonts w:hint="eastAsia" w:ascii="宋体" w:hAnsi="宋体" w:cs="宋体"/>
                <w:kern w:val="0"/>
                <w:sz w:val="28"/>
                <w:szCs w:val="24"/>
              </w:rPr>
              <w:t>商务评议</w:t>
            </w:r>
          </w:p>
          <w:p>
            <w:pPr>
              <w:widowControl/>
              <w:spacing w:line="420" w:lineRule="exact"/>
              <w:rPr>
                <w:rFonts w:hint="eastAsia" w:ascii="宋体" w:hAnsi="宋体" w:cs="宋体"/>
                <w:kern w:val="0"/>
                <w:sz w:val="28"/>
                <w:szCs w:val="24"/>
              </w:rPr>
            </w:pPr>
            <w:r>
              <w:rPr>
                <w:rFonts w:hint="eastAsia" w:ascii="宋体" w:hAnsi="宋体" w:cs="宋体"/>
                <w:kern w:val="0"/>
                <w:sz w:val="28"/>
                <w:szCs w:val="24"/>
              </w:rPr>
              <w:t>（48分）</w:t>
            </w:r>
          </w:p>
        </w:tc>
        <w:tc>
          <w:tcPr>
            <w:tcW w:w="1559" w:type="dxa"/>
            <w:noWrap w:val="0"/>
            <w:vAlign w:val="center"/>
          </w:tcPr>
          <w:p>
            <w:pPr>
              <w:spacing w:line="420" w:lineRule="exact"/>
              <w:jc w:val="left"/>
              <w:rPr>
                <w:rFonts w:ascii="宋体" w:hAnsi="宋体" w:cs="宋体"/>
                <w:kern w:val="0"/>
                <w:sz w:val="28"/>
                <w:szCs w:val="24"/>
              </w:rPr>
            </w:pPr>
            <w:r>
              <w:rPr>
                <w:rFonts w:hint="eastAsia" w:ascii="宋体" w:hAnsi="宋体" w:cs="宋体"/>
                <w:kern w:val="0"/>
                <w:sz w:val="28"/>
                <w:szCs w:val="24"/>
              </w:rPr>
              <w:t>投标文件制作（3分）</w:t>
            </w:r>
          </w:p>
        </w:tc>
        <w:tc>
          <w:tcPr>
            <w:tcW w:w="7087" w:type="dxa"/>
            <w:noWrap w:val="0"/>
            <w:vAlign w:val="center"/>
          </w:tcPr>
          <w:p>
            <w:pPr>
              <w:spacing w:line="420" w:lineRule="exact"/>
              <w:jc w:val="left"/>
              <w:rPr>
                <w:rFonts w:ascii="宋体" w:hAnsi="宋体" w:cs="宋体"/>
                <w:kern w:val="0"/>
                <w:sz w:val="28"/>
                <w:szCs w:val="24"/>
              </w:rPr>
            </w:pPr>
            <w:r>
              <w:rPr>
                <w:rFonts w:hint="eastAsia" w:ascii="宋体" w:hAnsi="宋体" w:cs="宋体"/>
                <w:kern w:val="0"/>
                <w:sz w:val="28"/>
                <w:szCs w:val="24"/>
              </w:rPr>
              <w:t>按响应文件制作的情况，优得3分，一般得1分，差不得分。</w:t>
            </w:r>
            <w:r>
              <w:rPr>
                <w:rFonts w:ascii="宋体" w:hAnsi="宋体" w:cs="宋体"/>
                <w:kern w:val="0"/>
                <w:sz w:val="28"/>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93" w:type="dxa"/>
            <w:vMerge w:val="continue"/>
            <w:noWrap w:val="0"/>
            <w:vAlign w:val="center"/>
          </w:tcPr>
          <w:p>
            <w:pPr>
              <w:widowControl/>
              <w:spacing w:line="420" w:lineRule="exact"/>
              <w:rPr>
                <w:rFonts w:hint="eastAsia" w:ascii="宋体" w:hAnsi="宋体" w:cs="宋体"/>
                <w:kern w:val="0"/>
                <w:sz w:val="28"/>
                <w:szCs w:val="24"/>
              </w:rPr>
            </w:pPr>
          </w:p>
        </w:tc>
        <w:tc>
          <w:tcPr>
            <w:tcW w:w="1559" w:type="dxa"/>
            <w:noWrap w:val="0"/>
            <w:vAlign w:val="center"/>
          </w:tcPr>
          <w:p>
            <w:pPr>
              <w:spacing w:line="420" w:lineRule="exact"/>
              <w:jc w:val="left"/>
              <w:rPr>
                <w:rFonts w:hint="eastAsia" w:ascii="宋体" w:hAnsi="宋体" w:cs="宋体"/>
                <w:kern w:val="0"/>
                <w:sz w:val="28"/>
                <w:szCs w:val="24"/>
              </w:rPr>
            </w:pPr>
            <w:r>
              <w:rPr>
                <w:rFonts w:hint="eastAsia" w:ascii="宋体" w:hAnsi="宋体" w:cs="宋体"/>
                <w:kern w:val="0"/>
                <w:sz w:val="28"/>
                <w:szCs w:val="24"/>
              </w:rPr>
              <w:t>业绩（25分）</w:t>
            </w:r>
          </w:p>
        </w:tc>
        <w:tc>
          <w:tcPr>
            <w:tcW w:w="7087" w:type="dxa"/>
            <w:noWrap w:val="0"/>
            <w:vAlign w:val="center"/>
          </w:tcPr>
          <w:p>
            <w:pPr>
              <w:spacing w:line="420" w:lineRule="exact"/>
              <w:jc w:val="left"/>
              <w:rPr>
                <w:rFonts w:hint="eastAsia" w:ascii="宋体" w:hAnsi="宋体" w:cs="宋体"/>
                <w:kern w:val="0"/>
                <w:sz w:val="28"/>
                <w:szCs w:val="24"/>
              </w:rPr>
            </w:pPr>
            <w:r>
              <w:rPr>
                <w:rFonts w:hint="eastAsia" w:ascii="宋体" w:hAnsi="宋体" w:cs="宋体"/>
                <w:kern w:val="0"/>
                <w:sz w:val="28"/>
                <w:szCs w:val="24"/>
              </w:rPr>
              <w:t>供应商自20</w:t>
            </w:r>
            <w:r>
              <w:rPr>
                <w:rFonts w:hint="eastAsia" w:ascii="宋体" w:hAnsi="宋体" w:cs="宋体"/>
                <w:kern w:val="0"/>
                <w:sz w:val="28"/>
                <w:szCs w:val="24"/>
                <w:lang w:val="en-US" w:eastAsia="zh-CN"/>
              </w:rPr>
              <w:t>21</w:t>
            </w:r>
            <w:r>
              <w:rPr>
                <w:rFonts w:hint="eastAsia" w:ascii="宋体" w:hAnsi="宋体" w:cs="宋体"/>
                <w:kern w:val="0"/>
                <w:sz w:val="28"/>
                <w:szCs w:val="24"/>
              </w:rPr>
              <w:t>年1月1日以来承担过类似事业单位人才招聘业绩的，每提供1个得5分，最高得25分。（提供合同复印件加盖单位公章）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93" w:type="dxa"/>
            <w:vMerge w:val="continue"/>
            <w:noWrap w:val="0"/>
            <w:vAlign w:val="center"/>
          </w:tcPr>
          <w:p>
            <w:pPr>
              <w:widowControl/>
              <w:spacing w:line="420" w:lineRule="exact"/>
              <w:rPr>
                <w:rFonts w:hint="eastAsia" w:ascii="宋体" w:hAnsi="宋体" w:cs="宋体"/>
                <w:kern w:val="0"/>
                <w:sz w:val="28"/>
                <w:szCs w:val="24"/>
              </w:rPr>
            </w:pPr>
          </w:p>
        </w:tc>
        <w:tc>
          <w:tcPr>
            <w:tcW w:w="1559" w:type="dxa"/>
            <w:noWrap w:val="0"/>
            <w:vAlign w:val="center"/>
          </w:tcPr>
          <w:p>
            <w:pPr>
              <w:spacing w:line="420" w:lineRule="exact"/>
              <w:jc w:val="left"/>
              <w:rPr>
                <w:rFonts w:hint="eastAsia" w:ascii="宋体" w:hAnsi="宋体" w:cs="宋体"/>
                <w:kern w:val="0"/>
                <w:sz w:val="28"/>
                <w:szCs w:val="24"/>
              </w:rPr>
            </w:pPr>
            <w:r>
              <w:rPr>
                <w:rFonts w:hint="eastAsia" w:ascii="宋体" w:hAnsi="宋体" w:cs="宋体"/>
                <w:kern w:val="0"/>
                <w:sz w:val="28"/>
                <w:szCs w:val="24"/>
              </w:rPr>
              <w:t>线上能力（10分）</w:t>
            </w:r>
          </w:p>
        </w:tc>
        <w:tc>
          <w:tcPr>
            <w:tcW w:w="7087" w:type="dxa"/>
            <w:noWrap w:val="0"/>
            <w:vAlign w:val="center"/>
          </w:tcPr>
          <w:p>
            <w:pPr>
              <w:spacing w:line="420" w:lineRule="exact"/>
              <w:jc w:val="left"/>
              <w:rPr>
                <w:rFonts w:hint="eastAsia" w:ascii="宋体" w:hAnsi="宋体" w:cs="宋体"/>
                <w:kern w:val="0"/>
                <w:sz w:val="28"/>
                <w:szCs w:val="24"/>
              </w:rPr>
            </w:pPr>
            <w:r>
              <w:rPr>
                <w:rFonts w:hint="eastAsia" w:ascii="宋体" w:hAnsi="宋体" w:cs="宋体"/>
                <w:kern w:val="0"/>
                <w:sz w:val="28"/>
                <w:szCs w:val="24"/>
              </w:rPr>
              <w:t>供应商需具备举办线上招聘的能力：</w:t>
            </w:r>
          </w:p>
          <w:p>
            <w:pPr>
              <w:spacing w:line="420" w:lineRule="exact"/>
              <w:jc w:val="left"/>
              <w:rPr>
                <w:rFonts w:hint="eastAsia" w:ascii="宋体" w:hAnsi="宋体" w:cs="宋体"/>
                <w:kern w:val="0"/>
                <w:sz w:val="28"/>
                <w:szCs w:val="24"/>
              </w:rPr>
            </w:pPr>
            <w:r>
              <w:rPr>
                <w:rFonts w:hint="eastAsia" w:ascii="宋体" w:hAnsi="宋体" w:cs="宋体"/>
                <w:kern w:val="0"/>
                <w:sz w:val="28"/>
                <w:szCs w:val="24"/>
              </w:rPr>
              <w:t>1、供应商和市级以上政府部门合作举办过线上招聘会的，提供1个得2.5分，最多得5分；（提供合同复印件加盖单位公章）</w:t>
            </w:r>
          </w:p>
          <w:p>
            <w:pPr>
              <w:spacing w:line="420" w:lineRule="exact"/>
              <w:jc w:val="left"/>
              <w:rPr>
                <w:rFonts w:hint="eastAsia" w:ascii="宋体" w:hAnsi="宋体" w:eastAsia="宋体" w:cs="宋体"/>
                <w:kern w:val="0"/>
                <w:sz w:val="28"/>
                <w:szCs w:val="24"/>
                <w:lang w:val="en-US" w:eastAsia="zh-CN"/>
              </w:rPr>
            </w:pPr>
            <w:r>
              <w:rPr>
                <w:rFonts w:hint="eastAsia" w:ascii="宋体" w:hAnsi="宋体" w:cs="宋体"/>
                <w:kern w:val="0"/>
                <w:sz w:val="28"/>
                <w:szCs w:val="24"/>
              </w:rPr>
              <w:t>2、供应商和高校合作举办过线上招聘双选会的，提供1个得2.5分，最多得5分；（提供合同复印件加盖单位公章）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3" w:type="dxa"/>
            <w:vMerge w:val="continue"/>
            <w:noWrap w:val="0"/>
            <w:vAlign w:val="center"/>
          </w:tcPr>
          <w:p>
            <w:pPr>
              <w:widowControl/>
              <w:spacing w:line="420" w:lineRule="exact"/>
              <w:rPr>
                <w:rFonts w:hint="eastAsia" w:ascii="宋体" w:hAnsi="宋体" w:cs="宋体"/>
                <w:kern w:val="0"/>
                <w:sz w:val="28"/>
                <w:szCs w:val="24"/>
              </w:rPr>
            </w:pPr>
          </w:p>
        </w:tc>
        <w:tc>
          <w:tcPr>
            <w:tcW w:w="1559" w:type="dxa"/>
            <w:noWrap w:val="0"/>
            <w:vAlign w:val="center"/>
          </w:tcPr>
          <w:p>
            <w:pPr>
              <w:spacing w:line="420" w:lineRule="exact"/>
              <w:jc w:val="left"/>
              <w:rPr>
                <w:rFonts w:hint="eastAsia" w:ascii="宋体" w:hAnsi="宋体" w:cs="宋体"/>
                <w:kern w:val="0"/>
                <w:sz w:val="28"/>
                <w:szCs w:val="24"/>
              </w:rPr>
            </w:pPr>
            <w:r>
              <w:rPr>
                <w:rFonts w:hint="eastAsia" w:ascii="宋体" w:hAnsi="宋体" w:cs="宋体"/>
                <w:kern w:val="0"/>
                <w:sz w:val="28"/>
                <w:szCs w:val="24"/>
              </w:rPr>
              <w:t>线下能力（10分）</w:t>
            </w:r>
          </w:p>
        </w:tc>
        <w:tc>
          <w:tcPr>
            <w:tcW w:w="7087" w:type="dxa"/>
            <w:noWrap w:val="0"/>
            <w:vAlign w:val="center"/>
          </w:tcPr>
          <w:p>
            <w:pPr>
              <w:spacing w:line="420" w:lineRule="exact"/>
              <w:jc w:val="left"/>
              <w:rPr>
                <w:rFonts w:hint="eastAsia" w:ascii="宋体" w:hAnsi="宋体" w:cs="宋体"/>
                <w:kern w:val="0"/>
                <w:sz w:val="28"/>
                <w:szCs w:val="24"/>
              </w:rPr>
            </w:pPr>
            <w:r>
              <w:rPr>
                <w:rFonts w:hint="eastAsia" w:ascii="宋体" w:hAnsi="宋体" w:cs="宋体"/>
                <w:kern w:val="0"/>
                <w:sz w:val="28"/>
                <w:szCs w:val="24"/>
              </w:rPr>
              <w:t>供应商应具备线下招聘能力：</w:t>
            </w:r>
          </w:p>
          <w:p>
            <w:pPr>
              <w:spacing w:line="420" w:lineRule="exact"/>
              <w:jc w:val="left"/>
              <w:rPr>
                <w:rFonts w:hint="eastAsia" w:ascii="宋体" w:hAnsi="宋体" w:cs="宋体"/>
                <w:kern w:val="0"/>
                <w:sz w:val="28"/>
                <w:szCs w:val="24"/>
              </w:rPr>
            </w:pPr>
            <w:r>
              <w:rPr>
                <w:rFonts w:hint="eastAsia" w:ascii="宋体" w:hAnsi="宋体" w:cs="宋体"/>
                <w:kern w:val="0"/>
                <w:sz w:val="28"/>
                <w:szCs w:val="24"/>
              </w:rPr>
              <w:t>1、供应商有在医学院校组织校园招聘专场宣讲会经验的，得5分；（提供证明材料复印件加盖单位公章）</w:t>
            </w:r>
          </w:p>
          <w:p>
            <w:pPr>
              <w:spacing w:line="420" w:lineRule="exact"/>
              <w:jc w:val="left"/>
              <w:rPr>
                <w:rFonts w:hint="eastAsia" w:ascii="宋体" w:hAnsi="宋体" w:cs="宋体"/>
                <w:kern w:val="0"/>
                <w:sz w:val="28"/>
                <w:szCs w:val="24"/>
              </w:rPr>
            </w:pPr>
            <w:r>
              <w:rPr>
                <w:rFonts w:hint="eastAsia" w:ascii="宋体" w:hAnsi="宋体" w:cs="宋体"/>
                <w:kern w:val="0"/>
                <w:sz w:val="28"/>
                <w:szCs w:val="24"/>
              </w:rPr>
              <w:t>2、供应商举办过超200人规模的人力资源相关会议得5分，举办过100-200（含）人规模的人力资源相关会议得3分，举办过50-100（含）人规模的人力资源相关会议得1分，其它不得分。（提供证明材料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93" w:type="dxa"/>
            <w:vMerge w:val="restart"/>
            <w:noWrap w:val="0"/>
            <w:vAlign w:val="center"/>
          </w:tcPr>
          <w:p>
            <w:pPr>
              <w:widowControl/>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技术评议</w:t>
            </w:r>
          </w:p>
          <w:p>
            <w:pPr>
              <w:widowControl/>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（42分）</w:t>
            </w:r>
          </w:p>
        </w:tc>
        <w:tc>
          <w:tcPr>
            <w:tcW w:w="1559" w:type="dxa"/>
            <w:noWrap w:val="0"/>
            <w:vAlign w:val="center"/>
          </w:tcPr>
          <w:p>
            <w:pPr>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服务方案（</w:t>
            </w:r>
            <w:r>
              <w:rPr>
                <w:rFonts w:hint="eastAsia" w:ascii="宋体" w:hAnsi="宋体" w:cs="宋体"/>
                <w:color w:val="auto"/>
                <w:kern w:val="0"/>
                <w:sz w:val="28"/>
                <w:szCs w:val="24"/>
                <w:lang w:val="en-US" w:eastAsia="zh-CN"/>
              </w:rPr>
              <w:t>8</w:t>
            </w:r>
            <w:r>
              <w:rPr>
                <w:rFonts w:hint="eastAsia" w:ascii="宋体" w:hAnsi="宋体" w:cs="宋体"/>
                <w:color w:val="auto"/>
                <w:kern w:val="0"/>
                <w:sz w:val="28"/>
                <w:szCs w:val="24"/>
              </w:rPr>
              <w:t>分）</w:t>
            </w:r>
          </w:p>
        </w:tc>
        <w:tc>
          <w:tcPr>
            <w:tcW w:w="7087" w:type="dxa"/>
            <w:noWrap w:val="0"/>
            <w:vAlign w:val="center"/>
          </w:tcPr>
          <w:p>
            <w:pPr>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整体服务方案</w:t>
            </w:r>
            <w:r>
              <w:rPr>
                <w:rFonts w:hint="eastAsia" w:ascii="宋体" w:hAnsi="宋体" w:cs="宋体"/>
                <w:color w:val="auto"/>
                <w:kern w:val="0"/>
                <w:sz w:val="28"/>
                <w:szCs w:val="24"/>
                <w:highlight w:val="none"/>
                <w:lang w:eastAsia="zh-CN"/>
              </w:rPr>
              <w:t>从服务模式、工作流程、人员配置等方面</w:t>
            </w:r>
            <w:r>
              <w:rPr>
                <w:rFonts w:hint="eastAsia" w:ascii="宋体" w:hAnsi="宋体" w:cs="宋体"/>
                <w:color w:val="auto"/>
                <w:kern w:val="0"/>
                <w:sz w:val="28"/>
                <w:szCs w:val="24"/>
              </w:rPr>
              <w:t>科学、合理、完善、切实可行（优</w:t>
            </w:r>
            <w:r>
              <w:rPr>
                <w:rFonts w:hint="eastAsia" w:ascii="宋体" w:hAnsi="宋体" w:cs="宋体"/>
                <w:color w:val="auto"/>
                <w:kern w:val="0"/>
                <w:sz w:val="28"/>
                <w:szCs w:val="24"/>
                <w:lang w:val="en-US" w:eastAsia="zh-CN"/>
              </w:rPr>
              <w:t>6-8</w:t>
            </w:r>
            <w:r>
              <w:rPr>
                <w:rFonts w:hint="eastAsia" w:ascii="宋体" w:hAnsi="宋体" w:cs="宋体"/>
                <w:color w:val="auto"/>
                <w:kern w:val="0"/>
                <w:sz w:val="28"/>
                <w:szCs w:val="24"/>
              </w:rPr>
              <w:t>分，良</w:t>
            </w:r>
            <w:r>
              <w:rPr>
                <w:rFonts w:hint="eastAsia" w:ascii="宋体" w:hAnsi="宋体" w:cs="宋体"/>
                <w:color w:val="auto"/>
                <w:kern w:val="0"/>
                <w:sz w:val="28"/>
                <w:szCs w:val="24"/>
                <w:lang w:val="en-US" w:eastAsia="zh-CN"/>
              </w:rPr>
              <w:t>3</w:t>
            </w:r>
            <w:r>
              <w:rPr>
                <w:rFonts w:hint="eastAsia" w:ascii="宋体" w:hAnsi="宋体" w:cs="宋体"/>
                <w:color w:val="auto"/>
                <w:kern w:val="0"/>
                <w:sz w:val="28"/>
                <w:szCs w:val="24"/>
              </w:rPr>
              <w:t>-</w:t>
            </w:r>
            <w:r>
              <w:rPr>
                <w:rFonts w:hint="eastAsia" w:ascii="宋体" w:hAnsi="宋体" w:cs="宋体"/>
                <w:color w:val="auto"/>
                <w:kern w:val="0"/>
                <w:sz w:val="28"/>
                <w:szCs w:val="24"/>
                <w:highlight w:val="none"/>
                <w:lang w:val="en-US" w:eastAsia="zh-CN"/>
              </w:rPr>
              <w:t>5</w:t>
            </w:r>
            <w:r>
              <w:rPr>
                <w:rFonts w:hint="eastAsia" w:ascii="宋体" w:hAnsi="宋体" w:cs="宋体"/>
                <w:color w:val="auto"/>
                <w:kern w:val="0"/>
                <w:sz w:val="28"/>
                <w:szCs w:val="24"/>
              </w:rPr>
              <w:t>分，一般0-</w:t>
            </w:r>
            <w:r>
              <w:rPr>
                <w:rFonts w:hint="eastAsia" w:ascii="宋体" w:hAnsi="宋体" w:cs="宋体"/>
                <w:color w:val="auto"/>
                <w:kern w:val="0"/>
                <w:sz w:val="28"/>
                <w:szCs w:val="24"/>
                <w:lang w:val="en-US" w:eastAsia="zh-CN"/>
              </w:rPr>
              <w:t>2</w:t>
            </w:r>
            <w:r>
              <w:rPr>
                <w:rFonts w:hint="eastAsia" w:ascii="宋体" w:hAnsi="宋体" w:cs="宋体"/>
                <w:color w:val="auto"/>
                <w:kern w:val="0"/>
                <w:sz w:val="28"/>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93" w:type="dxa"/>
            <w:vMerge w:val="continue"/>
            <w:noWrap w:val="0"/>
            <w:vAlign w:val="center"/>
          </w:tcPr>
          <w:p>
            <w:pPr>
              <w:widowControl/>
              <w:spacing w:line="420" w:lineRule="exact"/>
              <w:jc w:val="left"/>
              <w:rPr>
                <w:rFonts w:hint="eastAsia" w:ascii="宋体" w:hAnsi="宋体" w:cs="宋体"/>
                <w:color w:val="auto"/>
                <w:kern w:val="0"/>
                <w:sz w:val="28"/>
                <w:szCs w:val="24"/>
              </w:rPr>
            </w:pPr>
          </w:p>
        </w:tc>
        <w:tc>
          <w:tcPr>
            <w:tcW w:w="1559" w:type="dxa"/>
            <w:noWrap w:val="0"/>
            <w:vAlign w:val="center"/>
          </w:tcPr>
          <w:p>
            <w:pPr>
              <w:widowControl/>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简历数量及质量</w:t>
            </w:r>
          </w:p>
          <w:p>
            <w:pPr>
              <w:widowControl/>
              <w:spacing w:line="420" w:lineRule="exact"/>
              <w:jc w:val="left"/>
              <w:rPr>
                <w:rFonts w:hint="eastAsia" w:ascii="宋体" w:hAnsi="宋体" w:cs="宋体"/>
                <w:color w:val="auto"/>
                <w:kern w:val="0"/>
                <w:sz w:val="28"/>
                <w:szCs w:val="24"/>
                <w:lang w:val="en-US" w:eastAsia="zh-CN" w:bidi="ar-SA"/>
              </w:rPr>
            </w:pPr>
            <w:r>
              <w:rPr>
                <w:rFonts w:hint="eastAsia" w:ascii="宋体" w:hAnsi="宋体" w:cs="宋体"/>
                <w:color w:val="auto"/>
                <w:kern w:val="0"/>
                <w:sz w:val="28"/>
                <w:szCs w:val="24"/>
              </w:rPr>
              <w:t>（20分）</w:t>
            </w:r>
          </w:p>
        </w:tc>
        <w:tc>
          <w:tcPr>
            <w:tcW w:w="7087" w:type="dxa"/>
            <w:noWrap w:val="0"/>
            <w:vAlign w:val="center"/>
          </w:tcPr>
          <w:p>
            <w:pPr>
              <w:snapToGrid/>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简历库数量（10分）：</w:t>
            </w:r>
            <w:r>
              <w:rPr>
                <w:rFonts w:hint="eastAsia" w:ascii="宋体" w:hAnsi="宋体" w:cs="宋体"/>
                <w:color w:val="auto"/>
                <w:kern w:val="0"/>
                <w:sz w:val="28"/>
                <w:szCs w:val="24"/>
                <w:lang w:val="en-US" w:eastAsia="zh-CN"/>
              </w:rPr>
              <w:t>400</w:t>
            </w:r>
            <w:r>
              <w:rPr>
                <w:rFonts w:hint="eastAsia" w:ascii="宋体" w:hAnsi="宋体" w:cs="宋体"/>
                <w:color w:val="auto"/>
                <w:kern w:val="0"/>
                <w:sz w:val="28"/>
                <w:szCs w:val="24"/>
              </w:rPr>
              <w:t>万以上得10分，</w:t>
            </w:r>
            <w:r>
              <w:rPr>
                <w:rFonts w:hint="eastAsia" w:ascii="宋体" w:hAnsi="宋体" w:cs="宋体"/>
                <w:color w:val="auto"/>
                <w:kern w:val="0"/>
                <w:sz w:val="28"/>
                <w:szCs w:val="24"/>
                <w:lang w:val="en-US" w:eastAsia="zh-CN"/>
              </w:rPr>
              <w:t>20</w:t>
            </w:r>
            <w:r>
              <w:rPr>
                <w:rFonts w:hint="eastAsia" w:ascii="宋体" w:hAnsi="宋体" w:cs="宋体"/>
                <w:color w:val="auto"/>
                <w:kern w:val="0"/>
                <w:sz w:val="28"/>
                <w:szCs w:val="24"/>
              </w:rPr>
              <w:t>0-</w:t>
            </w:r>
            <w:r>
              <w:rPr>
                <w:rFonts w:hint="eastAsia" w:ascii="宋体" w:hAnsi="宋体" w:cs="宋体"/>
                <w:color w:val="auto"/>
                <w:kern w:val="0"/>
                <w:sz w:val="28"/>
                <w:szCs w:val="24"/>
                <w:lang w:val="en-US" w:eastAsia="zh-CN"/>
              </w:rPr>
              <w:t>300</w:t>
            </w:r>
            <w:r>
              <w:rPr>
                <w:rFonts w:hint="eastAsia" w:ascii="宋体" w:hAnsi="宋体" w:cs="宋体"/>
                <w:color w:val="auto"/>
                <w:kern w:val="0"/>
                <w:sz w:val="28"/>
                <w:szCs w:val="24"/>
              </w:rPr>
              <w:t>万得</w:t>
            </w:r>
            <w:r>
              <w:rPr>
                <w:rFonts w:hint="eastAsia" w:ascii="宋体" w:hAnsi="宋体" w:cs="宋体"/>
                <w:color w:val="auto"/>
                <w:kern w:val="0"/>
                <w:sz w:val="28"/>
                <w:szCs w:val="24"/>
                <w:lang w:val="en-US" w:eastAsia="zh-CN"/>
              </w:rPr>
              <w:t>7</w:t>
            </w:r>
            <w:r>
              <w:rPr>
                <w:rFonts w:hint="eastAsia" w:ascii="宋体" w:hAnsi="宋体" w:cs="宋体"/>
                <w:color w:val="auto"/>
                <w:kern w:val="0"/>
                <w:sz w:val="28"/>
                <w:szCs w:val="24"/>
              </w:rPr>
              <w:t>分，</w:t>
            </w:r>
            <w:r>
              <w:rPr>
                <w:rFonts w:hint="eastAsia" w:ascii="宋体" w:hAnsi="宋体" w:cs="宋体"/>
                <w:color w:val="auto"/>
                <w:kern w:val="0"/>
                <w:sz w:val="28"/>
                <w:szCs w:val="24"/>
                <w:lang w:val="en-US" w:eastAsia="zh-CN"/>
              </w:rPr>
              <w:t>150</w:t>
            </w:r>
            <w:r>
              <w:rPr>
                <w:rFonts w:hint="eastAsia" w:ascii="宋体" w:hAnsi="宋体" w:cs="宋体"/>
                <w:color w:val="auto"/>
                <w:kern w:val="0"/>
                <w:sz w:val="28"/>
                <w:szCs w:val="24"/>
              </w:rPr>
              <w:t>-2</w:t>
            </w:r>
            <w:r>
              <w:rPr>
                <w:rFonts w:hint="eastAsia" w:ascii="宋体" w:hAnsi="宋体" w:cs="宋体"/>
                <w:color w:val="auto"/>
                <w:kern w:val="0"/>
                <w:sz w:val="28"/>
                <w:szCs w:val="24"/>
                <w:lang w:val="en-US" w:eastAsia="zh-CN"/>
              </w:rPr>
              <w:t>0</w:t>
            </w:r>
            <w:r>
              <w:rPr>
                <w:rFonts w:hint="eastAsia" w:ascii="宋体" w:hAnsi="宋体" w:cs="宋体"/>
                <w:color w:val="auto"/>
                <w:kern w:val="0"/>
                <w:sz w:val="28"/>
                <w:szCs w:val="24"/>
              </w:rPr>
              <w:t>0万得5分，</w:t>
            </w:r>
            <w:r>
              <w:rPr>
                <w:rFonts w:hint="eastAsia" w:ascii="宋体" w:hAnsi="宋体" w:cs="宋体"/>
                <w:color w:val="auto"/>
                <w:kern w:val="0"/>
                <w:sz w:val="28"/>
                <w:szCs w:val="24"/>
                <w:lang w:val="en-US" w:eastAsia="zh-CN"/>
              </w:rPr>
              <w:t>150</w:t>
            </w:r>
            <w:r>
              <w:rPr>
                <w:rFonts w:hint="eastAsia" w:ascii="宋体" w:hAnsi="宋体" w:cs="宋体"/>
                <w:color w:val="auto"/>
                <w:kern w:val="0"/>
                <w:sz w:val="28"/>
                <w:szCs w:val="24"/>
              </w:rPr>
              <w:t>万以下得</w:t>
            </w:r>
            <w:r>
              <w:rPr>
                <w:rFonts w:hint="eastAsia" w:ascii="宋体" w:hAnsi="宋体" w:cs="宋体"/>
                <w:color w:val="auto"/>
                <w:kern w:val="0"/>
                <w:sz w:val="28"/>
                <w:szCs w:val="24"/>
                <w:lang w:val="en-US" w:eastAsia="zh-CN"/>
              </w:rPr>
              <w:t>3分，100万以下不得分</w:t>
            </w:r>
            <w:r>
              <w:rPr>
                <w:rFonts w:hint="eastAsia" w:ascii="宋体" w:hAnsi="宋体" w:cs="宋体"/>
                <w:color w:val="auto"/>
                <w:kern w:val="0"/>
                <w:sz w:val="28"/>
                <w:szCs w:val="24"/>
              </w:rPr>
              <w:t>。</w:t>
            </w:r>
          </w:p>
          <w:p>
            <w:pPr>
              <w:snapToGrid/>
              <w:spacing w:line="420" w:lineRule="exact"/>
              <w:jc w:val="left"/>
              <w:rPr>
                <w:rFonts w:hint="eastAsia" w:ascii="宋体" w:hAnsi="宋体" w:cs="宋体"/>
                <w:color w:val="auto"/>
                <w:kern w:val="0"/>
                <w:sz w:val="28"/>
                <w:szCs w:val="24"/>
                <w:lang w:val="en-US" w:eastAsia="zh-CN" w:bidi="ar-SA"/>
              </w:rPr>
            </w:pPr>
            <w:r>
              <w:rPr>
                <w:rFonts w:hint="eastAsia" w:ascii="宋体" w:hAnsi="宋体" w:cs="宋体"/>
                <w:color w:val="auto"/>
                <w:kern w:val="0"/>
                <w:sz w:val="28"/>
                <w:szCs w:val="24"/>
              </w:rPr>
              <w:t>简历质量（10分）：</w:t>
            </w:r>
            <w:r>
              <w:rPr>
                <w:rFonts w:hint="eastAsia" w:ascii="宋体" w:hAnsi="宋体" w:eastAsia="宋体" w:cs="宋体"/>
                <w:color w:val="auto"/>
                <w:kern w:val="0"/>
                <w:sz w:val="28"/>
                <w:szCs w:val="24"/>
              </w:rPr>
              <w:t>要求拥有临床医学硕士简历30万以上得</w:t>
            </w:r>
            <w:r>
              <w:rPr>
                <w:rFonts w:hint="eastAsia" w:ascii="宋体" w:hAnsi="宋体" w:eastAsia="宋体" w:cs="宋体"/>
                <w:color w:val="auto"/>
                <w:kern w:val="0"/>
                <w:sz w:val="28"/>
                <w:szCs w:val="24"/>
                <w:lang w:val="en-US" w:eastAsia="zh-CN"/>
              </w:rPr>
              <w:t>10</w:t>
            </w:r>
            <w:r>
              <w:rPr>
                <w:rFonts w:hint="eastAsia" w:ascii="宋体" w:hAnsi="宋体" w:eastAsia="宋体" w:cs="宋体"/>
                <w:color w:val="auto"/>
                <w:kern w:val="0"/>
                <w:sz w:val="28"/>
                <w:szCs w:val="24"/>
              </w:rPr>
              <w:t>分，</w:t>
            </w:r>
            <w:r>
              <w:rPr>
                <w:rFonts w:hint="eastAsia" w:ascii="宋体" w:hAnsi="宋体" w:eastAsia="宋体" w:cs="宋体"/>
                <w:color w:val="auto"/>
                <w:kern w:val="0"/>
                <w:sz w:val="28"/>
                <w:szCs w:val="24"/>
                <w:lang w:val="en-US" w:eastAsia="zh-CN"/>
              </w:rPr>
              <w:t>20-30万得7份，15-20万以上得5分，5万以下不得分。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93" w:type="dxa"/>
            <w:vMerge w:val="continue"/>
            <w:noWrap w:val="0"/>
            <w:vAlign w:val="center"/>
          </w:tcPr>
          <w:p>
            <w:pPr>
              <w:widowControl/>
              <w:spacing w:line="420" w:lineRule="exact"/>
              <w:jc w:val="left"/>
              <w:rPr>
                <w:rFonts w:hint="eastAsia" w:ascii="宋体" w:hAnsi="宋体" w:cs="宋体"/>
                <w:color w:val="auto"/>
                <w:kern w:val="0"/>
                <w:sz w:val="28"/>
                <w:szCs w:val="24"/>
              </w:rPr>
            </w:pPr>
          </w:p>
        </w:tc>
        <w:tc>
          <w:tcPr>
            <w:tcW w:w="1559" w:type="dxa"/>
            <w:noWrap w:val="0"/>
            <w:vAlign w:val="center"/>
          </w:tcPr>
          <w:p>
            <w:pPr>
              <w:widowControl/>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项目服务需求</w:t>
            </w:r>
          </w:p>
          <w:p>
            <w:pPr>
              <w:widowControl/>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w:t>
            </w:r>
            <w:r>
              <w:rPr>
                <w:rFonts w:hint="eastAsia" w:ascii="宋体" w:hAnsi="宋体" w:cs="宋体"/>
                <w:color w:val="auto"/>
                <w:kern w:val="0"/>
                <w:sz w:val="28"/>
                <w:szCs w:val="24"/>
                <w:highlight w:val="none"/>
                <w:lang w:val="en-US" w:eastAsia="zh-CN"/>
              </w:rPr>
              <w:t>14</w:t>
            </w:r>
            <w:r>
              <w:rPr>
                <w:rFonts w:hint="eastAsia" w:ascii="宋体" w:hAnsi="宋体" w:cs="宋体"/>
                <w:color w:val="auto"/>
                <w:kern w:val="0"/>
                <w:sz w:val="28"/>
                <w:szCs w:val="24"/>
              </w:rPr>
              <w:t>分）</w:t>
            </w:r>
          </w:p>
        </w:tc>
        <w:tc>
          <w:tcPr>
            <w:tcW w:w="7087" w:type="dxa"/>
            <w:noWrap w:val="0"/>
            <w:vAlign w:val="center"/>
          </w:tcPr>
          <w:p>
            <w:pPr>
              <w:snapToGrid/>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1.完全满足</w:t>
            </w:r>
            <w:r>
              <w:rPr>
                <w:rFonts w:hint="eastAsia" w:ascii="宋体" w:hAnsi="宋体" w:cs="宋体"/>
                <w:color w:val="auto"/>
                <w:kern w:val="0"/>
                <w:sz w:val="28"/>
                <w:szCs w:val="24"/>
                <w:lang w:val="en-US" w:eastAsia="zh-CN"/>
              </w:rPr>
              <w:t>招标</w:t>
            </w:r>
            <w:r>
              <w:rPr>
                <w:rFonts w:hint="eastAsia" w:ascii="宋体" w:hAnsi="宋体" w:cs="宋体"/>
                <w:color w:val="auto"/>
                <w:kern w:val="0"/>
                <w:sz w:val="28"/>
                <w:szCs w:val="24"/>
              </w:rPr>
              <w:t>文件“服务需求”得</w:t>
            </w:r>
            <w:r>
              <w:rPr>
                <w:rFonts w:hint="eastAsia" w:ascii="宋体" w:hAnsi="宋体" w:cs="宋体"/>
                <w:color w:val="auto"/>
                <w:kern w:val="0"/>
                <w:sz w:val="28"/>
                <w:szCs w:val="24"/>
                <w:lang w:val="en-US" w:eastAsia="zh-CN"/>
              </w:rPr>
              <w:t>14</w:t>
            </w:r>
            <w:r>
              <w:rPr>
                <w:rFonts w:hint="eastAsia" w:ascii="宋体" w:hAnsi="宋体" w:cs="宋体"/>
                <w:color w:val="auto"/>
                <w:kern w:val="0"/>
                <w:sz w:val="28"/>
                <w:szCs w:val="24"/>
              </w:rPr>
              <w:t>分；</w:t>
            </w:r>
          </w:p>
          <w:p>
            <w:pPr>
              <w:snapToGrid/>
              <w:spacing w:line="420" w:lineRule="exact"/>
              <w:jc w:val="left"/>
              <w:rPr>
                <w:rFonts w:hint="eastAsia" w:ascii="宋体" w:hAnsi="宋体" w:cs="宋体"/>
                <w:color w:val="auto"/>
                <w:kern w:val="0"/>
                <w:sz w:val="28"/>
                <w:szCs w:val="24"/>
              </w:rPr>
            </w:pPr>
            <w:r>
              <w:rPr>
                <w:rFonts w:hint="eastAsia" w:ascii="宋体" w:hAnsi="宋体" w:cs="宋体"/>
                <w:color w:val="auto"/>
                <w:kern w:val="0"/>
                <w:sz w:val="28"/>
                <w:szCs w:val="24"/>
              </w:rPr>
              <w:t>2.有一项不满足扣</w:t>
            </w:r>
            <w:r>
              <w:rPr>
                <w:rFonts w:hint="eastAsia" w:ascii="宋体" w:hAnsi="宋体" w:cs="宋体"/>
                <w:color w:val="auto"/>
                <w:kern w:val="0"/>
                <w:sz w:val="28"/>
                <w:szCs w:val="24"/>
                <w:lang w:val="en-US" w:eastAsia="zh-CN"/>
              </w:rPr>
              <w:t>2</w:t>
            </w:r>
            <w:r>
              <w:rPr>
                <w:rFonts w:hint="eastAsia" w:ascii="宋体" w:hAnsi="宋体" w:cs="宋体"/>
                <w:color w:val="auto"/>
                <w:kern w:val="0"/>
                <w:sz w:val="28"/>
                <w:szCs w:val="24"/>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3" w:type="dxa"/>
            <w:noWrap w:val="0"/>
            <w:vAlign w:val="center"/>
          </w:tcPr>
          <w:p>
            <w:pPr>
              <w:widowControl/>
              <w:spacing w:line="420" w:lineRule="exact"/>
              <w:rPr>
                <w:rFonts w:hint="eastAsia" w:ascii="宋体" w:hAnsi="宋体" w:cs="宋体"/>
                <w:color w:val="auto"/>
                <w:kern w:val="0"/>
                <w:sz w:val="28"/>
                <w:szCs w:val="24"/>
              </w:rPr>
            </w:pPr>
            <w:r>
              <w:rPr>
                <w:rFonts w:hint="eastAsia" w:ascii="宋体" w:hAnsi="宋体" w:cs="宋体"/>
                <w:color w:val="auto"/>
                <w:kern w:val="0"/>
                <w:sz w:val="28"/>
                <w:szCs w:val="24"/>
              </w:rPr>
              <w:t>价格评议</w:t>
            </w:r>
          </w:p>
          <w:p>
            <w:pPr>
              <w:widowControl/>
              <w:spacing w:line="420" w:lineRule="exact"/>
              <w:rPr>
                <w:rFonts w:hint="eastAsia" w:ascii="宋体" w:hAnsi="宋体" w:cs="宋体"/>
                <w:color w:val="auto"/>
                <w:kern w:val="0"/>
                <w:sz w:val="28"/>
                <w:szCs w:val="24"/>
              </w:rPr>
            </w:pPr>
            <w:r>
              <w:rPr>
                <w:rFonts w:hint="eastAsia" w:ascii="宋体" w:hAnsi="宋体" w:cs="宋体"/>
                <w:color w:val="auto"/>
                <w:kern w:val="0"/>
                <w:sz w:val="28"/>
                <w:szCs w:val="24"/>
              </w:rPr>
              <w:t>（10分）</w:t>
            </w:r>
          </w:p>
        </w:tc>
        <w:tc>
          <w:tcPr>
            <w:tcW w:w="1559" w:type="dxa"/>
            <w:noWrap w:val="0"/>
            <w:vAlign w:val="center"/>
          </w:tcPr>
          <w:p>
            <w:pPr>
              <w:widowControl/>
              <w:spacing w:line="420" w:lineRule="exact"/>
              <w:jc w:val="center"/>
              <w:rPr>
                <w:rFonts w:hint="eastAsia" w:ascii="宋体" w:hAnsi="宋体" w:cs="宋体"/>
                <w:color w:val="auto"/>
                <w:kern w:val="0"/>
                <w:sz w:val="28"/>
                <w:szCs w:val="24"/>
              </w:rPr>
            </w:pPr>
            <w:r>
              <w:rPr>
                <w:rFonts w:hint="eastAsia" w:ascii="宋体" w:hAnsi="宋体" w:cs="宋体"/>
                <w:color w:val="auto"/>
                <w:kern w:val="0"/>
                <w:sz w:val="28"/>
                <w:szCs w:val="24"/>
              </w:rPr>
              <w:t>磋商报价得分（10分）</w:t>
            </w:r>
          </w:p>
        </w:tc>
        <w:tc>
          <w:tcPr>
            <w:tcW w:w="7087" w:type="dxa"/>
            <w:noWrap w:val="0"/>
            <w:vAlign w:val="center"/>
          </w:tcPr>
          <w:p>
            <w:pPr>
              <w:widowControl/>
              <w:spacing w:line="420" w:lineRule="exact"/>
              <w:rPr>
                <w:rFonts w:hint="eastAsia" w:ascii="宋体" w:hAnsi="宋体" w:cs="宋体"/>
                <w:color w:val="auto"/>
                <w:kern w:val="0"/>
                <w:sz w:val="28"/>
                <w:szCs w:val="24"/>
              </w:rPr>
            </w:pPr>
            <w:r>
              <w:rPr>
                <w:rFonts w:hint="eastAsia" w:ascii="宋体" w:hAnsi="宋体" w:cs="宋体"/>
                <w:color w:val="auto"/>
                <w:sz w:val="28"/>
                <w:szCs w:val="24"/>
              </w:rPr>
              <w:t>磋商小组只对资格和符合性检查合格的响应文件进行价格评议，报价分采用低价优先法计算，即满足磋商文件要求且磋商价格最低的磋商报价为磋商基准价，其价格分为10分。其他供应商的价格分按照下列公式计算：磋商报价得分=(磋商基准价／最后磋商报价)×价格分。</w:t>
            </w:r>
          </w:p>
        </w:tc>
      </w:tr>
    </w:tbl>
    <w:p/>
    <w:p>
      <w:pPr>
        <w:spacing w:line="501" w:lineRule="exact"/>
        <w:ind w:right="-20"/>
        <w:rPr>
          <w:rFonts w:hint="eastAsia" w:ascii="宋体" w:hAnsi="宋体" w:cs="宋体"/>
          <w:b/>
          <w:color w:val="FF0000"/>
          <w:position w:val="-3"/>
          <w:sz w:val="44"/>
          <w:szCs w:val="44"/>
        </w:rPr>
      </w:pPr>
    </w:p>
    <w:p>
      <w:pPr>
        <w:jc w:val="left"/>
        <w:rPr>
          <w:rFonts w:ascii="宋体" w:cs="Times New Roman"/>
          <w:b/>
          <w:bCs/>
          <w:color w:val="FF0000"/>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color w:val="FF0000"/>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537"/>
      <w:bookmarkStart w:id="2" w:name="_Toc456291165"/>
      <w:bookmarkStart w:id="3" w:name="_Toc456291479"/>
      <w:bookmarkStart w:id="4" w:name="_Toc456291260"/>
      <w:bookmarkStart w:id="5" w:name="_Toc456291354"/>
      <w:bookmarkStart w:id="6" w:name="_Toc456291280"/>
      <w:bookmarkStart w:id="7" w:name="_Toc462487372"/>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6"/>
        <w:jc w:val="center"/>
        <w:rPr>
          <w:rFonts w:ascii="黑体" w:hAnsi="黑体" w:eastAsia="黑体"/>
          <w:b/>
          <w:bCs/>
          <w:sz w:val="44"/>
          <w:szCs w:val="44"/>
        </w:rPr>
      </w:pPr>
    </w:p>
    <w:p>
      <w:pPr>
        <w:pStyle w:val="26"/>
        <w:jc w:val="center"/>
        <w:rPr>
          <w:rFonts w:ascii="黑体" w:hAnsi="黑体" w:eastAsia="黑体"/>
          <w:b/>
          <w:bCs/>
          <w:sz w:val="44"/>
          <w:szCs w:val="44"/>
        </w:rPr>
      </w:pPr>
    </w:p>
    <w:p>
      <w:pPr>
        <w:pStyle w:val="26"/>
        <w:rPr>
          <w:rFonts w:ascii="楷体_GB2312" w:eastAsia="楷体_GB2312"/>
          <w:b/>
          <w:bCs/>
          <w:sz w:val="54"/>
        </w:rPr>
      </w:pPr>
    </w:p>
    <w:p>
      <w:pPr>
        <w:pStyle w:val="26"/>
        <w:jc w:val="center"/>
        <w:rPr>
          <w:rFonts w:ascii="黑体" w:hAnsi="黑体" w:eastAsia="黑体"/>
          <w:b/>
          <w:bCs/>
          <w:sz w:val="88"/>
          <w:szCs w:val="88"/>
        </w:rPr>
      </w:pPr>
      <w:r>
        <w:rPr>
          <w:rFonts w:hint="eastAsia" w:ascii="黑体" w:hAnsi="黑体" w:eastAsia="黑体"/>
          <w:b/>
          <w:bCs/>
          <w:sz w:val="88"/>
          <w:szCs w:val="88"/>
        </w:rPr>
        <w:t>投标文件</w:t>
      </w:r>
    </w:p>
    <w:p>
      <w:pPr>
        <w:pStyle w:val="26"/>
        <w:spacing w:line="500" w:lineRule="exact"/>
        <w:rPr>
          <w:rFonts w:ascii="楷体_GB2312" w:eastAsia="楷体_GB2312"/>
          <w:b/>
          <w:sz w:val="32"/>
          <w:szCs w:val="32"/>
        </w:rPr>
      </w:pPr>
    </w:p>
    <w:p>
      <w:pPr>
        <w:pStyle w:val="26"/>
        <w:spacing w:line="500" w:lineRule="exact"/>
        <w:ind w:firstLine="562" w:firstLineChars="200"/>
        <w:rPr>
          <w:rFonts w:ascii="楷体_GB2312" w:eastAsia="楷体_GB2312"/>
          <w:b/>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500" w:lineRule="exact"/>
        <w:ind w:firstLine="560" w:firstLineChars="200"/>
        <w:rPr>
          <w:rFonts w:ascii="楷体_GB2312" w:eastAsia="楷体_GB2312"/>
          <w:sz w:val="28"/>
        </w:rPr>
      </w:pPr>
    </w:p>
    <w:p>
      <w:pPr>
        <w:pStyle w:val="2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日  期：年月日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9"/>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9"/>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电话号码：邮政编码：</w:t>
      </w:r>
    </w:p>
    <w:p>
      <w:pPr>
        <w:pStyle w:val="29"/>
        <w:adjustRightInd w:val="0"/>
        <w:snapToGrid w:val="0"/>
        <w:spacing w:line="500" w:lineRule="exact"/>
        <w:rPr>
          <w:rFonts w:ascii="宋体" w:hAnsi="宋体"/>
          <w:szCs w:val="28"/>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rPr>
            </w:pPr>
          </w:p>
          <w:p>
            <w:pPr>
              <w:pStyle w:val="29"/>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9"/>
              <w:adjustRightInd w:val="0"/>
              <w:snapToGrid w:val="0"/>
              <w:spacing w:line="500" w:lineRule="exact"/>
              <w:jc w:val="center"/>
              <w:rPr>
                <w:rFonts w:ascii="宋体" w:hAnsi="宋体"/>
                <w:szCs w:val="28"/>
              </w:rPr>
            </w:pPr>
          </w:p>
        </w:tc>
      </w:tr>
    </w:tbl>
    <w:p>
      <w:pPr>
        <w:pStyle w:val="29"/>
        <w:adjustRightInd w:val="0"/>
        <w:snapToGrid w:val="0"/>
        <w:spacing w:line="500" w:lineRule="exact"/>
        <w:rPr>
          <w:rFonts w:ascii="宋体" w:hAnsi="宋体"/>
          <w:szCs w:val="28"/>
        </w:rPr>
      </w:pP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p>
    <w:p>
      <w:pPr>
        <w:pStyle w:val="29"/>
        <w:adjustRightInd w:val="0"/>
        <w:snapToGrid w:val="0"/>
        <w:spacing w:line="500" w:lineRule="exact"/>
        <w:ind w:left="0" w:firstLine="560" w:firstLineChars="200"/>
        <w:jc w:val="lef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8"/>
      </w:pPr>
      <w:r>
        <w:rPr>
          <w:rFonts w:hint="eastAsia"/>
        </w:rPr>
        <w:t xml:space="preserve">单位负责人资格证明文件 </w:t>
      </w:r>
    </w:p>
    <w:p>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9"/>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9"/>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姓名：职务：</w:t>
      </w:r>
    </w:p>
    <w:p>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p>
    <w:p>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p>
    <w:p>
      <w:pPr>
        <w:pStyle w:val="29"/>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电话号码：邮政编码：</w:t>
      </w:r>
    </w:p>
    <w:p>
      <w:pPr>
        <w:pStyle w:val="29"/>
        <w:adjustRightInd w:val="0"/>
        <w:snapToGrid w:val="0"/>
        <w:spacing w:line="500" w:lineRule="exact"/>
        <w:rPr>
          <w:rFonts w:ascii="宋体" w:hAnsi="宋体"/>
          <w:szCs w:val="28"/>
        </w:rPr>
      </w:pPr>
    </w:p>
    <w:tbl>
      <w:tblPr>
        <w:tblStyle w:val="11"/>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rPr>
            </w:pPr>
          </w:p>
          <w:p>
            <w:pPr>
              <w:pStyle w:val="29"/>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9"/>
              <w:adjustRightInd w:val="0"/>
              <w:snapToGrid w:val="0"/>
              <w:spacing w:line="500" w:lineRule="exact"/>
              <w:jc w:val="center"/>
              <w:rPr>
                <w:rFonts w:ascii="宋体" w:hAnsi="宋体"/>
                <w:szCs w:val="28"/>
              </w:rPr>
            </w:pPr>
          </w:p>
        </w:tc>
      </w:tr>
    </w:tbl>
    <w:p>
      <w:pPr>
        <w:pStyle w:val="29"/>
        <w:adjustRightInd w:val="0"/>
        <w:snapToGrid w:val="0"/>
        <w:spacing w:line="500" w:lineRule="exact"/>
        <w:rPr>
          <w:rFonts w:ascii="宋体" w:hAnsi="宋体"/>
          <w:szCs w:val="28"/>
        </w:rPr>
      </w:pPr>
    </w:p>
    <w:p>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p>
    <w:p>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p>
    <w:p>
      <w:pPr>
        <w:spacing w:line="360" w:lineRule="auto"/>
        <w:jc w:val="right"/>
        <w:rPr>
          <w:rFonts w:ascii="宋体" w:hAnsi="宋体"/>
          <w:szCs w:val="28"/>
        </w:rPr>
      </w:pPr>
      <w:r>
        <w:rPr>
          <w:rFonts w:hint="eastAsia" w:ascii="宋体" w:hAnsi="宋体"/>
          <w:szCs w:val="28"/>
        </w:rPr>
        <w:t>日期：年月日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8"/>
      </w:pPr>
      <w:r>
        <w:rPr>
          <w:rFonts w:hint="eastAsia"/>
        </w:rPr>
        <w:t xml:space="preserve">自然人资格证明文件 </w:t>
      </w:r>
    </w:p>
    <w:p>
      <w:pPr>
        <w:pStyle w:val="29"/>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adjustRightInd w:val="0"/>
        <w:snapToGrid w:val="0"/>
        <w:spacing w:line="500" w:lineRule="exact"/>
        <w:ind w:left="0" w:firstLine="560" w:firstLineChars="200"/>
        <w:rPr>
          <w:rFonts w:ascii="宋体" w:hAnsi="宋体"/>
          <w:szCs w:val="28"/>
        </w:rPr>
      </w:pPr>
      <w:r>
        <w:rPr>
          <w:rFonts w:hint="eastAsia" w:ascii="宋体" w:hAnsi="宋体"/>
          <w:szCs w:val="28"/>
        </w:rPr>
        <w:t xml:space="preserve">兹有同志为经营者，代表我单位办理一切社会公务事宜，具有法律效力。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p>
    <w:p>
      <w:pPr>
        <w:pStyle w:val="29"/>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电话号码：邮政编码：</w:t>
      </w:r>
    </w:p>
    <w:p>
      <w:pPr>
        <w:pStyle w:val="29"/>
        <w:adjustRightInd w:val="0"/>
        <w:snapToGrid w:val="0"/>
        <w:spacing w:line="500" w:lineRule="exact"/>
        <w:rPr>
          <w:rFonts w:ascii="宋体" w:hAnsi="宋体"/>
          <w:szCs w:val="28"/>
        </w:rPr>
      </w:pPr>
    </w:p>
    <w:tbl>
      <w:tblPr>
        <w:tblStyle w:val="11"/>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rPr>
            </w:pPr>
          </w:p>
          <w:p>
            <w:pPr>
              <w:pStyle w:val="29"/>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9"/>
              <w:adjustRightInd w:val="0"/>
              <w:snapToGrid w:val="0"/>
              <w:spacing w:line="500" w:lineRule="exact"/>
              <w:jc w:val="center"/>
              <w:rPr>
                <w:rFonts w:ascii="宋体" w:hAnsi="宋体"/>
                <w:szCs w:val="28"/>
              </w:rPr>
            </w:pPr>
          </w:p>
        </w:tc>
      </w:tr>
    </w:tbl>
    <w:p>
      <w:pPr>
        <w:pStyle w:val="29"/>
        <w:adjustRightInd w:val="0"/>
        <w:snapToGrid w:val="0"/>
        <w:spacing w:line="500" w:lineRule="exact"/>
        <w:ind w:left="0" w:firstLine="0"/>
        <w:rPr>
          <w:rFonts w:ascii="宋体" w:hAnsi="宋体"/>
          <w:szCs w:val="28"/>
        </w:rPr>
      </w:pPr>
    </w:p>
    <w:p>
      <w:pPr>
        <w:pStyle w:val="29"/>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p>
    <w:p>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p>
    <w:p>
      <w:pPr>
        <w:pStyle w:val="29"/>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日期：年月日</w:t>
      </w:r>
    </w:p>
    <w:p>
      <w:pPr>
        <w:pStyle w:val="28"/>
        <w:jc w:val="both"/>
        <w:rPr>
          <w:b w:val="0"/>
        </w:rPr>
      </w:pPr>
    </w:p>
    <w:p>
      <w:pPr>
        <w:pStyle w:val="30"/>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8"/>
      </w:pPr>
      <w:r>
        <w:rPr>
          <w:rFonts w:hint="eastAsia"/>
        </w:rPr>
        <w:t>授权委托书</w:t>
      </w:r>
    </w:p>
    <w:p>
      <w:pPr>
        <w:pStyle w:val="29"/>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9"/>
        <w:spacing w:before="0" w:after="0" w:line="240" w:lineRule="auto"/>
        <w:ind w:left="0" w:firstLine="560" w:firstLineChars="200"/>
        <w:jc w:val="left"/>
        <w:rPr>
          <w:rFonts w:ascii="宋体" w:hAnsi="宋体"/>
          <w:szCs w:val="28"/>
        </w:rPr>
      </w:pPr>
      <w:r>
        <w:rPr>
          <w:rFonts w:hint="eastAsia" w:ascii="宋体" w:hAnsi="宋体"/>
          <w:szCs w:val="28"/>
        </w:rPr>
        <w:t>兹授权（姓名）为我单位的委托代理人，以本公司的名义参加（项目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p>
    <w:p>
      <w:pPr>
        <w:pStyle w:val="29"/>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p>
    <w:p>
      <w:pPr>
        <w:pStyle w:val="29"/>
        <w:spacing w:line="500" w:lineRule="exact"/>
        <w:ind w:left="1604" w:leftChars="255" w:hanging="1069" w:hangingChars="382"/>
        <w:rPr>
          <w:rFonts w:ascii="宋体" w:hAnsi="宋体"/>
        </w:rPr>
      </w:pPr>
      <w:r>
        <w:rPr>
          <w:rFonts w:hint="eastAsia" w:ascii="宋体" w:hAnsi="宋体"/>
        </w:rPr>
        <w:t>签发日期：年月日</w:t>
      </w:r>
    </w:p>
    <w:p>
      <w:pPr>
        <w:pStyle w:val="29"/>
        <w:spacing w:before="0" w:after="0" w:line="240" w:lineRule="auto"/>
        <w:ind w:left="0" w:firstLine="0"/>
        <w:rPr>
          <w:rFonts w:ascii="宋体" w:hAnsi="宋体"/>
          <w:szCs w:val="28"/>
        </w:rPr>
      </w:pPr>
      <w:r>
        <w:rPr>
          <w:rFonts w:hint="eastAsia" w:ascii="宋体" w:hAnsi="宋体"/>
          <w:szCs w:val="28"/>
        </w:rPr>
        <w:t>附：</w:t>
      </w:r>
    </w:p>
    <w:p>
      <w:pPr>
        <w:pStyle w:val="29"/>
        <w:spacing w:line="500" w:lineRule="exact"/>
        <w:ind w:left="105" w:leftChars="50" w:firstLine="560" w:firstLineChars="200"/>
        <w:rPr>
          <w:rFonts w:ascii="宋体" w:hAnsi="宋体"/>
          <w:szCs w:val="28"/>
        </w:rPr>
      </w:pPr>
      <w:r>
        <w:rPr>
          <w:rFonts w:hint="eastAsia" w:ascii="宋体" w:hAnsi="宋体"/>
          <w:szCs w:val="28"/>
        </w:rPr>
        <w:t>代理人姓名：</w:t>
      </w:r>
    </w:p>
    <w:p>
      <w:pPr>
        <w:pStyle w:val="29"/>
        <w:spacing w:line="500" w:lineRule="exact"/>
        <w:ind w:left="105" w:leftChars="50" w:firstLine="560" w:firstLineChars="200"/>
        <w:rPr>
          <w:rFonts w:ascii="宋体" w:hAnsi="宋体"/>
          <w:szCs w:val="28"/>
          <w:u w:val="single"/>
        </w:rPr>
      </w:pPr>
      <w:r>
        <w:rPr>
          <w:rFonts w:hint="eastAsia" w:ascii="宋体" w:hAnsi="宋体"/>
          <w:szCs w:val="28"/>
        </w:rPr>
        <w:t>联系电话（手机）：</w:t>
      </w:r>
    </w:p>
    <w:tbl>
      <w:tblPr>
        <w:tblStyle w:val="11"/>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rPr>
                <w:rFonts w:ascii="宋体" w:hAnsi="宋体"/>
                <w:szCs w:val="28"/>
              </w:rPr>
            </w:pPr>
            <w:r>
              <w:rPr>
                <w:rFonts w:hint="eastAsia" w:ascii="宋体" w:hAnsi="宋体"/>
                <w:szCs w:val="28"/>
              </w:rPr>
              <w:t>粘贴被授权人身份证（扫描件）</w:t>
            </w:r>
          </w:p>
          <w:p>
            <w:pPr>
              <w:pStyle w:val="29"/>
              <w:spacing w:line="500" w:lineRule="exact"/>
              <w:rPr>
                <w:rFonts w:ascii="宋体" w:hAnsi="宋体"/>
                <w:szCs w:val="28"/>
              </w:rPr>
            </w:pPr>
          </w:p>
        </w:tc>
      </w:tr>
    </w:tbl>
    <w:p>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微软雅黑"/>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FhYTFiYjNhZDc2ZDZlNzdkNTVhYWVmODA2NzFlNTAifQ=="/>
  </w:docVars>
  <w:rsids>
    <w:rsidRoot w:val="00D3588F"/>
    <w:rsid w:val="00002DB5"/>
    <w:rsid w:val="0000387A"/>
    <w:rsid w:val="00007904"/>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6F7E"/>
    <w:rsid w:val="000A76EB"/>
    <w:rsid w:val="000B3D35"/>
    <w:rsid w:val="000B43F2"/>
    <w:rsid w:val="000C225C"/>
    <w:rsid w:val="000C307B"/>
    <w:rsid w:val="000C6D45"/>
    <w:rsid w:val="000D259A"/>
    <w:rsid w:val="000E1758"/>
    <w:rsid w:val="000E3314"/>
    <w:rsid w:val="000F095F"/>
    <w:rsid w:val="000F1370"/>
    <w:rsid w:val="00105512"/>
    <w:rsid w:val="00110A4C"/>
    <w:rsid w:val="00110A5D"/>
    <w:rsid w:val="001153D5"/>
    <w:rsid w:val="00116FC5"/>
    <w:rsid w:val="001249D2"/>
    <w:rsid w:val="00125F97"/>
    <w:rsid w:val="0013281D"/>
    <w:rsid w:val="001539FE"/>
    <w:rsid w:val="001546ED"/>
    <w:rsid w:val="00157685"/>
    <w:rsid w:val="00162024"/>
    <w:rsid w:val="001720DE"/>
    <w:rsid w:val="001836E3"/>
    <w:rsid w:val="00192837"/>
    <w:rsid w:val="001A4291"/>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26501"/>
    <w:rsid w:val="00243965"/>
    <w:rsid w:val="002659CC"/>
    <w:rsid w:val="00267019"/>
    <w:rsid w:val="00267A5F"/>
    <w:rsid w:val="00274D4A"/>
    <w:rsid w:val="0028067E"/>
    <w:rsid w:val="00281E3B"/>
    <w:rsid w:val="002858FD"/>
    <w:rsid w:val="00287E26"/>
    <w:rsid w:val="00291D9B"/>
    <w:rsid w:val="002920F0"/>
    <w:rsid w:val="00292435"/>
    <w:rsid w:val="002939B6"/>
    <w:rsid w:val="00295BE8"/>
    <w:rsid w:val="002B2D81"/>
    <w:rsid w:val="002B5840"/>
    <w:rsid w:val="002C1294"/>
    <w:rsid w:val="002C75E8"/>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206"/>
    <w:rsid w:val="003B0E1D"/>
    <w:rsid w:val="003B392D"/>
    <w:rsid w:val="003C0B70"/>
    <w:rsid w:val="003C23B2"/>
    <w:rsid w:val="003C5551"/>
    <w:rsid w:val="003D5E50"/>
    <w:rsid w:val="003E15F8"/>
    <w:rsid w:val="003E374C"/>
    <w:rsid w:val="003E41C7"/>
    <w:rsid w:val="003E582E"/>
    <w:rsid w:val="003E6722"/>
    <w:rsid w:val="003F0358"/>
    <w:rsid w:val="003F5A96"/>
    <w:rsid w:val="00401E67"/>
    <w:rsid w:val="00412907"/>
    <w:rsid w:val="00421514"/>
    <w:rsid w:val="0042375F"/>
    <w:rsid w:val="00424AFD"/>
    <w:rsid w:val="004303FC"/>
    <w:rsid w:val="00431633"/>
    <w:rsid w:val="00440AB7"/>
    <w:rsid w:val="004414AB"/>
    <w:rsid w:val="00446638"/>
    <w:rsid w:val="00447DE4"/>
    <w:rsid w:val="00453CBC"/>
    <w:rsid w:val="00453CDC"/>
    <w:rsid w:val="00454A6B"/>
    <w:rsid w:val="00474384"/>
    <w:rsid w:val="00480769"/>
    <w:rsid w:val="00492E11"/>
    <w:rsid w:val="004A2562"/>
    <w:rsid w:val="004A4255"/>
    <w:rsid w:val="004A55BC"/>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6638"/>
    <w:rsid w:val="005A3835"/>
    <w:rsid w:val="005B18A8"/>
    <w:rsid w:val="005B302D"/>
    <w:rsid w:val="005B7B08"/>
    <w:rsid w:val="005C0FA3"/>
    <w:rsid w:val="005D558A"/>
    <w:rsid w:val="005D7C68"/>
    <w:rsid w:val="005E4F99"/>
    <w:rsid w:val="005E6A87"/>
    <w:rsid w:val="005F1DE4"/>
    <w:rsid w:val="005F4601"/>
    <w:rsid w:val="00601A2A"/>
    <w:rsid w:val="00605EDC"/>
    <w:rsid w:val="006212AD"/>
    <w:rsid w:val="006300B6"/>
    <w:rsid w:val="006351E0"/>
    <w:rsid w:val="00636BA1"/>
    <w:rsid w:val="00644CE6"/>
    <w:rsid w:val="00645B11"/>
    <w:rsid w:val="00661044"/>
    <w:rsid w:val="00672A37"/>
    <w:rsid w:val="00673FC6"/>
    <w:rsid w:val="00681A9A"/>
    <w:rsid w:val="00682114"/>
    <w:rsid w:val="006838C0"/>
    <w:rsid w:val="006864CE"/>
    <w:rsid w:val="00687A6E"/>
    <w:rsid w:val="00694DF5"/>
    <w:rsid w:val="00695034"/>
    <w:rsid w:val="006A466A"/>
    <w:rsid w:val="006A642F"/>
    <w:rsid w:val="006B66A7"/>
    <w:rsid w:val="006C50FE"/>
    <w:rsid w:val="006D52F7"/>
    <w:rsid w:val="006E2353"/>
    <w:rsid w:val="006E3FB1"/>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3CEC"/>
    <w:rsid w:val="00903433"/>
    <w:rsid w:val="00903484"/>
    <w:rsid w:val="00907D92"/>
    <w:rsid w:val="00914444"/>
    <w:rsid w:val="00923ACE"/>
    <w:rsid w:val="009262B3"/>
    <w:rsid w:val="009309C0"/>
    <w:rsid w:val="009379AB"/>
    <w:rsid w:val="00942F40"/>
    <w:rsid w:val="00944C8B"/>
    <w:rsid w:val="0094776F"/>
    <w:rsid w:val="00957A82"/>
    <w:rsid w:val="0096780D"/>
    <w:rsid w:val="009730BC"/>
    <w:rsid w:val="00974385"/>
    <w:rsid w:val="009766A2"/>
    <w:rsid w:val="009772A8"/>
    <w:rsid w:val="009818DC"/>
    <w:rsid w:val="00986FA9"/>
    <w:rsid w:val="009A0553"/>
    <w:rsid w:val="009B5DBC"/>
    <w:rsid w:val="009B6E72"/>
    <w:rsid w:val="009B7FB3"/>
    <w:rsid w:val="009C3C8B"/>
    <w:rsid w:val="009D74BC"/>
    <w:rsid w:val="009E7EBA"/>
    <w:rsid w:val="009F0ABA"/>
    <w:rsid w:val="009F3238"/>
    <w:rsid w:val="009F3289"/>
    <w:rsid w:val="009F32C8"/>
    <w:rsid w:val="009F4BB8"/>
    <w:rsid w:val="009F50C2"/>
    <w:rsid w:val="009F59F0"/>
    <w:rsid w:val="009F5B65"/>
    <w:rsid w:val="009F77E6"/>
    <w:rsid w:val="00A2567F"/>
    <w:rsid w:val="00A41CF2"/>
    <w:rsid w:val="00A4389D"/>
    <w:rsid w:val="00A67374"/>
    <w:rsid w:val="00A7195B"/>
    <w:rsid w:val="00A7245A"/>
    <w:rsid w:val="00A757F9"/>
    <w:rsid w:val="00A91741"/>
    <w:rsid w:val="00A9303E"/>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174E9"/>
    <w:rsid w:val="00C23175"/>
    <w:rsid w:val="00C25604"/>
    <w:rsid w:val="00C309F7"/>
    <w:rsid w:val="00C35E6F"/>
    <w:rsid w:val="00C37198"/>
    <w:rsid w:val="00C40604"/>
    <w:rsid w:val="00C42329"/>
    <w:rsid w:val="00C60BD0"/>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CE8"/>
    <w:rsid w:val="00D31DB8"/>
    <w:rsid w:val="00D351DF"/>
    <w:rsid w:val="00D3588F"/>
    <w:rsid w:val="00D4208B"/>
    <w:rsid w:val="00D42FBF"/>
    <w:rsid w:val="00D479E8"/>
    <w:rsid w:val="00D50CAD"/>
    <w:rsid w:val="00D6186D"/>
    <w:rsid w:val="00D62614"/>
    <w:rsid w:val="00D70956"/>
    <w:rsid w:val="00D736B9"/>
    <w:rsid w:val="00D908E7"/>
    <w:rsid w:val="00D9588A"/>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648DA"/>
    <w:rsid w:val="00E901C7"/>
    <w:rsid w:val="00E914FF"/>
    <w:rsid w:val="00EA7509"/>
    <w:rsid w:val="00EB6C64"/>
    <w:rsid w:val="00EC0674"/>
    <w:rsid w:val="00EC19C0"/>
    <w:rsid w:val="00EC2623"/>
    <w:rsid w:val="00EC6C82"/>
    <w:rsid w:val="00ED0C25"/>
    <w:rsid w:val="00EE5546"/>
    <w:rsid w:val="00EF0F47"/>
    <w:rsid w:val="00EF65AE"/>
    <w:rsid w:val="00EF6D69"/>
    <w:rsid w:val="00EF7B8A"/>
    <w:rsid w:val="00F01B0C"/>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58E6"/>
    <w:rsid w:val="00FA7736"/>
    <w:rsid w:val="00FB6AA0"/>
    <w:rsid w:val="00FB7861"/>
    <w:rsid w:val="00FC1F74"/>
    <w:rsid w:val="00FD747B"/>
    <w:rsid w:val="00FF694C"/>
    <w:rsid w:val="019E6E57"/>
    <w:rsid w:val="035B2A1C"/>
    <w:rsid w:val="04274F9D"/>
    <w:rsid w:val="05035FD3"/>
    <w:rsid w:val="075B122C"/>
    <w:rsid w:val="07E93FCA"/>
    <w:rsid w:val="09736ED5"/>
    <w:rsid w:val="0B63132E"/>
    <w:rsid w:val="0CE20BF4"/>
    <w:rsid w:val="11A622AD"/>
    <w:rsid w:val="13937801"/>
    <w:rsid w:val="15C4477B"/>
    <w:rsid w:val="18147845"/>
    <w:rsid w:val="250400C0"/>
    <w:rsid w:val="294F4B0F"/>
    <w:rsid w:val="2AA72265"/>
    <w:rsid w:val="2D1D7551"/>
    <w:rsid w:val="2D3570C0"/>
    <w:rsid w:val="2D8A7529"/>
    <w:rsid w:val="2DF24F3B"/>
    <w:rsid w:val="2EC30E89"/>
    <w:rsid w:val="371834CC"/>
    <w:rsid w:val="395E647C"/>
    <w:rsid w:val="3BDC22A4"/>
    <w:rsid w:val="3BE943FD"/>
    <w:rsid w:val="3BED620A"/>
    <w:rsid w:val="3E3574EB"/>
    <w:rsid w:val="41562CE5"/>
    <w:rsid w:val="43283447"/>
    <w:rsid w:val="50674C4B"/>
    <w:rsid w:val="59F018DC"/>
    <w:rsid w:val="5CF00590"/>
    <w:rsid w:val="648C3B49"/>
    <w:rsid w:val="66834659"/>
    <w:rsid w:val="6F445F6A"/>
    <w:rsid w:val="738D1B3D"/>
    <w:rsid w:val="775F2B6D"/>
    <w:rsid w:val="7FB43F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unhideWhenUsed/>
    <w:qFormat/>
    <w:uiPriority w:val="0"/>
    <w:pPr>
      <w:ind w:firstLine="420" w:firstLineChars="200"/>
    </w:pPr>
  </w:style>
  <w:style w:type="paragraph" w:styleId="5">
    <w:name w:val="annotation text"/>
    <w:basedOn w:val="1"/>
    <w:link w:val="31"/>
    <w:autoRedefine/>
    <w:qFormat/>
    <w:uiPriority w:val="99"/>
    <w:pPr>
      <w:jc w:val="left"/>
    </w:pPr>
    <w:rPr>
      <w:rFonts w:cs="Times New Roman"/>
    </w:rPr>
  </w:style>
  <w:style w:type="paragraph" w:styleId="6">
    <w:name w:val="Plain Text"/>
    <w:basedOn w:val="1"/>
    <w:link w:val="24"/>
    <w:autoRedefine/>
    <w:qFormat/>
    <w:uiPriority w:val="0"/>
    <w:rPr>
      <w:rFonts w:ascii="宋体" w:hAnsi="Courier New" w:cs="Courier New"/>
    </w:rPr>
  </w:style>
  <w:style w:type="paragraph" w:styleId="7">
    <w:name w:val="Balloon Text"/>
    <w:basedOn w:val="1"/>
    <w:link w:val="20"/>
    <w:autoRedefine/>
    <w:semiHidden/>
    <w:qFormat/>
    <w:uiPriority w:val="99"/>
    <w:rPr>
      <w:rFonts w:ascii="Times New Roman" w:hAnsi="Times New Roman" w:cs="Times New Roman"/>
      <w:sz w:val="18"/>
      <w:szCs w:val="18"/>
    </w:rPr>
  </w:style>
  <w:style w:type="paragraph" w:styleId="8">
    <w:name w:val="footer"/>
    <w:basedOn w:val="1"/>
    <w:link w:val="17"/>
    <w:autoRedefine/>
    <w:qFormat/>
    <w:uiPriority w:val="99"/>
    <w:pPr>
      <w:tabs>
        <w:tab w:val="center" w:pos="4153"/>
        <w:tab w:val="right" w:pos="8306"/>
      </w:tabs>
      <w:snapToGrid w:val="0"/>
      <w:jc w:val="left"/>
    </w:pPr>
    <w:rPr>
      <w:sz w:val="18"/>
      <w:szCs w:val="18"/>
    </w:rPr>
  </w:style>
  <w:style w:type="paragraph" w:styleId="9">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99"/>
    <w:rPr>
      <w:b/>
      <w:bCs/>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9"/>
    <w:autoRedefine/>
    <w:qFormat/>
    <w:locked/>
    <w:uiPriority w:val="99"/>
    <w:rPr>
      <w:sz w:val="18"/>
      <w:szCs w:val="18"/>
    </w:rPr>
  </w:style>
  <w:style w:type="character" w:customStyle="1" w:styleId="17">
    <w:name w:val="页脚 Char"/>
    <w:link w:val="8"/>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7"/>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6"/>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5"/>
    <w:autoRedefine/>
    <w:qFormat/>
    <w:uiPriority w:val="99"/>
    <w:rPr>
      <w:kern w:val="2"/>
      <w:sz w:val="21"/>
      <w:szCs w:val="21"/>
    </w:rPr>
  </w:style>
  <w:style w:type="character" w:customStyle="1" w:styleId="32">
    <w:name w:val="font1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9F93-60F6-4907-B16E-586298CA94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923</Words>
  <Characters>5263</Characters>
  <Lines>43</Lines>
  <Paragraphs>12</Paragraphs>
  <TotalTime>7</TotalTime>
  <ScaleCrop>false</ScaleCrop>
  <LinksUpToDate>false</LinksUpToDate>
  <CharactersWithSpaces>6174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2021-01-28T04:01:00Z</dcterms:created>
  <dc:creator>dell</dc:creator>
  <cp:lastModifiedBy>高其瑞</cp:lastModifiedBy>
  <cp:lastPrinted>2022-08-05T08:47:00Z</cp:lastPrinted>
  <dcterms:modified xsi:type="dcterms:W3CDTF">2024-04-28T07:05:40Z</dcterms:modified>
  <dc:title>宜昌市中心人民医院</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E7DC60BDE5B04F87A6532133B743A37A_12</vt:lpwstr>
  </property>
</Properties>
</file>