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2"/>
        </w:rPr>
      </w:pPr>
      <w:r>
        <w:rPr>
          <w:rFonts w:hint="eastAsia"/>
          <w:b/>
          <w:sz w:val="36"/>
          <w:szCs w:val="32"/>
        </w:rPr>
        <w:t>宜昌市</w:t>
      </w:r>
      <w:r>
        <w:rPr>
          <w:b/>
          <w:sz w:val="36"/>
          <w:szCs w:val="32"/>
        </w:rPr>
        <w:t>中心人民医院</w:t>
      </w:r>
    </w:p>
    <w:p>
      <w:pPr>
        <w:jc w:val="center"/>
        <w:rPr>
          <w:b/>
          <w:sz w:val="36"/>
          <w:szCs w:val="32"/>
        </w:rPr>
      </w:pPr>
      <w:r>
        <w:rPr>
          <w:rFonts w:hint="eastAsia"/>
          <w:b/>
          <w:sz w:val="36"/>
          <w:szCs w:val="32"/>
        </w:rPr>
        <w:t>单一来源采购征求意见公示</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宜昌市中心人民医院叫号系统维护服务项目拟采用单一来源方式采购，该项目拟由武汉视界物联科技有限公司提供。现将有关情况向潜在政府采购供应商征求意见，公示内容如下：</w:t>
      </w:r>
    </w:p>
    <w:p>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1、项目编号：</w:t>
      </w:r>
      <w:r>
        <w:rPr>
          <w:rFonts w:hint="eastAsia" w:ascii="宋体" w:hAnsi="宋体" w:cs="宋体"/>
          <w:kern w:val="0"/>
          <w:sz w:val="28"/>
          <w:szCs w:val="28"/>
        </w:rPr>
        <w:t>YCZXYYZB-2024-A3024</w:t>
      </w:r>
    </w:p>
    <w:p>
      <w:pPr>
        <w:widowControl/>
        <w:spacing w:line="500" w:lineRule="exact"/>
        <w:ind w:firstLine="560" w:firstLineChars="200"/>
        <w:jc w:val="left"/>
        <w:rPr>
          <w:rFonts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r>
        <w:rPr>
          <w:rFonts w:hint="eastAsia" w:ascii="宋体" w:hAnsi="宋体" w:cs="宋体"/>
          <w:sz w:val="28"/>
          <w:szCs w:val="28"/>
        </w:rPr>
        <w:t>宜昌市中心人民医院</w:t>
      </w:r>
      <w:r>
        <w:rPr>
          <w:rFonts w:hint="eastAsia"/>
          <w:sz w:val="28"/>
          <w:szCs w:val="28"/>
        </w:rPr>
        <w:t>叫号系统维护服务项目</w:t>
      </w:r>
    </w:p>
    <w:p>
      <w:pPr>
        <w:widowControl/>
        <w:spacing w:line="500" w:lineRule="exact"/>
        <w:ind w:firstLine="560" w:firstLineChars="200"/>
        <w:jc w:val="left"/>
        <w:rPr>
          <w:rFonts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pPr>
        <w:widowControl/>
        <w:spacing w:line="500" w:lineRule="exact"/>
        <w:ind w:firstLine="560" w:firstLineChars="200"/>
        <w:jc w:val="left"/>
        <w:rPr>
          <w:rFonts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pPr>
        <w:widowControl/>
        <w:spacing w:line="500" w:lineRule="exact"/>
        <w:ind w:firstLine="560" w:firstLineChars="200"/>
        <w:jc w:val="left"/>
        <w:rPr>
          <w:rFonts w:hint="default" w:ascii="宋体" w:hAnsi="宋体" w:cs="宋体"/>
          <w:kern w:val="0"/>
          <w:sz w:val="28"/>
          <w:lang w:val="en-US" w:eastAsia="zh-CN"/>
        </w:rPr>
      </w:pPr>
      <w:r>
        <w:rPr>
          <w:rFonts w:hint="eastAsia" w:ascii="宋体" w:hAnsi="宋体" w:cs="宋体"/>
          <w:kern w:val="0"/>
          <w:sz w:val="28"/>
          <w:lang w:val="en-US" w:eastAsia="zh-CN"/>
        </w:rPr>
        <w:t>详见附件</w:t>
      </w:r>
    </w:p>
    <w:p>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为体现“公开、公平、公正”的原则，现对以上情况进行公示。</w:t>
      </w:r>
    </w:p>
    <w:p>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公示时间自挂网之日起五个工作日</w:t>
      </w:r>
      <w:r>
        <w:rPr>
          <w:rFonts w:hint="eastAsia" w:ascii="宋体" w:hAnsi="宋体" w:cs="宋体"/>
          <w:kern w:val="0"/>
          <w:sz w:val="28"/>
        </w:rPr>
        <w:t>，逾期将不再受理。</w:t>
      </w:r>
    </w:p>
    <w:p>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pPr>
        <w:jc w:val="center"/>
        <w:rPr>
          <w:rFonts w:hint="eastAsia" w:ascii="黑体" w:eastAsia="黑体" w:cs="黑体"/>
          <w:sz w:val="44"/>
          <w:szCs w:val="44"/>
        </w:rPr>
      </w:pPr>
      <w:bookmarkStart w:id="8" w:name="_GoBack"/>
      <w:bookmarkEnd w:id="8"/>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、项目编号：YCZXYYZB-2024-A3024</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叫号系统维护服务项目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rPr>
        <w:t>9</w:t>
      </w:r>
      <w:r>
        <w:rPr>
          <w:rFonts w:hint="eastAsia" w:ascii="宋体" w:hAnsi="宋体" w:cs="宋体"/>
          <w:kern w:val="0"/>
          <w:sz w:val="28"/>
          <w:szCs w:val="28"/>
        </w:rPr>
        <w:t>万元，超过此价格为无效投标。投标人进行一次报价，资格性和符合性审查合格后，以最低价确定产品供应商及供应价格。投标人报价为合同包干价，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、投标人应具备合法有效的工商营业执照，</w:t>
      </w:r>
      <w:r>
        <w:rPr>
          <w:rFonts w:ascii="宋体" w:hAnsi="宋体" w:cs="宋体"/>
          <w:kern w:val="0"/>
          <w:sz w:val="28"/>
          <w:szCs w:val="28"/>
        </w:rPr>
        <w:t>具备独立法人资格</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2、通过“信用中国” 网站或者中国政府采购网等渠道查询的主体信用记录，未被列入信用记录失信被执行人、重大税收违法案件当事人名单、政府采购严重违法失信行为记录名单。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20</w:t>
      </w: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2年</w:t>
      </w:r>
      <w:r>
        <w:rPr>
          <w:rFonts w:asciiTheme="minorEastAsia" w:hAnsiTheme="minorEastAsia" w:eastAsiaTheme="minorEastAsia"/>
          <w:color w:val="000000"/>
          <w:sz w:val="28"/>
          <w:szCs w:val="28"/>
        </w:rPr>
        <w:t>9</w:t>
      </w:r>
      <w:r>
        <w:rPr>
          <w:rFonts w:hint="eastAsia" w:asciiTheme="minorEastAsia" w:hAnsiTheme="minorEastAsia" w:eastAsiaTheme="minorEastAsia"/>
          <w:color w:val="000000"/>
          <w:sz w:val="28"/>
          <w:szCs w:val="28"/>
        </w:rPr>
        <w:t>月我院与武汉视界物联科技有限公司签订了叫号系统的维护服务合同，维护期一年。</w:t>
      </w:r>
    </w:p>
    <w:p>
      <w:pPr>
        <w:widowControl/>
        <w:spacing w:line="500" w:lineRule="exact"/>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现一年服务期已到，为保证全院叫号系统的正常运行，现需购买叫号系统维护服务。</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1、提供叫号系统软硬件授权</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2、提供7x</w:t>
      </w:r>
      <w:r>
        <w:rPr>
          <w:rFonts w:ascii="宋体" w:hAnsi="宋体" w:cs="宋体"/>
          <w:bCs/>
          <w:kern w:val="0"/>
          <w:sz w:val="28"/>
          <w:szCs w:val="28"/>
        </w:rPr>
        <w:t>24</w:t>
      </w:r>
      <w:r>
        <w:rPr>
          <w:rFonts w:hint="eastAsia" w:ascii="宋体" w:hAnsi="宋体" w:cs="宋体"/>
          <w:bCs/>
          <w:kern w:val="0"/>
          <w:sz w:val="28"/>
          <w:szCs w:val="28"/>
        </w:rPr>
        <w:t>小时分诊台、叫号器、叫号显示屏、报道机、服务器软硬件正常运行及技术支持服务</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3、负责当前使用的多媒体医疗导引硬件：终端播放机的免费维修服务，提供配件的更换。</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4、提供6次巡检服务，每季度一次，不定期巡检2次</w:t>
      </w:r>
    </w:p>
    <w:p>
      <w:pPr>
        <w:jc w:val="left"/>
        <w:rPr>
          <w:rFonts w:ascii="宋体" w:hAnsi="宋体" w:cs="宋体"/>
          <w:b/>
          <w:kern w:val="0"/>
          <w:sz w:val="28"/>
          <w:szCs w:val="28"/>
        </w:rPr>
      </w:pPr>
      <w:r>
        <w:rPr>
          <w:rFonts w:hint="eastAsia" w:ascii="宋体" w:hAnsi="宋体" w:cs="宋体"/>
          <w:b/>
          <w:kern w:val="0"/>
          <w:sz w:val="28"/>
          <w:szCs w:val="28"/>
        </w:rPr>
        <w:t>四、资格性审查和符合性审查</w:t>
      </w:r>
    </w:p>
    <w:p>
      <w:pPr>
        <w:jc w:val="center"/>
        <w:rPr>
          <w:rFonts w:ascii="宋体" w:hAnsi="宋体" w:cs="宋体"/>
          <w:kern w:val="0"/>
          <w:sz w:val="28"/>
          <w:szCs w:val="28"/>
        </w:rPr>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营业执照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参加本次投标活动期间，通过“信用中国”网站（www.creditchina.gov.cn）或中国政府采购网（www.ccgp.gov.cn）等渠道查询无任何不良记录（提供网站截图并加盖供应商公章）。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XX</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法人或授权代表资格</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具有法定代表人资格证明或法定代表人授权委托书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hint="eastAsia" w:ascii="宋体" w:hAnsi="宋体" w:cs="宋体"/>
          <w:b/>
          <w:bCs/>
          <w:kern w:val="0"/>
          <w:sz w:val="28"/>
          <w:szCs w:val="28"/>
        </w:rPr>
        <w:t>）：</w:t>
      </w:r>
    </w:p>
    <w:p>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、提供合法有效的企业法人营业执照复印件。</w:t>
      </w:r>
    </w:p>
    <w:p>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2</w:t>
      </w:r>
      <w:r>
        <w:rPr>
          <w:rFonts w:hint="eastAsia" w:ascii="宋体" w:hAnsi="宋体" w:cs="宋体"/>
          <w:kern w:val="0"/>
          <w:sz w:val="28"/>
          <w:szCs w:val="28"/>
        </w:rPr>
        <w:t>、提供法人授权委托书，法人和委托代理人身份证复印件附后。投标人与法人身份一致的，提供法定代表人资格证明文件，法人身份证复印件附后</w:t>
      </w:r>
      <w:r>
        <w:rPr>
          <w:rFonts w:hint="eastAsia" w:ascii="宋体" w:hAnsi="宋体" w:cs="宋体"/>
          <w:b/>
          <w:kern w:val="0"/>
          <w:sz w:val="28"/>
          <w:szCs w:val="28"/>
          <w:u w:val="single"/>
        </w:rPr>
        <w:t>（递交响应文件时需另外提供一份用于</w:t>
      </w:r>
      <w:r>
        <w:rPr>
          <w:rFonts w:ascii="宋体" w:hAnsi="宋体" w:cs="宋体"/>
          <w:b/>
          <w:kern w:val="0"/>
          <w:sz w:val="28"/>
          <w:szCs w:val="28"/>
          <w:u w:val="single"/>
        </w:rPr>
        <w:t>审查投标人身份</w:t>
      </w:r>
      <w:r>
        <w:rPr>
          <w:rFonts w:hint="eastAsia" w:ascii="宋体" w:hAnsi="宋体" w:cs="宋体"/>
          <w:b/>
          <w:kern w:val="0"/>
          <w:sz w:val="28"/>
          <w:szCs w:val="28"/>
          <w:u w:val="single"/>
        </w:rPr>
        <w:t>，与</w:t>
      </w:r>
      <w:r>
        <w:rPr>
          <w:rFonts w:ascii="宋体" w:hAnsi="宋体" w:cs="宋体"/>
          <w:b/>
          <w:kern w:val="0"/>
          <w:sz w:val="28"/>
          <w:szCs w:val="28"/>
          <w:u w:val="single"/>
        </w:rPr>
        <w:t>密封的</w:t>
      </w:r>
      <w:r>
        <w:rPr>
          <w:rFonts w:hint="eastAsia" w:ascii="宋体" w:hAnsi="宋体" w:cs="宋体"/>
          <w:b/>
          <w:kern w:val="0"/>
          <w:sz w:val="28"/>
          <w:szCs w:val="28"/>
          <w:u w:val="single"/>
        </w:rPr>
        <w:t>投标</w:t>
      </w:r>
      <w:r>
        <w:rPr>
          <w:rFonts w:ascii="宋体" w:hAnsi="宋体" w:cs="宋体"/>
          <w:b/>
          <w:kern w:val="0"/>
          <w:sz w:val="28"/>
          <w:szCs w:val="28"/>
          <w:u w:val="single"/>
        </w:rPr>
        <w:t>文件单独</w:t>
      </w:r>
      <w:r>
        <w:rPr>
          <w:rFonts w:hint="eastAsia" w:ascii="宋体" w:hAnsi="宋体" w:cs="宋体"/>
          <w:b/>
          <w:kern w:val="0"/>
          <w:sz w:val="28"/>
          <w:szCs w:val="28"/>
          <w:u w:val="single"/>
        </w:rPr>
        <w:t>分开</w:t>
      </w:r>
      <w:r>
        <w:rPr>
          <w:rFonts w:ascii="宋体" w:hAnsi="宋体" w:cs="宋体"/>
          <w:b/>
          <w:kern w:val="0"/>
          <w:sz w:val="28"/>
          <w:szCs w:val="28"/>
          <w:u w:val="single"/>
        </w:rPr>
        <w:t>提供</w:t>
      </w:r>
      <w:r>
        <w:rPr>
          <w:rFonts w:hint="eastAsia" w:ascii="宋体" w:hAnsi="宋体" w:cs="宋体"/>
          <w:b/>
          <w:kern w:val="0"/>
          <w:sz w:val="28"/>
          <w:szCs w:val="28"/>
          <w:u w:val="single"/>
        </w:rPr>
        <w:t>）</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w:t>
      </w:r>
      <w:r>
        <w:rPr>
          <w:rFonts w:hint="eastAsia" w:ascii="宋体" w:hAnsi="宋体"/>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hint="eastAsia" w:ascii="宋体" w:hAnsi="宋体"/>
          <w:sz w:val="28"/>
          <w:szCs w:val="28"/>
          <w:u w:val="single"/>
          <w:lang w:val="zh-CN"/>
        </w:rPr>
        <w:t>加盖</w:t>
      </w:r>
      <w:r>
        <w:rPr>
          <w:rFonts w:ascii="宋体" w:hAnsi="宋体"/>
          <w:sz w:val="28"/>
          <w:szCs w:val="28"/>
          <w:u w:val="single"/>
          <w:lang w:val="zh-CN"/>
        </w:rPr>
        <w:t>公章</w:t>
      </w:r>
      <w:r>
        <w:rPr>
          <w:rFonts w:hint="eastAsia" w:ascii="宋体" w:hAnsi="宋体"/>
          <w:sz w:val="28"/>
          <w:szCs w:val="28"/>
          <w:lang w:val="zh-CN"/>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5</w:t>
      </w:r>
      <w:r>
        <w:rPr>
          <w:rFonts w:hint="eastAsia" w:ascii="宋体" w:hAnsi="宋体" w:cs="宋体"/>
          <w:kern w:val="0"/>
          <w:sz w:val="28"/>
          <w:szCs w:val="28"/>
        </w:rPr>
        <w:t>、投标人认为需要提供的其他资料。</w:t>
      </w:r>
    </w:p>
    <w:p>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6</w:t>
      </w:r>
      <w:r>
        <w:rPr>
          <w:rFonts w:hint="eastAsia" w:ascii="宋体" w:hAnsi="宋体" w:cs="宋体"/>
          <w:kern w:val="0"/>
          <w:sz w:val="28"/>
          <w:szCs w:val="28"/>
        </w:rPr>
        <w:t>、投标人应当编制响应文件正本一份</w:t>
      </w:r>
      <w:r>
        <w:rPr>
          <w:rFonts w:hint="eastAsia" w:ascii="宋体" w:hAnsi="宋体" w:cs="宋体"/>
          <w:kern w:val="0"/>
          <w:sz w:val="28"/>
          <w:szCs w:val="28"/>
          <w:lang w:eastAsia="zh-CN"/>
        </w:rPr>
        <w:t>，</w:t>
      </w:r>
      <w:r>
        <w:rPr>
          <w:rFonts w:hint="eastAsia" w:ascii="宋体" w:hAnsi="宋体" w:cs="宋体"/>
          <w:kern w:val="0"/>
          <w:sz w:val="28"/>
          <w:szCs w:val="28"/>
          <w:lang w:val="en-US" w:eastAsia="zh-CN"/>
        </w:rPr>
        <w:t>与正本一致的副本一份</w:t>
      </w:r>
      <w:r>
        <w:rPr>
          <w:rFonts w:hint="eastAsia" w:ascii="宋体" w:hAnsi="宋体" w:cs="宋体"/>
          <w:kern w:val="0"/>
          <w:sz w:val="28"/>
          <w:szCs w:val="28"/>
        </w:rPr>
        <w:t>，</w:t>
      </w:r>
      <w:r>
        <w:rPr>
          <w:rFonts w:hint="eastAsia" w:ascii="宋体" w:hAnsi="宋体" w:cs="宋体"/>
          <w:b/>
          <w:kern w:val="0"/>
          <w:sz w:val="28"/>
          <w:szCs w:val="28"/>
          <w:u w:val="single"/>
        </w:rPr>
        <w:t>必须进行胶装</w:t>
      </w:r>
      <w:r>
        <w:rPr>
          <w:rFonts w:hint="eastAsia" w:ascii="宋体" w:hAnsi="宋体" w:cs="宋体"/>
          <w:kern w:val="0"/>
          <w:sz w:val="28"/>
          <w:szCs w:val="28"/>
        </w:rPr>
        <w:t>。响应文件不得行间插字、涂改或增删。如有修改错漏处，必须由响应文件签署人签字或盖章，否则视为无效文件。上述投标资料需装入档案袋，密封盖章。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p>
      <w:pPr>
        <w:pStyle w:val="2"/>
        <w:jc w:val="center"/>
      </w:pPr>
      <w:bookmarkStart w:id="1" w:name="_Toc456291260"/>
      <w:bookmarkStart w:id="2" w:name="_Toc456291165"/>
      <w:bookmarkStart w:id="3" w:name="_Toc456291280"/>
      <w:bookmarkStart w:id="4" w:name="_Toc456291354"/>
      <w:bookmarkStart w:id="5" w:name="_Toc462487372"/>
      <w:bookmarkStart w:id="6" w:name="_Toc456291479"/>
      <w:bookmarkStart w:id="7" w:name="_Toc456291537"/>
      <w:r>
        <w:rPr>
          <w:rFonts w:hint="eastAsia"/>
        </w:rPr>
        <w:t>响应文件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响应文件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cs="宋体"/>
          <w:color w:val="FF0000"/>
          <w:kern w:val="0"/>
          <w:sz w:val="28"/>
          <w:szCs w:val="24"/>
        </w:rPr>
      </w:pPr>
      <w:r>
        <w:rPr>
          <w:rFonts w:hint="eastAsia" w:ascii="宋体" w:hAnsi="宋体"/>
          <w:b/>
          <w:sz w:val="44"/>
        </w:rPr>
        <w:t>响应函</w:t>
      </w:r>
      <w:bookmarkEnd w:id="0"/>
    </w:p>
    <w:p>
      <w:pPr>
        <w:widowControl/>
        <w:spacing w:line="360" w:lineRule="auto"/>
        <w:rPr>
          <w:rFonts w:ascii="宋体" w:hAnsi="宋体"/>
          <w:b/>
          <w:sz w:val="28"/>
          <w:szCs w:val="28"/>
          <w:u w:val="single"/>
        </w:rPr>
      </w:pPr>
      <w:r>
        <w:rPr>
          <w:rFonts w:hint="eastAsia" w:ascii="宋体" w:hAnsi="宋体"/>
          <w:b/>
          <w:sz w:val="28"/>
          <w:szCs w:val="28"/>
        </w:rPr>
        <w:t>致：</w:t>
      </w:r>
      <w:r>
        <w:rPr>
          <w:rFonts w:hint="eastAsia" w:ascii="宋体" w:hAnsi="宋体"/>
          <w:b/>
          <w:sz w:val="28"/>
          <w:szCs w:val="28"/>
          <w:u w:val="single"/>
        </w:rPr>
        <w:t>宜昌市</w:t>
      </w:r>
      <w:r>
        <w:rPr>
          <w:rFonts w:ascii="宋体" w:hAnsi="宋体"/>
          <w:b/>
          <w:sz w:val="28"/>
          <w:szCs w:val="28"/>
          <w:u w:val="single"/>
        </w:rPr>
        <w:t>中心人民医院</w:t>
      </w:r>
    </w:p>
    <w:p>
      <w:pPr>
        <w:spacing w:line="360" w:lineRule="auto"/>
        <w:ind w:firstLine="560" w:firstLineChars="200"/>
        <w:rPr>
          <w:rFonts w:ascii="宋体" w:hAnsi="宋体"/>
          <w:sz w:val="28"/>
          <w:szCs w:val="28"/>
        </w:rPr>
      </w:pPr>
      <w:r>
        <w:rPr>
          <w:rFonts w:hint="eastAsia" w:ascii="宋体" w:hAnsi="宋体"/>
          <w:sz w:val="28"/>
          <w:szCs w:val="28"/>
        </w:rPr>
        <w:t>依据贵方</w:t>
      </w:r>
      <w:r>
        <w:rPr>
          <w:rFonts w:hint="eastAsia" w:ascii="宋体" w:hAnsi="宋体"/>
          <w:sz w:val="28"/>
          <w:szCs w:val="28"/>
          <w:u w:val="single"/>
        </w:rPr>
        <w:t xml:space="preserve"> （              项目）</w:t>
      </w:r>
      <w:r>
        <w:rPr>
          <w:rFonts w:hint="eastAsia" w:ascii="宋体" w:hAnsi="宋体"/>
          <w:sz w:val="28"/>
          <w:szCs w:val="28"/>
        </w:rPr>
        <w:t>采购的邀请，我方代表</w:t>
      </w:r>
      <w:r>
        <w:rPr>
          <w:rFonts w:hint="eastAsia" w:ascii="宋体" w:hAnsi="宋体"/>
          <w:sz w:val="28"/>
          <w:szCs w:val="28"/>
          <w:u w:val="single"/>
        </w:rPr>
        <w:t>（姓名、职务）</w:t>
      </w:r>
      <w:r>
        <w:rPr>
          <w:rFonts w:hint="eastAsia" w:ascii="宋体" w:hAnsi="宋体"/>
          <w:sz w:val="28"/>
          <w:szCs w:val="28"/>
        </w:rPr>
        <w:t>经正式授权并代表</w:t>
      </w:r>
      <w:r>
        <w:rPr>
          <w:rFonts w:hint="eastAsia" w:ascii="宋体" w:hAnsi="宋体"/>
          <w:sz w:val="28"/>
          <w:szCs w:val="28"/>
          <w:u w:val="single"/>
        </w:rPr>
        <w:t>（供应商名称、地址）</w:t>
      </w:r>
      <w:r>
        <w:rPr>
          <w:rFonts w:hint="eastAsia" w:ascii="宋体" w:hAnsi="宋体"/>
          <w:sz w:val="28"/>
          <w:szCs w:val="28"/>
        </w:rPr>
        <w:t xml:space="preserve">提交下述响应文件。  </w:t>
      </w:r>
    </w:p>
    <w:p>
      <w:pPr>
        <w:snapToGrid w:val="0"/>
        <w:spacing w:line="360" w:lineRule="auto"/>
        <w:ind w:firstLine="555"/>
        <w:rPr>
          <w:rFonts w:ascii="宋体" w:hAnsi="宋体"/>
          <w:sz w:val="28"/>
          <w:szCs w:val="28"/>
        </w:rPr>
      </w:pPr>
      <w:r>
        <w:rPr>
          <w:rFonts w:hint="eastAsia" w:ascii="宋体" w:hAnsi="宋体"/>
          <w:sz w:val="28"/>
          <w:szCs w:val="28"/>
        </w:rPr>
        <w:t>1．我方郑重承诺：我们是符合《政府采购法》第二十二条规定的供应商。</w:t>
      </w:r>
    </w:p>
    <w:p>
      <w:pPr>
        <w:spacing w:line="360" w:lineRule="auto"/>
        <w:ind w:firstLine="560" w:firstLineChars="200"/>
        <w:rPr>
          <w:rFonts w:ascii="宋体" w:hAnsi="宋体"/>
          <w:sz w:val="28"/>
          <w:szCs w:val="28"/>
        </w:rPr>
      </w:pPr>
      <w:r>
        <w:rPr>
          <w:rFonts w:hint="eastAsia" w:ascii="宋体" w:hAnsi="宋体"/>
          <w:sz w:val="28"/>
          <w:szCs w:val="28"/>
        </w:rPr>
        <w:t>2．我们接受采购文件</w:t>
      </w:r>
      <w:r>
        <w:rPr>
          <w:rFonts w:ascii="宋体" w:hAnsi="宋体"/>
          <w:sz w:val="28"/>
          <w:szCs w:val="28"/>
        </w:rPr>
        <w:t>和</w:t>
      </w:r>
      <w:r>
        <w:rPr>
          <w:rFonts w:hint="eastAsia" w:ascii="宋体" w:hAnsi="宋体"/>
          <w:sz w:val="28"/>
          <w:szCs w:val="28"/>
        </w:rPr>
        <w:t>响应文件的所有的条款和规定。</w:t>
      </w:r>
    </w:p>
    <w:p>
      <w:pPr>
        <w:spacing w:line="360" w:lineRule="auto"/>
        <w:ind w:firstLine="540"/>
        <w:rPr>
          <w:rFonts w:ascii="宋体" w:hAnsi="宋体"/>
          <w:sz w:val="28"/>
          <w:szCs w:val="28"/>
        </w:rPr>
      </w:pPr>
      <w:r>
        <w:rPr>
          <w:rFonts w:hint="eastAsia" w:ascii="宋体" w:hAnsi="宋体"/>
          <w:sz w:val="28"/>
          <w:szCs w:val="28"/>
        </w:rPr>
        <w:t>3．本响应文件的有效期为从截止时间起计算的九十天，在此期间，采购文件和</w:t>
      </w:r>
      <w:r>
        <w:rPr>
          <w:rFonts w:ascii="宋体" w:hAnsi="宋体"/>
          <w:sz w:val="28"/>
          <w:szCs w:val="28"/>
        </w:rPr>
        <w:t>响应文件</w:t>
      </w:r>
      <w:r>
        <w:rPr>
          <w:rFonts w:hint="eastAsia" w:ascii="宋体" w:hAnsi="宋体"/>
          <w:sz w:val="28"/>
          <w:szCs w:val="28"/>
        </w:rPr>
        <w:t>将始终对我们具有约束力，并可随时被接受。如果我们成交，采购文件和</w:t>
      </w:r>
      <w:r>
        <w:rPr>
          <w:rFonts w:ascii="宋体" w:hAnsi="宋体"/>
          <w:sz w:val="28"/>
          <w:szCs w:val="28"/>
        </w:rPr>
        <w:t>响应文件</w:t>
      </w:r>
      <w:r>
        <w:rPr>
          <w:rFonts w:hint="eastAsia" w:ascii="宋体" w:hAnsi="宋体"/>
          <w:sz w:val="28"/>
          <w:szCs w:val="28"/>
        </w:rPr>
        <w:t>在此期间之后将继续保持有效。</w:t>
      </w:r>
    </w:p>
    <w:p>
      <w:pPr>
        <w:spacing w:line="360" w:lineRule="auto"/>
        <w:ind w:firstLine="540"/>
        <w:rPr>
          <w:rFonts w:ascii="宋体" w:hAnsi="宋体"/>
          <w:sz w:val="28"/>
          <w:szCs w:val="28"/>
        </w:rPr>
      </w:pPr>
      <w:r>
        <w:rPr>
          <w:rFonts w:ascii="宋体" w:hAnsi="宋体"/>
          <w:sz w:val="28"/>
          <w:szCs w:val="28"/>
        </w:rPr>
        <w:t>4</w:t>
      </w:r>
      <w:r>
        <w:rPr>
          <w:rFonts w:hint="eastAsia" w:ascii="宋体" w:hAnsi="宋体"/>
          <w:sz w:val="28"/>
          <w:szCs w:val="28"/>
        </w:rPr>
        <w:t>. 我方愿意向贵方提供任何与本项投标有关的数据、情况和技术资料。若贵方需要，我方愿意提供我方作出的一切承诺的证明材料。</w:t>
      </w:r>
    </w:p>
    <w:p>
      <w:pPr>
        <w:spacing w:line="360" w:lineRule="auto"/>
        <w:rPr>
          <w:rFonts w:ascii="宋体" w:hAnsi="宋体"/>
          <w:sz w:val="28"/>
          <w:szCs w:val="28"/>
        </w:rPr>
      </w:pP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供应商名称（公章）：</w:t>
      </w:r>
      <w:r>
        <w:rPr>
          <w:rFonts w:hint="eastAsia" w:ascii="宋体" w:hAnsi="宋体"/>
          <w:sz w:val="28"/>
          <w:szCs w:val="28"/>
          <w:u w:val="single"/>
        </w:rPr>
        <w:t xml:space="preserve">                      </w:t>
      </w:r>
    </w:p>
    <w:p>
      <w:pPr>
        <w:snapToGrid w:val="0"/>
        <w:spacing w:line="360" w:lineRule="auto"/>
        <w:rPr>
          <w:rFonts w:ascii="宋体" w:hAnsi="宋体"/>
          <w:sz w:val="28"/>
          <w:szCs w:val="28"/>
          <w:u w:val="single"/>
        </w:rPr>
      </w:pPr>
      <w:r>
        <w:rPr>
          <w:rFonts w:hint="eastAsia" w:ascii="宋体" w:hAnsi="宋体"/>
          <w:sz w:val="28"/>
          <w:szCs w:val="28"/>
        </w:rPr>
        <w:t>地址：</w:t>
      </w:r>
      <w:r>
        <w:rPr>
          <w:rFonts w:hint="eastAsia" w:ascii="宋体" w:hAnsi="宋体"/>
          <w:sz w:val="28"/>
          <w:szCs w:val="28"/>
          <w:u w:val="single"/>
        </w:rPr>
        <w:t xml:space="preserve">                 </w:t>
      </w:r>
      <w:r>
        <w:rPr>
          <w:rFonts w:hint="eastAsia" w:ascii="宋体" w:hAnsi="宋体"/>
          <w:sz w:val="28"/>
          <w:szCs w:val="28"/>
        </w:rPr>
        <w:t>邮编：</w:t>
      </w:r>
      <w:r>
        <w:rPr>
          <w:rFonts w:hint="eastAsia" w:ascii="宋体" w:hAnsi="宋体"/>
          <w:sz w:val="28"/>
          <w:szCs w:val="28"/>
          <w:u w:val="single"/>
        </w:rPr>
        <w:t xml:space="preserve">                 </w:t>
      </w:r>
    </w:p>
    <w:p>
      <w:pPr>
        <w:snapToGrid w:val="0"/>
        <w:spacing w:line="360" w:lineRule="auto"/>
        <w:rPr>
          <w:rFonts w:ascii="宋体" w:hAnsi="宋体"/>
          <w:sz w:val="28"/>
          <w:szCs w:val="28"/>
          <w:u w:val="single"/>
        </w:rPr>
      </w:pPr>
      <w:r>
        <w:rPr>
          <w:rFonts w:hint="eastAsia" w:ascii="宋体" w:hAnsi="宋体"/>
          <w:sz w:val="28"/>
          <w:szCs w:val="28"/>
        </w:rPr>
        <w:t>电话：</w:t>
      </w:r>
      <w:r>
        <w:rPr>
          <w:rFonts w:hint="eastAsia" w:ascii="宋体" w:hAnsi="宋体"/>
          <w:sz w:val="28"/>
          <w:szCs w:val="28"/>
          <w:u w:val="single"/>
        </w:rPr>
        <w:t xml:space="preserve">                 </w:t>
      </w:r>
      <w:r>
        <w:rPr>
          <w:rFonts w:hint="eastAsia" w:ascii="宋体" w:hAnsi="宋体"/>
          <w:sz w:val="28"/>
          <w:szCs w:val="28"/>
        </w:rPr>
        <w:t>传真：</w:t>
      </w:r>
      <w:r>
        <w:rPr>
          <w:rFonts w:hint="eastAsia" w:ascii="宋体" w:hAnsi="宋体"/>
          <w:sz w:val="28"/>
          <w:szCs w:val="28"/>
          <w:u w:val="single"/>
        </w:rPr>
        <w:t xml:space="preserve">                 </w:t>
      </w:r>
    </w:p>
    <w:p>
      <w:pPr>
        <w:snapToGrid w:val="0"/>
        <w:spacing w:line="360" w:lineRule="auto"/>
        <w:rPr>
          <w:rFonts w:ascii="宋体" w:hAnsi="宋体"/>
          <w:sz w:val="28"/>
          <w:szCs w:val="28"/>
          <w:u w:val="single"/>
        </w:rPr>
      </w:pPr>
      <w:r>
        <w:rPr>
          <w:rFonts w:hint="eastAsia" w:ascii="宋体" w:hAnsi="宋体"/>
          <w:sz w:val="28"/>
          <w:szCs w:val="28"/>
        </w:rPr>
        <w:t>法人代表或授权委托人（签字或印章）：</w:t>
      </w:r>
      <w:r>
        <w:rPr>
          <w:rFonts w:hint="eastAsia" w:ascii="宋体" w:hAnsi="宋体"/>
          <w:sz w:val="28"/>
          <w:szCs w:val="28"/>
          <w:u w:val="single"/>
        </w:rPr>
        <w:t xml:space="preserve">            </w:t>
      </w:r>
    </w:p>
    <w:p>
      <w:pPr>
        <w:snapToGrid w:val="0"/>
        <w:spacing w:line="360" w:lineRule="auto"/>
        <w:rPr>
          <w:rFonts w:ascii="宋体" w:hAnsi="宋体"/>
          <w:color w:val="000000"/>
          <w:spacing w:val="20"/>
          <w:sz w:val="28"/>
          <w:szCs w:val="28"/>
        </w:rPr>
      </w:pPr>
      <w:r>
        <w:rPr>
          <w:rFonts w:hint="eastAsia" w:ascii="宋体" w:hAnsi="宋体"/>
          <w:sz w:val="28"/>
          <w:szCs w:val="28"/>
        </w:rPr>
        <w:t>日期：</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年</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月</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日</w:t>
      </w:r>
    </w:p>
    <w:p>
      <w:pPr>
        <w:snapToGrid w:val="0"/>
        <w:spacing w:line="360" w:lineRule="auto"/>
        <w:rPr>
          <w:rFonts w:ascii="宋体" w:hAnsi="宋体"/>
          <w:color w:val="000000"/>
          <w:spacing w:val="20"/>
          <w:sz w:val="28"/>
          <w:szCs w:val="28"/>
        </w:rPr>
      </w:pPr>
    </w:p>
    <w:p>
      <w:pPr>
        <w:snapToGrid w:val="0"/>
        <w:spacing w:line="360" w:lineRule="auto"/>
        <w:rPr>
          <w:rFonts w:ascii="宋体" w:hAnsi="宋体"/>
          <w:color w:val="000000"/>
          <w:spacing w:val="20"/>
          <w:sz w:val="28"/>
          <w:szCs w:val="28"/>
        </w:rPr>
      </w:pPr>
    </w:p>
    <w:p>
      <w:pPr>
        <w:snapToGrid w:val="0"/>
        <w:spacing w:line="360" w:lineRule="auto"/>
        <w:rPr>
          <w:rFonts w:ascii="宋体" w:hAnsi="宋体"/>
          <w:color w:val="000000"/>
          <w:spacing w:val="20"/>
          <w:sz w:val="28"/>
          <w:szCs w:val="28"/>
        </w:rPr>
      </w:pPr>
    </w:p>
    <w:p>
      <w:pPr>
        <w:snapToGrid w:val="0"/>
        <w:spacing w:line="360" w:lineRule="auto"/>
        <w:rPr>
          <w:rFonts w:ascii="宋体" w:hAnsi="宋体"/>
          <w:color w:val="000000"/>
          <w:spacing w:val="20"/>
          <w:sz w:val="28"/>
          <w:szCs w:val="28"/>
        </w:rPr>
      </w:pPr>
    </w:p>
    <w:p>
      <w:pPr>
        <w:snapToGrid w:val="0"/>
        <w:spacing w:line="360" w:lineRule="auto"/>
        <w:rPr>
          <w:rFonts w:ascii="宋体" w:hAnsi="宋体"/>
          <w:color w:val="000000"/>
          <w:spacing w:val="20"/>
          <w:sz w:val="28"/>
          <w:szCs w:val="28"/>
        </w:rPr>
      </w:pPr>
    </w:p>
    <w:p>
      <w:pPr>
        <w:spacing w:line="360" w:lineRule="auto"/>
        <w:jc w:val="center"/>
        <w:rPr>
          <w:rFonts w:ascii="宋体" w:hAnsi="宋体"/>
          <w:b/>
          <w:sz w:val="28"/>
          <w:szCs w:val="24"/>
        </w:rPr>
      </w:pPr>
      <w:r>
        <w:rPr>
          <w:rFonts w:hint="eastAsia" w:ascii="宋体" w:hAnsi="宋体"/>
          <w:b/>
          <w:sz w:val="28"/>
          <w:szCs w:val="24"/>
        </w:rPr>
        <w:t>法定代表人资格证明书</w:t>
      </w:r>
    </w:p>
    <w:p>
      <w:pPr>
        <w:spacing w:line="360" w:lineRule="auto"/>
        <w:rPr>
          <w:rFonts w:ascii="宋体" w:hAnsi="宋体"/>
          <w:sz w:val="24"/>
          <w:szCs w:val="24"/>
        </w:rPr>
      </w:pPr>
    </w:p>
    <w:p>
      <w:pPr>
        <w:spacing w:line="360" w:lineRule="auto"/>
        <w:rPr>
          <w:rFonts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pacing w:line="360" w:lineRule="auto"/>
        <w:rPr>
          <w:rFonts w:ascii="宋体" w:hAnsi="宋体"/>
          <w:sz w:val="24"/>
          <w:szCs w:val="24"/>
        </w:rPr>
      </w:pPr>
    </w:p>
    <w:p>
      <w:pPr>
        <w:spacing w:line="360" w:lineRule="auto"/>
        <w:rPr>
          <w:rFonts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pacing w:line="360" w:lineRule="auto"/>
        <w:rPr>
          <w:rFonts w:ascii="宋体" w:hAnsi="宋体"/>
          <w:sz w:val="24"/>
          <w:szCs w:val="24"/>
        </w:rPr>
      </w:pPr>
    </w:p>
    <w:p>
      <w:pPr>
        <w:spacing w:line="360" w:lineRule="auto"/>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经营期限：</w:t>
      </w:r>
      <w:r>
        <w:rPr>
          <w:rFonts w:hint="eastAsia" w:ascii="宋体" w:hAnsi="宋体"/>
          <w:sz w:val="24"/>
          <w:szCs w:val="24"/>
          <w:u w:val="single"/>
        </w:rPr>
        <w:tab/>
      </w:r>
      <w:r>
        <w:rPr>
          <w:rFonts w:hint="eastAsia" w:ascii="宋体" w:hAnsi="宋体"/>
          <w:sz w:val="24"/>
          <w:szCs w:val="24"/>
          <w:u w:val="single"/>
        </w:rPr>
        <w:t xml:space="preserve">                                          </w:t>
      </w:r>
    </w:p>
    <w:p>
      <w:pPr>
        <w:spacing w:line="360" w:lineRule="auto"/>
        <w:rPr>
          <w:rFonts w:ascii="宋体" w:hAnsi="宋体"/>
          <w:sz w:val="24"/>
          <w:szCs w:val="24"/>
        </w:rPr>
      </w:pPr>
    </w:p>
    <w:p>
      <w:pPr>
        <w:spacing w:line="360" w:lineRule="auto"/>
        <w:rPr>
          <w:rFonts w:ascii="宋体" w:hAnsi="宋体"/>
          <w:sz w:val="24"/>
          <w:szCs w:val="24"/>
          <w:u w:val="single"/>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（投标人单位名称）         </w:t>
      </w:r>
      <w:r>
        <w:rPr>
          <w:rFonts w:hint="eastAsia" w:ascii="宋体" w:hAnsi="宋体"/>
          <w:sz w:val="24"/>
          <w:szCs w:val="24"/>
        </w:rPr>
        <w:t>的法定代表人。</w:t>
      </w:r>
    </w:p>
    <w:p>
      <w:pPr>
        <w:spacing w:line="360" w:lineRule="auto"/>
        <w:ind w:firstLine="480" w:firstLineChars="200"/>
        <w:rPr>
          <w:rFonts w:ascii="宋体" w:hAnsi="宋体"/>
          <w:sz w:val="24"/>
          <w:szCs w:val="24"/>
        </w:rPr>
      </w:pPr>
      <w:r>
        <w:rPr>
          <w:rFonts w:hint="eastAsia" w:ascii="宋体" w:hAnsi="宋体"/>
          <w:sz w:val="24"/>
          <w:szCs w:val="24"/>
        </w:rPr>
        <w:t>特此证明。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trPr>
        <w:tc>
          <w:tcPr>
            <w:tcW w:w="8296" w:type="dxa"/>
          </w:tcPr>
          <w:p>
            <w:pPr>
              <w:spacing w:line="360" w:lineRule="auto"/>
              <w:rPr>
                <w:rFonts w:ascii="宋体" w:hAnsi="宋体"/>
                <w:sz w:val="24"/>
                <w:szCs w:val="24"/>
              </w:rPr>
            </w:pPr>
            <w:r>
              <w:rPr>
                <w:rFonts w:hint="eastAsia" w:ascii="宋体" w:hAnsi="宋体"/>
                <w:sz w:val="24"/>
                <w:szCs w:val="24"/>
              </w:rPr>
              <w:t>附法人身份证扫描件：</w:t>
            </w:r>
          </w:p>
        </w:tc>
      </w:tr>
    </w:tbl>
    <w:p>
      <w:pPr>
        <w:spacing w:line="360" w:lineRule="auto"/>
        <w:rPr>
          <w:rFonts w:ascii="宋体" w:hAnsi="宋体"/>
          <w:sz w:val="24"/>
          <w:szCs w:val="24"/>
        </w:rPr>
      </w:pPr>
    </w:p>
    <w:p>
      <w:pPr>
        <w:wordWrap w:val="0"/>
        <w:spacing w:line="360" w:lineRule="auto"/>
        <w:jc w:val="right"/>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（盖公章） </w:t>
      </w:r>
      <w:r>
        <w:rPr>
          <w:rFonts w:ascii="宋体" w:hAnsi="宋体"/>
          <w:sz w:val="24"/>
          <w:szCs w:val="24"/>
          <w:u w:val="single"/>
        </w:rPr>
        <w:t xml:space="preserve">    </w:t>
      </w:r>
    </w:p>
    <w:p>
      <w:pPr>
        <w:spacing w:line="360" w:lineRule="auto"/>
        <w:rPr>
          <w:rFonts w:ascii="宋体" w:hAnsi="宋体"/>
          <w:sz w:val="24"/>
          <w:szCs w:val="24"/>
        </w:rPr>
      </w:pPr>
    </w:p>
    <w:p>
      <w:pPr>
        <w:spacing w:line="360" w:lineRule="auto"/>
        <w:jc w:val="right"/>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jc w:val="center"/>
        <w:rPr>
          <w:rFonts w:ascii="宋体" w:hAnsi="宋体"/>
          <w:b/>
          <w:sz w:val="28"/>
          <w:szCs w:val="24"/>
        </w:rPr>
      </w:pPr>
      <w:r>
        <w:rPr>
          <w:rFonts w:hint="eastAsia" w:ascii="宋体" w:hAnsi="宋体"/>
          <w:b/>
          <w:sz w:val="28"/>
          <w:szCs w:val="24"/>
        </w:rPr>
        <w:t>法定代表人授权委托书</w:t>
      </w: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本授权委托书申明：我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（投标人单位</w:t>
      </w:r>
      <w:r>
        <w:rPr>
          <w:rFonts w:ascii="宋体" w:hAnsi="宋体"/>
          <w:sz w:val="24"/>
          <w:szCs w:val="24"/>
        </w:rPr>
        <w:t>名称</w:t>
      </w:r>
      <w:r>
        <w:rPr>
          <w:rFonts w:hint="eastAsia" w:ascii="宋体" w:hAnsi="宋体"/>
          <w:sz w:val="24"/>
          <w:szCs w:val="24"/>
        </w:rPr>
        <w:t>）的法定代表人，现授权委托我公司的</w:t>
      </w:r>
      <w:r>
        <w:rPr>
          <w:rFonts w:ascii="宋体" w:hAnsi="宋体"/>
          <w:sz w:val="24"/>
          <w:szCs w:val="24"/>
          <w:u w:val="single"/>
        </w:rPr>
        <w:t xml:space="preserve">       </w:t>
      </w:r>
      <w:r>
        <w:rPr>
          <w:rFonts w:hint="eastAsia" w:ascii="宋体" w:hAnsi="宋体"/>
          <w:sz w:val="24"/>
          <w:szCs w:val="24"/>
        </w:rPr>
        <w:t>（姓名）为我的委托代理人，以本公司的名义参加</w:t>
      </w:r>
      <w:r>
        <w:rPr>
          <w:rFonts w:hint="eastAsia" w:ascii="宋体" w:hAnsi="宋体"/>
          <w:sz w:val="24"/>
          <w:szCs w:val="24"/>
          <w:u w:val="single"/>
        </w:rPr>
        <w:t xml:space="preserve">                             </w:t>
      </w:r>
      <w:r>
        <w:rPr>
          <w:rFonts w:hint="eastAsia" w:ascii="宋体" w:hAnsi="宋体"/>
          <w:sz w:val="24"/>
          <w:szCs w:val="24"/>
        </w:rPr>
        <w:t>项目投标，授权委托人在开标、评标、合同谈判过程中所签署的一切文件和处理与之有关的一切事务，我均予以承认。</w:t>
      </w:r>
    </w:p>
    <w:p>
      <w:pPr>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pPr>
        <w:spacing w:line="360" w:lineRule="auto"/>
        <w:rPr>
          <w:rFonts w:ascii="宋体" w:hAnsi="宋体"/>
          <w:sz w:val="24"/>
          <w:szCs w:val="24"/>
        </w:rPr>
      </w:pPr>
    </w:p>
    <w:p>
      <w:pPr>
        <w:spacing w:line="480" w:lineRule="auto"/>
        <w:rPr>
          <w:rFonts w:ascii="宋体" w:hAnsi="宋体"/>
          <w:sz w:val="24"/>
          <w:szCs w:val="24"/>
        </w:rPr>
      </w:pPr>
      <w:r>
        <w:rPr>
          <w:rFonts w:hint="eastAsia" w:ascii="宋体" w:hAnsi="宋体"/>
          <w:sz w:val="24"/>
          <w:szCs w:val="24"/>
        </w:rPr>
        <w:t>投标人单位</w:t>
      </w:r>
      <w:r>
        <w:rPr>
          <w:rFonts w:ascii="宋体" w:hAnsi="宋体"/>
          <w:sz w:val="24"/>
          <w:szCs w:val="24"/>
        </w:rPr>
        <w:t>名称</w:t>
      </w:r>
      <w:r>
        <w:rPr>
          <w:rFonts w:hint="eastAsia" w:ascii="宋体" w:hAnsi="宋体"/>
          <w:sz w:val="24"/>
          <w:szCs w:val="24"/>
        </w:rPr>
        <w:t>（盖章）：</w:t>
      </w:r>
      <w:r>
        <w:rPr>
          <w:rFonts w:hint="eastAsia" w:ascii="宋体" w:hAnsi="宋体"/>
          <w:sz w:val="24"/>
          <w:szCs w:val="24"/>
          <w:u w:val="single"/>
        </w:rPr>
        <w:t xml:space="preserve">                              </w:t>
      </w:r>
    </w:p>
    <w:p>
      <w:pPr>
        <w:spacing w:line="480" w:lineRule="auto"/>
        <w:rPr>
          <w:rFonts w:ascii="宋体" w:hAnsi="宋体"/>
          <w:sz w:val="24"/>
          <w:szCs w:val="24"/>
          <w:u w:val="single"/>
        </w:rPr>
      </w:pPr>
      <w:r>
        <w:rPr>
          <w:rFonts w:hint="eastAsia" w:ascii="宋体" w:hAnsi="宋体"/>
          <w:sz w:val="24"/>
          <w:szCs w:val="24"/>
        </w:rPr>
        <w:t>法定代表人（签字</w:t>
      </w:r>
      <w:r>
        <w:rPr>
          <w:rFonts w:ascii="宋体" w:hAnsi="宋体"/>
          <w:sz w:val="24"/>
          <w:szCs w:val="24"/>
        </w:rPr>
        <w:t>或盖章</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p>
    <w:p>
      <w:pPr>
        <w:spacing w:line="480" w:lineRule="auto"/>
        <w:rPr>
          <w:rFonts w:ascii="宋体" w:hAnsi="宋体"/>
          <w:sz w:val="24"/>
          <w:szCs w:val="24"/>
        </w:rPr>
      </w:pPr>
      <w:r>
        <w:rPr>
          <w:rFonts w:hint="eastAsia" w:ascii="宋体" w:hAnsi="宋体"/>
          <w:sz w:val="24"/>
          <w:szCs w:val="24"/>
        </w:rPr>
        <w:t>委托代理人（签字）：</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ascii="宋体" w:hAnsi="宋体"/>
          <w:sz w:val="24"/>
          <w:szCs w:val="24"/>
          <w:u w:val="single"/>
        </w:rPr>
        <w:t xml:space="preserve">  </w:t>
      </w:r>
    </w:p>
    <w:p>
      <w:pPr>
        <w:spacing w:line="480" w:lineRule="auto"/>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spacing w:line="480" w:lineRule="auto"/>
        <w:rPr>
          <w:rFonts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spacing w:line="360" w:lineRule="auto"/>
        <w:rPr>
          <w:rFonts w:ascii="宋体" w:hAnsi="宋体"/>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3" w:hRule="atLeast"/>
        </w:trPr>
        <w:tc>
          <w:tcPr>
            <w:tcW w:w="8296" w:type="dxa"/>
          </w:tcPr>
          <w:p>
            <w:pPr>
              <w:spacing w:line="360" w:lineRule="auto"/>
              <w:rPr>
                <w:rFonts w:ascii="宋体" w:hAnsi="宋体"/>
                <w:sz w:val="24"/>
                <w:szCs w:val="24"/>
              </w:rPr>
            </w:pPr>
            <w:r>
              <w:rPr>
                <w:rFonts w:hint="eastAsia" w:ascii="宋体" w:hAnsi="宋体"/>
                <w:sz w:val="24"/>
                <w:szCs w:val="24"/>
              </w:rPr>
              <w:t>附法人身份证</w:t>
            </w:r>
            <w:r>
              <w:rPr>
                <w:rFonts w:ascii="宋体" w:hAnsi="宋体"/>
                <w:sz w:val="24"/>
                <w:szCs w:val="24"/>
              </w:rPr>
              <w:t>扫描件</w:t>
            </w:r>
            <w:r>
              <w:rPr>
                <w:rFonts w:hint="eastAsia" w:ascii="宋体" w:hAnsi="宋体"/>
                <w:sz w:val="24"/>
                <w:szCs w:val="24"/>
              </w:rPr>
              <w:t>：</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被委托</w:t>
            </w:r>
            <w:r>
              <w:rPr>
                <w:rFonts w:ascii="宋体" w:hAnsi="宋体"/>
                <w:sz w:val="24"/>
                <w:szCs w:val="24"/>
              </w:rPr>
              <w:t>代理人</w:t>
            </w:r>
            <w:r>
              <w:rPr>
                <w:rFonts w:hint="eastAsia" w:ascii="宋体" w:hAnsi="宋体"/>
                <w:sz w:val="24"/>
                <w:szCs w:val="24"/>
              </w:rPr>
              <w:t>身份证扫描件</w:t>
            </w:r>
            <w:r>
              <w:rPr>
                <w:rFonts w:ascii="宋体" w:hAnsi="宋体"/>
                <w:sz w:val="24"/>
                <w:szCs w:val="24"/>
              </w:rPr>
              <w:t>：</w:t>
            </w:r>
          </w:p>
        </w:tc>
      </w:tr>
    </w:tbl>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427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D7BE5"/>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1390D"/>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53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14C53"/>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25AB4"/>
    <w:rsid w:val="009309C0"/>
    <w:rsid w:val="009379AB"/>
    <w:rsid w:val="00942F40"/>
    <w:rsid w:val="0094776F"/>
    <w:rsid w:val="00957A82"/>
    <w:rsid w:val="00971DBE"/>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22384"/>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275"/>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B69E5"/>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6D015E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Plain Text"/>
    <w:basedOn w:val="1"/>
    <w:link w:val="23"/>
    <w:uiPriority w:val="0"/>
    <w:rPr>
      <w:rFonts w:ascii="宋体" w:hAnsi="Courier New" w:cs="Courier New"/>
    </w:rPr>
  </w:style>
  <w:style w:type="paragraph" w:styleId="5">
    <w:name w:val="Date"/>
    <w:basedOn w:val="1"/>
    <w:next w:val="1"/>
    <w:link w:val="27"/>
    <w:semiHidden/>
    <w:unhideWhenUsed/>
    <w:uiPriority w:val="99"/>
    <w:pPr>
      <w:ind w:left="100" w:leftChars="2500"/>
    </w:pPr>
  </w:style>
  <w:style w:type="paragraph" w:styleId="6">
    <w:name w:val="Balloon Text"/>
    <w:basedOn w:val="1"/>
    <w:link w:val="19"/>
    <w:semiHidden/>
    <w:uiPriority w:val="99"/>
    <w:rPr>
      <w:rFonts w:ascii="Times New Roman" w:hAnsi="Times New Roman" w:cs="Times New Roman"/>
      <w:sz w:val="18"/>
      <w:szCs w:val="18"/>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customStyle="1" w:styleId="14">
    <w:name w:val="标题 2 字符"/>
    <w:link w:val="3"/>
    <w:locked/>
    <w:uiPriority w:val="99"/>
    <w:rPr>
      <w:rFonts w:ascii="Cambria" w:hAnsi="Cambria" w:eastAsia="宋体" w:cs="Cambria"/>
      <w:b/>
      <w:bCs/>
      <w:sz w:val="32"/>
      <w:szCs w:val="32"/>
    </w:rPr>
  </w:style>
  <w:style w:type="character" w:customStyle="1" w:styleId="15">
    <w:name w:val="页眉 字符"/>
    <w:link w:val="8"/>
    <w:locked/>
    <w:uiPriority w:val="99"/>
    <w:rPr>
      <w:sz w:val="18"/>
      <w:szCs w:val="18"/>
    </w:rPr>
  </w:style>
  <w:style w:type="character" w:customStyle="1" w:styleId="16">
    <w:name w:val="页脚 字符"/>
    <w:link w:val="7"/>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locked/>
    <w:uiPriority w:val="99"/>
    <w:rPr>
      <w:rFonts w:ascii="Times New Roman" w:hAnsi="Times New Roman" w:eastAsia="宋体" w:cs="Times New Roman"/>
      <w:sz w:val="20"/>
      <w:szCs w:val="20"/>
    </w:rPr>
  </w:style>
  <w:style w:type="character" w:customStyle="1" w:styleId="19">
    <w:name w:val="批注框文本 字符"/>
    <w:link w:val="6"/>
    <w:semiHidden/>
    <w:locked/>
    <w:uiPriority w:val="99"/>
    <w:rPr>
      <w:rFonts w:ascii="Times New Roman" w:hAnsi="Times New Roman" w:eastAsia="宋体" w:cs="Times New Roman"/>
      <w:sz w:val="18"/>
      <w:szCs w:val="18"/>
    </w:rPr>
  </w:style>
  <w:style w:type="paragraph" w:customStyle="1" w:styleId="20">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1">
    <w:name w:val="font81"/>
    <w:uiPriority w:val="99"/>
    <w:rPr>
      <w:rFonts w:ascii="微软雅黑" w:hAnsi="微软雅黑" w:eastAsia="微软雅黑" w:cs="微软雅黑"/>
      <w:color w:val="000000"/>
      <w:sz w:val="20"/>
      <w:szCs w:val="20"/>
      <w:u w:val="none"/>
    </w:rPr>
  </w:style>
  <w:style w:type="character" w:customStyle="1" w:styleId="22">
    <w:name w:val="font71"/>
    <w:uiPriority w:val="99"/>
    <w:rPr>
      <w:rFonts w:ascii="宋体" w:hAnsi="宋体" w:eastAsia="宋体" w:cs="宋体"/>
      <w:color w:val="000000"/>
      <w:sz w:val="20"/>
      <w:szCs w:val="20"/>
      <w:u w:val="none"/>
    </w:rPr>
  </w:style>
  <w:style w:type="character" w:customStyle="1" w:styleId="23">
    <w:name w:val="纯文本 字符"/>
    <w:link w:val="4"/>
    <w:uiPriority w:val="0"/>
    <w:rPr>
      <w:rFonts w:ascii="宋体" w:hAnsi="Courier New" w:cs="Courier New"/>
      <w:kern w:val="2"/>
      <w:sz w:val="21"/>
      <w:szCs w:val="21"/>
    </w:rPr>
  </w:style>
  <w:style w:type="character" w:customStyle="1" w:styleId="24">
    <w:name w:val="标题 1 字符"/>
    <w:link w:val="2"/>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日期 字符"/>
    <w:basedOn w:val="12"/>
    <w:link w:val="5"/>
    <w:semiHidden/>
    <w:uiPriority w:val="99"/>
    <w:rPr>
      <w:rFonts w:cs="Calibri"/>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8466-BDBA-4160-8194-C8639C7C56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423</Words>
  <Characters>2416</Characters>
  <Lines>20</Lines>
  <Paragraphs>5</Paragraphs>
  <TotalTime>11</TotalTime>
  <ScaleCrop>false</ScaleCrop>
  <LinksUpToDate>false</LinksUpToDate>
  <CharactersWithSpaces>2834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2019-08-15T09:24:00Z</dcterms:created>
  <dc:creator>dell</dc:creator>
  <cp:lastModifiedBy>高其瑞</cp:lastModifiedBy>
  <cp:lastPrinted>2018-08-22T03:24:00Z</cp:lastPrinted>
  <dcterms:modified xsi:type="dcterms:W3CDTF">2024-04-28T01:59:01Z</dcterms:modified>
  <dc:title>宜昌市中心人民医院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CC137D62A10146BE8F06806D2DFA7873_13</vt:lpwstr>
  </property>
</Properties>
</file>