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399" w:rsidRDefault="00002B52">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FE4399" w:rsidRDefault="00002B52">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FE4399" w:rsidRDefault="00002B52">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Pr="00B4342E">
        <w:rPr>
          <w:rFonts w:asciiTheme="minorEastAsia" w:eastAsiaTheme="minorEastAsia" w:hAnsiTheme="minorEastAsia" w:hint="eastAsia"/>
          <w:sz w:val="28"/>
          <w:szCs w:val="28"/>
        </w:rPr>
        <w:t>血栓弹力图仪采购</w:t>
      </w:r>
      <w:r>
        <w:rPr>
          <w:rFonts w:asciiTheme="minorEastAsia" w:eastAsiaTheme="minorEastAsia" w:hAnsiTheme="minorEastAsia" w:hint="eastAsia"/>
          <w:sz w:val="28"/>
          <w:szCs w:val="28"/>
        </w:rPr>
        <w:t>项目</w:t>
      </w:r>
      <w:r>
        <w:rPr>
          <w:rFonts w:hint="eastAsia"/>
          <w:sz w:val="28"/>
          <w:szCs w:val="28"/>
        </w:rPr>
        <w:t>进行院内采购，欢迎广大符合条件的投标人踊跃投标。</w:t>
      </w:r>
    </w:p>
    <w:p w:rsidR="00FE4399" w:rsidRDefault="00002B52">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FE4399" w:rsidRDefault="00002B52">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rPr>
        <w:t>4</w:t>
      </w:r>
      <w:r>
        <w:rPr>
          <w:color w:val="000000"/>
          <w:sz w:val="28"/>
          <w:szCs w:val="28"/>
        </w:rPr>
        <w:t>-</w:t>
      </w:r>
      <w:r w:rsidR="00B4342E">
        <w:rPr>
          <w:color w:val="000000"/>
          <w:sz w:val="28"/>
          <w:szCs w:val="28"/>
        </w:rPr>
        <w:t>A1015</w:t>
      </w:r>
      <w:r w:rsidR="00E47C11">
        <w:rPr>
          <w:color w:val="000000"/>
          <w:sz w:val="28"/>
          <w:szCs w:val="28"/>
        </w:rPr>
        <w:t>(2)</w:t>
      </w:r>
    </w:p>
    <w:p w:rsidR="00FE4399" w:rsidRDefault="00002B52">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B4342E" w:rsidRPr="00B4342E">
        <w:rPr>
          <w:rFonts w:hint="eastAsia"/>
          <w:color w:val="000000"/>
          <w:sz w:val="28"/>
          <w:szCs w:val="28"/>
        </w:rPr>
        <w:t>（西陵院区）血栓弹力图仪采购项目</w:t>
      </w:r>
      <w:r w:rsidR="00E47C11">
        <w:rPr>
          <w:rFonts w:hint="eastAsia"/>
          <w:color w:val="000000"/>
          <w:sz w:val="28"/>
          <w:szCs w:val="28"/>
        </w:rPr>
        <w:t>(第2次</w:t>
      </w:r>
      <w:r w:rsidR="00E47C11">
        <w:rPr>
          <w:color w:val="000000"/>
          <w:sz w:val="28"/>
          <w:szCs w:val="28"/>
        </w:rPr>
        <w:t>采购)</w:t>
      </w:r>
    </w:p>
    <w:p w:rsidR="00FE4399" w:rsidRDefault="00002B52">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FE4399" w:rsidRDefault="00002B52">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FE4399" w:rsidRDefault="00002B52">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FE4399" w:rsidRDefault="00002B52">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sidR="00B4342E">
        <w:rPr>
          <w:color w:val="FF0000"/>
          <w:sz w:val="28"/>
          <w:szCs w:val="28"/>
        </w:rPr>
        <w:t>7</w:t>
      </w:r>
      <w:r>
        <w:rPr>
          <w:rFonts w:hint="eastAsia"/>
          <w:color w:val="FF0000"/>
          <w:sz w:val="28"/>
          <w:szCs w:val="28"/>
        </w:rPr>
        <w:t>月</w:t>
      </w:r>
      <w:r w:rsidR="00E47C11">
        <w:rPr>
          <w:color w:val="FF0000"/>
          <w:sz w:val="28"/>
          <w:szCs w:val="28"/>
        </w:rPr>
        <w:t>30</w:t>
      </w:r>
      <w:r>
        <w:rPr>
          <w:rFonts w:hint="eastAsia"/>
          <w:color w:val="FF0000"/>
          <w:sz w:val="28"/>
          <w:szCs w:val="28"/>
        </w:rPr>
        <w:t>日</w:t>
      </w:r>
      <w:r>
        <w:rPr>
          <w:color w:val="FF0000"/>
          <w:sz w:val="28"/>
          <w:szCs w:val="28"/>
        </w:rPr>
        <w:t>09:30</w:t>
      </w:r>
      <w:r>
        <w:rPr>
          <w:rFonts w:hint="eastAsia"/>
          <w:sz w:val="28"/>
          <w:szCs w:val="28"/>
        </w:rPr>
        <w:t>。</w:t>
      </w:r>
    </w:p>
    <w:p w:rsidR="00FE4399" w:rsidRDefault="00002B52">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FE4399" w:rsidRDefault="00002B52">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FE4399" w:rsidRDefault="00002B52">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FE4399" w:rsidRDefault="00002B52">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FE4399" w:rsidRDefault="00002B52">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FE4399" w:rsidRDefault="00002B52">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FE4399" w:rsidRDefault="00002B52">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FE4399" w:rsidRDefault="00002B52">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FE4399" w:rsidRDefault="00002B52">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rsidR="00FE4399" w:rsidRDefault="00002B52">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FE4399" w:rsidRDefault="00002B52">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rsidR="00FE4399" w:rsidRDefault="00002B52">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B4342E" w:rsidRPr="00B4342E" w:rsidRDefault="00B4342E" w:rsidP="00B4342E">
      <w:pPr>
        <w:ind w:firstLineChars="200" w:firstLine="560"/>
        <w:jc w:val="left"/>
        <w:rPr>
          <w:rFonts w:ascii="宋体" w:hAnsi="宋体" w:cs="宋体"/>
          <w:kern w:val="0"/>
          <w:sz w:val="28"/>
          <w:szCs w:val="28"/>
        </w:rPr>
      </w:pPr>
      <w:r w:rsidRPr="00B4342E">
        <w:rPr>
          <w:rFonts w:ascii="宋体" w:hAnsi="宋体" w:cs="宋体" w:hint="eastAsia"/>
          <w:kern w:val="0"/>
          <w:sz w:val="28"/>
          <w:szCs w:val="28"/>
        </w:rPr>
        <w:t>联系人：吴老师（医学工程部）0717-6228257</w:t>
      </w:r>
    </w:p>
    <w:p w:rsidR="00FE4399" w:rsidRDefault="00B4342E" w:rsidP="00B4342E">
      <w:pPr>
        <w:ind w:firstLineChars="600" w:firstLine="1680"/>
        <w:jc w:val="left"/>
        <w:rPr>
          <w:rFonts w:ascii="宋体" w:hAnsi="宋体" w:cs="黑体"/>
          <w:sz w:val="28"/>
          <w:szCs w:val="28"/>
        </w:rPr>
        <w:sectPr w:rsidR="00FE4399">
          <w:pgSz w:w="11906" w:h="16838"/>
          <w:pgMar w:top="1440" w:right="1800" w:bottom="1440" w:left="1800" w:header="851" w:footer="992" w:gutter="0"/>
          <w:cols w:space="720"/>
          <w:docGrid w:type="lines" w:linePitch="312"/>
        </w:sectPr>
      </w:pPr>
      <w:r w:rsidRPr="00B4342E">
        <w:rPr>
          <w:rFonts w:ascii="宋体" w:hAnsi="宋体" w:cs="宋体" w:hint="eastAsia"/>
          <w:kern w:val="0"/>
          <w:sz w:val="28"/>
          <w:szCs w:val="28"/>
        </w:rPr>
        <w:t>周老师0717-648658</w:t>
      </w:r>
      <w:r w:rsidR="00002B52">
        <w:rPr>
          <w:rFonts w:ascii="宋体" w:hAnsi="宋体"/>
          <w:sz w:val="28"/>
          <w:szCs w:val="28"/>
        </w:rPr>
        <w:t>3</w:t>
      </w:r>
    </w:p>
    <w:p w:rsidR="00FE4399" w:rsidRDefault="00002B52">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rsidR="00FE4399" w:rsidRDefault="00002B52">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rsidR="00FE4399" w:rsidRDefault="00002B52">
      <w:pPr>
        <w:rPr>
          <w:rFonts w:ascii="宋体" w:hAnsi="宋体" w:cs="Times New Roman"/>
          <w:b/>
          <w:bCs/>
          <w:sz w:val="28"/>
          <w:szCs w:val="28"/>
        </w:rPr>
      </w:pPr>
      <w:r>
        <w:rPr>
          <w:rFonts w:ascii="宋体" w:hAnsi="宋体" w:cs="宋体" w:hint="eastAsia"/>
          <w:b/>
          <w:bCs/>
          <w:sz w:val="28"/>
          <w:szCs w:val="28"/>
        </w:rPr>
        <w:t>一、采购内容</w:t>
      </w:r>
    </w:p>
    <w:p w:rsidR="00FE4399" w:rsidRDefault="00002B52">
      <w:pPr>
        <w:ind w:firstLineChars="200" w:firstLine="560"/>
        <w:rPr>
          <w:rFonts w:ascii="宋体" w:hAns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YCZXYYZB-2024-</w:t>
      </w:r>
      <w:r w:rsidR="00B4342E">
        <w:rPr>
          <w:rFonts w:ascii="宋体" w:hAnsi="宋体" w:cs="宋体"/>
          <w:sz w:val="28"/>
          <w:szCs w:val="28"/>
        </w:rPr>
        <w:t>A1015</w:t>
      </w:r>
      <w:r w:rsidR="00E47C11">
        <w:rPr>
          <w:rFonts w:ascii="宋体" w:hAnsi="宋体" w:cs="宋体" w:hint="eastAsia"/>
          <w:sz w:val="28"/>
          <w:szCs w:val="28"/>
        </w:rPr>
        <w:t>（2</w:t>
      </w:r>
      <w:r w:rsidR="00E47C11">
        <w:rPr>
          <w:rFonts w:ascii="宋体" w:hAnsi="宋体" w:cs="宋体"/>
          <w:sz w:val="28"/>
          <w:szCs w:val="28"/>
        </w:rPr>
        <w:t>）</w:t>
      </w:r>
    </w:p>
    <w:p w:rsidR="00FE4399" w:rsidRDefault="00002B52">
      <w:pPr>
        <w:ind w:firstLineChars="200" w:firstLine="560"/>
        <w:rPr>
          <w:rFonts w:ascii="宋体" w:hAns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sidRPr="00B4342E">
        <w:rPr>
          <w:rFonts w:hint="eastAsia"/>
          <w:sz w:val="28"/>
          <w:szCs w:val="28"/>
        </w:rPr>
        <w:t>血栓弹力图仪</w:t>
      </w:r>
      <w:r w:rsidRPr="00B4342E">
        <w:rPr>
          <w:rFonts w:asciiTheme="minorEastAsia" w:eastAsiaTheme="minorEastAsia" w:hAnsiTheme="minorEastAsia" w:hint="eastAsia"/>
          <w:sz w:val="28"/>
          <w:szCs w:val="28"/>
        </w:rPr>
        <w:t>采购项目</w:t>
      </w:r>
      <w:r w:rsidR="00E47C11">
        <w:rPr>
          <w:rFonts w:asciiTheme="minorEastAsia" w:eastAsiaTheme="minorEastAsia" w:hAnsiTheme="minorEastAsia" w:hint="eastAsia"/>
          <w:sz w:val="28"/>
          <w:szCs w:val="28"/>
        </w:rPr>
        <w:t>（第2次</w:t>
      </w:r>
      <w:r w:rsidR="00E47C11">
        <w:rPr>
          <w:rFonts w:asciiTheme="minorEastAsia" w:eastAsiaTheme="minorEastAsia" w:hAnsiTheme="minorEastAsia"/>
          <w:sz w:val="28"/>
          <w:szCs w:val="28"/>
        </w:rPr>
        <w:t>采购）</w:t>
      </w:r>
    </w:p>
    <w:p w:rsidR="00FE4399" w:rsidRDefault="00002B5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B4342E">
        <w:rPr>
          <w:rFonts w:ascii="宋体" w:hAnsi="宋体" w:cs="宋体" w:hint="eastAsia"/>
          <w:kern w:val="0"/>
          <w:sz w:val="28"/>
          <w:szCs w:val="28"/>
        </w:rPr>
        <w:t>9.6万元</w:t>
      </w:r>
      <w:r>
        <w:rPr>
          <w:rFonts w:ascii="宋体" w:hAnsi="宋体" w:cs="宋体" w:hint="eastAsia"/>
          <w:kern w:val="0"/>
          <w:sz w:val="28"/>
          <w:szCs w:val="28"/>
        </w:rPr>
        <w:t>，超过此价格为无效投标。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FE4399" w:rsidRDefault="00002B52">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rsidR="00FE4399" w:rsidRDefault="00002B52">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FE4399" w:rsidRDefault="00002B52">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FE4399" w:rsidRDefault="00002B5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FE4399" w:rsidRDefault="00002B5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FE4399" w:rsidRDefault="00B4342E" w:rsidP="00B4342E">
      <w:pPr>
        <w:widowControl/>
        <w:spacing w:line="500" w:lineRule="exact"/>
        <w:ind w:firstLineChars="200" w:firstLine="560"/>
        <w:jc w:val="left"/>
        <w:rPr>
          <w:rFonts w:ascii="宋体" w:hAnsi="宋体" w:cs="宋体"/>
          <w:b/>
          <w:bCs/>
          <w:kern w:val="0"/>
          <w:sz w:val="28"/>
          <w:szCs w:val="28"/>
        </w:rPr>
      </w:pPr>
      <w:r w:rsidRPr="00EC4C68">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r w:rsidR="00002B52">
        <w:rPr>
          <w:rFonts w:ascii="宋体" w:hAnsi="宋体" w:cs="宋体"/>
          <w:b/>
          <w:bCs/>
          <w:kern w:val="0"/>
          <w:sz w:val="28"/>
          <w:szCs w:val="28"/>
        </w:rPr>
        <w:br w:type="page"/>
      </w:r>
      <w:r w:rsidR="00002B52">
        <w:rPr>
          <w:rFonts w:ascii="宋体" w:hAnsi="宋体" w:cs="宋体" w:hint="eastAsia"/>
          <w:b/>
          <w:bCs/>
          <w:kern w:val="0"/>
          <w:sz w:val="28"/>
          <w:szCs w:val="28"/>
        </w:rPr>
        <w:lastRenderedPageBreak/>
        <w:t>三、采购需求</w:t>
      </w:r>
    </w:p>
    <w:p w:rsidR="00FE4399" w:rsidRDefault="00002B5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FE4399" w:rsidRPr="00B4342E" w:rsidRDefault="00002B52">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w:t>
      </w:r>
      <w:r w:rsidRPr="00B4342E">
        <w:rPr>
          <w:rFonts w:ascii="宋体" w:hAnsi="宋体" w:cs="宋体" w:hint="eastAsia"/>
          <w:kern w:val="0"/>
          <w:sz w:val="28"/>
          <w:szCs w:val="28"/>
        </w:rPr>
        <w:t>购血栓弹力图仪1台，输血科使用。</w:t>
      </w:r>
      <w:bookmarkStart w:id="0" w:name="_GoBack"/>
      <w:bookmarkEnd w:id="0"/>
    </w:p>
    <w:p w:rsidR="00FE4399" w:rsidRDefault="00002B52">
      <w:pPr>
        <w:widowControl/>
        <w:spacing w:line="500" w:lineRule="exact"/>
        <w:jc w:val="left"/>
        <w:rPr>
          <w:rFonts w:ascii="宋体" w:hAnsi="宋体" w:cs="宋体"/>
          <w:b/>
          <w:bCs/>
          <w:kern w:val="0"/>
          <w:sz w:val="28"/>
          <w:szCs w:val="28"/>
        </w:rPr>
      </w:pPr>
      <w:r w:rsidRPr="00B4342E">
        <w:rPr>
          <w:rFonts w:ascii="宋体" w:hAnsi="宋体" w:cs="宋体" w:hint="eastAsia"/>
          <w:b/>
          <w:bCs/>
          <w:kern w:val="0"/>
          <w:sz w:val="28"/>
          <w:szCs w:val="28"/>
        </w:rPr>
        <w:t>3</w:t>
      </w:r>
      <w:r w:rsidRPr="00B4342E">
        <w:rPr>
          <w:rFonts w:ascii="宋体" w:hAnsi="宋体" w:cs="宋体"/>
          <w:b/>
          <w:bCs/>
          <w:kern w:val="0"/>
          <w:sz w:val="28"/>
          <w:szCs w:val="28"/>
        </w:rPr>
        <w:t>.2</w:t>
      </w:r>
      <w:r w:rsidRPr="00B4342E">
        <w:rPr>
          <w:rFonts w:ascii="宋体" w:hAnsi="宋体" w:cs="宋体" w:hint="eastAsia"/>
          <w:b/>
          <w:bCs/>
          <w:kern w:val="0"/>
          <w:sz w:val="28"/>
          <w:szCs w:val="28"/>
        </w:rPr>
        <w:t>项目清单、技术、服务要求：</w:t>
      </w:r>
    </w:p>
    <w:p w:rsidR="00FE4399" w:rsidRDefault="00002B52">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FE4399">
        <w:trPr>
          <w:trHeight w:val="439"/>
        </w:trPr>
        <w:tc>
          <w:tcPr>
            <w:tcW w:w="993" w:type="dxa"/>
            <w:shd w:val="clear" w:color="auto" w:fill="auto"/>
            <w:noWrap/>
            <w:vAlign w:val="center"/>
          </w:tcPr>
          <w:p w:rsidR="00FE4399" w:rsidRDefault="00002B52">
            <w:pPr>
              <w:pStyle w:val="a4"/>
              <w:tabs>
                <w:tab w:val="left" w:pos="3300"/>
                <w:tab w:val="left" w:pos="3630"/>
              </w:tabs>
              <w:contextualSpacing/>
              <w:jc w:val="center"/>
              <w:rPr>
                <w:rFonts w:hAnsi="宋体"/>
                <w:spacing w:val="2"/>
                <w:sz w:val="28"/>
              </w:rPr>
            </w:pPr>
            <w:r>
              <w:rPr>
                <w:rFonts w:hAnsi="宋体" w:hint="eastAsia"/>
                <w:spacing w:val="2"/>
                <w:sz w:val="28"/>
              </w:rPr>
              <w:t>序号</w:t>
            </w:r>
          </w:p>
        </w:tc>
        <w:tc>
          <w:tcPr>
            <w:tcW w:w="4678" w:type="dxa"/>
            <w:shd w:val="clear" w:color="auto" w:fill="auto"/>
            <w:vAlign w:val="center"/>
          </w:tcPr>
          <w:p w:rsidR="00FE4399" w:rsidRDefault="00002B52">
            <w:pPr>
              <w:pStyle w:val="a4"/>
              <w:tabs>
                <w:tab w:val="left" w:pos="3300"/>
                <w:tab w:val="left" w:pos="3630"/>
              </w:tabs>
              <w:contextualSpacing/>
              <w:jc w:val="center"/>
              <w:rPr>
                <w:rFonts w:hAnsi="宋体"/>
                <w:spacing w:val="2"/>
                <w:sz w:val="28"/>
              </w:rPr>
            </w:pPr>
            <w:r>
              <w:rPr>
                <w:rFonts w:hAnsi="宋体" w:hint="eastAsia"/>
                <w:spacing w:val="2"/>
                <w:sz w:val="28"/>
              </w:rPr>
              <w:t>货物/服务名称</w:t>
            </w:r>
          </w:p>
        </w:tc>
        <w:tc>
          <w:tcPr>
            <w:tcW w:w="1275" w:type="dxa"/>
            <w:shd w:val="clear" w:color="auto" w:fill="auto"/>
            <w:noWrap/>
            <w:vAlign w:val="center"/>
          </w:tcPr>
          <w:p w:rsidR="00FE4399" w:rsidRDefault="00002B52">
            <w:pPr>
              <w:pStyle w:val="a4"/>
              <w:tabs>
                <w:tab w:val="left" w:pos="3300"/>
                <w:tab w:val="left" w:pos="3630"/>
              </w:tabs>
              <w:contextualSpacing/>
              <w:jc w:val="center"/>
              <w:rPr>
                <w:rFonts w:hAnsi="宋体"/>
                <w:spacing w:val="2"/>
                <w:sz w:val="28"/>
              </w:rPr>
            </w:pPr>
            <w:r>
              <w:rPr>
                <w:rFonts w:hAnsi="宋体" w:hint="eastAsia"/>
                <w:spacing w:val="2"/>
                <w:sz w:val="28"/>
              </w:rPr>
              <w:t>数量</w:t>
            </w:r>
          </w:p>
        </w:tc>
        <w:tc>
          <w:tcPr>
            <w:tcW w:w="1276" w:type="dxa"/>
            <w:shd w:val="clear" w:color="auto" w:fill="auto"/>
            <w:noWrap/>
            <w:vAlign w:val="center"/>
          </w:tcPr>
          <w:p w:rsidR="00FE4399" w:rsidRDefault="00002B52">
            <w:pPr>
              <w:pStyle w:val="a4"/>
              <w:tabs>
                <w:tab w:val="left" w:pos="3300"/>
                <w:tab w:val="left" w:pos="3630"/>
              </w:tabs>
              <w:contextualSpacing/>
              <w:jc w:val="center"/>
              <w:rPr>
                <w:rFonts w:hAnsi="宋体"/>
                <w:spacing w:val="2"/>
                <w:sz w:val="28"/>
              </w:rPr>
            </w:pPr>
            <w:r>
              <w:rPr>
                <w:rFonts w:hAnsi="宋体" w:hint="eastAsia"/>
                <w:spacing w:val="2"/>
                <w:sz w:val="28"/>
              </w:rPr>
              <w:t>单位</w:t>
            </w:r>
          </w:p>
        </w:tc>
        <w:tc>
          <w:tcPr>
            <w:tcW w:w="912" w:type="dxa"/>
            <w:shd w:val="clear" w:color="auto" w:fill="auto"/>
            <w:noWrap/>
            <w:vAlign w:val="center"/>
          </w:tcPr>
          <w:p w:rsidR="00FE4399" w:rsidRDefault="00002B52">
            <w:pPr>
              <w:pStyle w:val="a4"/>
              <w:tabs>
                <w:tab w:val="left" w:pos="3300"/>
                <w:tab w:val="left" w:pos="3630"/>
              </w:tabs>
              <w:contextualSpacing/>
              <w:jc w:val="center"/>
              <w:rPr>
                <w:rFonts w:hAnsi="宋体"/>
                <w:spacing w:val="2"/>
                <w:sz w:val="28"/>
              </w:rPr>
            </w:pPr>
            <w:r>
              <w:rPr>
                <w:rFonts w:hAnsi="宋体" w:hint="eastAsia"/>
                <w:spacing w:val="2"/>
                <w:sz w:val="28"/>
              </w:rPr>
              <w:t>备注</w:t>
            </w:r>
          </w:p>
        </w:tc>
      </w:tr>
      <w:tr w:rsidR="00FE4399">
        <w:trPr>
          <w:trHeight w:val="439"/>
        </w:trPr>
        <w:tc>
          <w:tcPr>
            <w:tcW w:w="993" w:type="dxa"/>
            <w:shd w:val="clear" w:color="000000" w:fill="FFFFFF"/>
            <w:vAlign w:val="center"/>
          </w:tcPr>
          <w:p w:rsidR="00FE4399" w:rsidRDefault="00002B52">
            <w:pPr>
              <w:pStyle w:val="a4"/>
              <w:tabs>
                <w:tab w:val="left" w:pos="3300"/>
                <w:tab w:val="left" w:pos="3630"/>
              </w:tabs>
              <w:contextualSpacing/>
              <w:jc w:val="center"/>
              <w:rPr>
                <w:rFonts w:hAnsi="宋体"/>
                <w:spacing w:val="2"/>
                <w:sz w:val="28"/>
              </w:rPr>
            </w:pPr>
            <w:r>
              <w:rPr>
                <w:rFonts w:hAnsi="宋体" w:hint="eastAsia"/>
                <w:spacing w:val="2"/>
                <w:sz w:val="28"/>
              </w:rPr>
              <w:t>1</w:t>
            </w:r>
          </w:p>
        </w:tc>
        <w:tc>
          <w:tcPr>
            <w:tcW w:w="4678" w:type="dxa"/>
            <w:shd w:val="clear" w:color="000000" w:fill="FFFFFF"/>
            <w:vAlign w:val="center"/>
          </w:tcPr>
          <w:p w:rsidR="00FE4399" w:rsidRPr="00B4342E" w:rsidRDefault="00002B52">
            <w:pPr>
              <w:jc w:val="center"/>
              <w:rPr>
                <w:rFonts w:ascii="宋体" w:hAnsi="宋体"/>
                <w:sz w:val="28"/>
              </w:rPr>
            </w:pPr>
            <w:r w:rsidRPr="00B4342E">
              <w:rPr>
                <w:rFonts w:ascii="宋体" w:hAnsi="宋体" w:hint="eastAsia"/>
                <w:sz w:val="28"/>
              </w:rPr>
              <w:t>血栓弹力图仪</w:t>
            </w:r>
          </w:p>
        </w:tc>
        <w:tc>
          <w:tcPr>
            <w:tcW w:w="1275" w:type="dxa"/>
            <w:shd w:val="clear" w:color="000000" w:fill="FFFFFF"/>
            <w:vAlign w:val="center"/>
          </w:tcPr>
          <w:p w:rsidR="00FE4399" w:rsidRPr="00B4342E" w:rsidRDefault="00002B52">
            <w:pPr>
              <w:jc w:val="center"/>
              <w:rPr>
                <w:rFonts w:ascii="宋体" w:hAnsi="宋体"/>
                <w:sz w:val="28"/>
              </w:rPr>
            </w:pPr>
            <w:r w:rsidRPr="00B4342E">
              <w:rPr>
                <w:rFonts w:ascii="宋体" w:hAnsi="宋体" w:hint="eastAsia"/>
                <w:sz w:val="28"/>
              </w:rPr>
              <w:t>1</w:t>
            </w:r>
          </w:p>
        </w:tc>
        <w:tc>
          <w:tcPr>
            <w:tcW w:w="1276" w:type="dxa"/>
            <w:shd w:val="clear" w:color="000000" w:fill="FFFFFF"/>
            <w:vAlign w:val="center"/>
          </w:tcPr>
          <w:p w:rsidR="00FE4399" w:rsidRPr="00B4342E" w:rsidRDefault="00002B52">
            <w:pPr>
              <w:jc w:val="center"/>
              <w:rPr>
                <w:rFonts w:ascii="宋体" w:hAnsi="宋体"/>
                <w:sz w:val="28"/>
              </w:rPr>
            </w:pPr>
            <w:r w:rsidRPr="00B4342E">
              <w:rPr>
                <w:rFonts w:ascii="宋体" w:hAnsi="宋体" w:hint="eastAsia"/>
                <w:sz w:val="28"/>
              </w:rPr>
              <w:t>台</w:t>
            </w:r>
          </w:p>
        </w:tc>
        <w:tc>
          <w:tcPr>
            <w:tcW w:w="912" w:type="dxa"/>
            <w:shd w:val="clear" w:color="auto" w:fill="auto"/>
            <w:vAlign w:val="center"/>
          </w:tcPr>
          <w:p w:rsidR="00FE4399" w:rsidRDefault="00FE4399">
            <w:pPr>
              <w:pStyle w:val="a4"/>
              <w:tabs>
                <w:tab w:val="left" w:pos="3300"/>
                <w:tab w:val="left" w:pos="3630"/>
              </w:tabs>
              <w:contextualSpacing/>
              <w:jc w:val="center"/>
              <w:rPr>
                <w:rFonts w:hAnsi="宋体"/>
                <w:spacing w:val="2"/>
                <w:sz w:val="28"/>
                <w:highlight w:val="yellow"/>
              </w:rPr>
            </w:pPr>
          </w:p>
        </w:tc>
      </w:tr>
    </w:tbl>
    <w:p w:rsidR="00FE4399" w:rsidRDefault="00002B52">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2092"/>
        <w:gridCol w:w="5082"/>
        <w:gridCol w:w="912"/>
      </w:tblGrid>
      <w:tr w:rsidR="00FE4399">
        <w:trPr>
          <w:trHeight w:val="340"/>
        </w:trPr>
        <w:tc>
          <w:tcPr>
            <w:tcW w:w="1048" w:type="dxa"/>
            <w:shd w:val="clear" w:color="auto" w:fill="auto"/>
            <w:noWrap/>
            <w:vAlign w:val="center"/>
          </w:tcPr>
          <w:p w:rsidR="00FE4399" w:rsidRDefault="00002B52">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2092" w:type="dxa"/>
            <w:shd w:val="clear" w:color="auto" w:fill="auto"/>
            <w:vAlign w:val="center"/>
          </w:tcPr>
          <w:p w:rsidR="00FE4399" w:rsidRDefault="00002B52">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货物/服务名称</w:t>
            </w:r>
          </w:p>
        </w:tc>
        <w:tc>
          <w:tcPr>
            <w:tcW w:w="5082" w:type="dxa"/>
            <w:shd w:val="clear" w:color="auto" w:fill="auto"/>
            <w:noWrap/>
            <w:vAlign w:val="center"/>
          </w:tcPr>
          <w:p w:rsidR="00FE4399" w:rsidRDefault="00002B52">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912" w:type="dxa"/>
            <w:shd w:val="clear" w:color="auto" w:fill="auto"/>
            <w:noWrap/>
            <w:vAlign w:val="center"/>
          </w:tcPr>
          <w:p w:rsidR="00FE4399" w:rsidRDefault="00002B52">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r>
      <w:tr w:rsidR="00FE4399">
        <w:trPr>
          <w:trHeight w:val="340"/>
        </w:trPr>
        <w:tc>
          <w:tcPr>
            <w:tcW w:w="1048" w:type="dxa"/>
            <w:vMerge w:val="restart"/>
            <w:shd w:val="clear" w:color="000000" w:fill="FFFFFF"/>
            <w:vAlign w:val="center"/>
          </w:tcPr>
          <w:p w:rsidR="00FE4399" w:rsidRDefault="00002B52">
            <w:pPr>
              <w:pStyle w:val="a4"/>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092" w:type="dxa"/>
            <w:vMerge w:val="restart"/>
            <w:shd w:val="clear" w:color="000000" w:fill="FFFFFF"/>
            <w:vAlign w:val="center"/>
          </w:tcPr>
          <w:p w:rsidR="00FE4399" w:rsidRDefault="00002B52">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血栓弹力图仪</w:t>
            </w: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1.开机自检时间≤5min。</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8"/>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2.检测通道≥8个；独立样品盘，样本位≥24个，支持设置任意样本位为急诊位。</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8"/>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3.机器主体重量≤50kg。</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8"/>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*4.参数：包括R(min)，K(min)，Angle(deg)，MA(mm)，CI，LY30(%)，EPL(%)，G(d/sc)，A(mm)，TMA(min)，E(d/sc)，TPI(/sec)，PMA，LTE(min)，SP(min)等。</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8"/>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5.独立清洗位≥2个；自动清洗加样针和样本针，防止交叉污染对测试结果的影响。</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6.单次可搭载反应杯≥50个，支持随时添加，兼容TEG5000反应杯：可识别肝素杯。</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7.具有反应杯空位识别功能以及清点位置、数量功能。</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*8.具有两套独立进液系统。</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485"/>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*9.具有试剂液面检测功能。</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10.检测误差：CV≤10%。</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11.数据、图形、初步诊断建议，支持自定义参数输出及打印。</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12.操作界面可选中文/英文界面，提供测试图</w:t>
            </w:r>
            <w:r>
              <w:rPr>
                <w:rFonts w:ascii="宋体" w:hAnsi="宋体" w:cs="宋体" w:hint="eastAsia"/>
                <w:sz w:val="24"/>
              </w:rPr>
              <w:lastRenderedPageBreak/>
              <w:t>形缩放与放大功能，自动记录检测结果，方便结果提取与查询。</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13.检测通道有独立温度控制系统，检测通道控温范围：25℃~45℃；检测通道控温精度：±0.5℃；通道预温时间：≤8min，预温至37℃。</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14.支持试剂在机冷藏，试剂仓控温范围：2℃~10℃；试剂仓控温精度：±1℃。</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15.样本放置位具有预温功能，可将样本维持在37℃恒温。</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16.集成触控一体机，支持使用触屏式技术输入和选择信息，无需额外配置电脑、鼠标。例如，可以通过触摸按钮切换屏幕，下达指令，选择样本。</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17.设备具有自检功能，异常信息提醒。</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18.支持样本、试剂的状态查看、信息编辑。</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19.数据传输：与医院信息系统双向连接，数据与图像自动上传。</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20.报告模式：数据+图形+初步诊断建议，支持自定义参数输出及打印。</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r w:rsidR="00FE4399">
        <w:trPr>
          <w:trHeight w:val="340"/>
        </w:trPr>
        <w:tc>
          <w:tcPr>
            <w:tcW w:w="1048" w:type="dxa"/>
            <w:vMerge/>
            <w:shd w:val="clear" w:color="000000" w:fill="FFFFFF"/>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c>
          <w:tcPr>
            <w:tcW w:w="2092" w:type="dxa"/>
            <w:vMerge/>
            <w:shd w:val="clear" w:color="000000" w:fill="FFFFFF"/>
            <w:vAlign w:val="center"/>
          </w:tcPr>
          <w:p w:rsidR="00FE4399" w:rsidRDefault="00FE4399">
            <w:pPr>
              <w:pStyle w:val="a4"/>
              <w:tabs>
                <w:tab w:val="left" w:pos="3300"/>
                <w:tab w:val="left" w:pos="3630"/>
              </w:tabs>
              <w:spacing w:line="320" w:lineRule="exact"/>
              <w:contextualSpacing/>
              <w:jc w:val="left"/>
              <w:rPr>
                <w:rFonts w:hAnsi="宋体"/>
                <w:spacing w:val="2"/>
                <w:sz w:val="24"/>
                <w:szCs w:val="24"/>
              </w:rPr>
            </w:pPr>
          </w:p>
        </w:tc>
        <w:tc>
          <w:tcPr>
            <w:tcW w:w="5082" w:type="dxa"/>
            <w:shd w:val="clear" w:color="000000" w:fill="FFFFFF"/>
            <w:vAlign w:val="center"/>
          </w:tcPr>
          <w:p w:rsidR="00FE4399" w:rsidRDefault="00002B52">
            <w:pPr>
              <w:spacing w:line="400" w:lineRule="exact"/>
              <w:rPr>
                <w:rFonts w:ascii="宋体" w:hAnsi="宋体" w:cs="宋体"/>
                <w:sz w:val="24"/>
              </w:rPr>
            </w:pPr>
            <w:r>
              <w:rPr>
                <w:rFonts w:ascii="宋体" w:hAnsi="宋体" w:cs="宋体" w:hint="eastAsia"/>
                <w:sz w:val="24"/>
              </w:rPr>
              <w:t>21.具有网口，USB，以及WIFI，支持TEG5000数据LIS传输专用软件。</w:t>
            </w:r>
          </w:p>
        </w:tc>
        <w:tc>
          <w:tcPr>
            <w:tcW w:w="912" w:type="dxa"/>
            <w:shd w:val="clear" w:color="auto" w:fill="auto"/>
            <w:vAlign w:val="center"/>
          </w:tcPr>
          <w:p w:rsidR="00FE4399" w:rsidRDefault="00FE4399">
            <w:pPr>
              <w:pStyle w:val="a4"/>
              <w:tabs>
                <w:tab w:val="left" w:pos="3300"/>
                <w:tab w:val="left" w:pos="3630"/>
              </w:tabs>
              <w:spacing w:line="320" w:lineRule="exact"/>
              <w:contextualSpacing/>
              <w:jc w:val="center"/>
              <w:rPr>
                <w:rFonts w:hAnsi="宋体"/>
                <w:spacing w:val="2"/>
                <w:sz w:val="24"/>
                <w:szCs w:val="24"/>
              </w:rPr>
            </w:pPr>
          </w:p>
        </w:tc>
      </w:tr>
    </w:tbl>
    <w:p w:rsidR="00FE4399" w:rsidRDefault="00002B52">
      <w:pPr>
        <w:jc w:val="left"/>
        <w:rPr>
          <w:rFonts w:ascii="宋体" w:hAnsi="宋体" w:cs="宋体"/>
          <w:b/>
          <w:kern w:val="0"/>
        </w:rPr>
      </w:pPr>
      <w:r>
        <w:rPr>
          <w:rFonts w:ascii="宋体" w:hAnsi="宋体" w:cs="宋体" w:hint="eastAsia"/>
          <w:b/>
          <w:kern w:val="0"/>
        </w:rPr>
        <w:t>备注：以上参数为单台设备要求。</w:t>
      </w:r>
    </w:p>
    <w:p w:rsidR="00FE4399" w:rsidRDefault="00002B52">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FE4399">
        <w:trPr>
          <w:trHeight w:val="554"/>
          <w:jc w:val="center"/>
        </w:trPr>
        <w:tc>
          <w:tcPr>
            <w:tcW w:w="505" w:type="pct"/>
            <w:shd w:val="clear" w:color="auto" w:fill="F1F1F1"/>
            <w:noWrap/>
            <w:vAlign w:val="center"/>
          </w:tcPr>
          <w:p w:rsidR="00FE4399" w:rsidRDefault="00002B52">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rsidR="00FE4399" w:rsidRDefault="00002B52">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rsidR="00FE4399" w:rsidRDefault="00002B52">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rsidR="00FE4399" w:rsidRDefault="00002B52">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FE4399">
        <w:trPr>
          <w:trHeight w:val="632"/>
          <w:jc w:val="center"/>
        </w:trPr>
        <w:tc>
          <w:tcPr>
            <w:tcW w:w="505"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合同履行</w:t>
            </w:r>
          </w:p>
          <w:p w:rsidR="00FE4399" w:rsidRDefault="00002B52">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rsidR="00FE4399" w:rsidRDefault="00002B52">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rsidR="00FE4399" w:rsidRDefault="00FE4399">
            <w:pPr>
              <w:spacing w:line="400" w:lineRule="exact"/>
              <w:jc w:val="center"/>
              <w:rPr>
                <w:rFonts w:ascii="宋体" w:hAnsi="宋体" w:cs="宋体"/>
                <w:b/>
                <w:bCs/>
                <w:sz w:val="24"/>
              </w:rPr>
            </w:pPr>
          </w:p>
        </w:tc>
      </w:tr>
      <w:tr w:rsidR="00FE4399">
        <w:trPr>
          <w:trHeight w:val="554"/>
          <w:jc w:val="center"/>
        </w:trPr>
        <w:tc>
          <w:tcPr>
            <w:tcW w:w="505"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rsidR="00FE4399" w:rsidRDefault="00002B52">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rsidR="00FE4399" w:rsidRDefault="00FE4399">
            <w:pPr>
              <w:spacing w:line="400" w:lineRule="exact"/>
              <w:jc w:val="center"/>
              <w:rPr>
                <w:rFonts w:ascii="宋体" w:hAnsi="宋体" w:cs="宋体"/>
                <w:b/>
                <w:bCs/>
                <w:sz w:val="24"/>
              </w:rPr>
            </w:pPr>
          </w:p>
        </w:tc>
      </w:tr>
      <w:tr w:rsidR="00FE4399">
        <w:trPr>
          <w:trHeight w:val="725"/>
          <w:jc w:val="center"/>
        </w:trPr>
        <w:tc>
          <w:tcPr>
            <w:tcW w:w="505"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rsidR="00FE4399" w:rsidRDefault="00002B52">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rsidR="00FE4399" w:rsidRDefault="00FE4399">
            <w:pPr>
              <w:spacing w:line="400" w:lineRule="exact"/>
              <w:jc w:val="center"/>
              <w:rPr>
                <w:rFonts w:ascii="宋体" w:hAnsi="宋体" w:cs="宋体"/>
                <w:b/>
                <w:bCs/>
                <w:sz w:val="24"/>
              </w:rPr>
            </w:pPr>
          </w:p>
        </w:tc>
      </w:tr>
      <w:tr w:rsidR="00FE4399">
        <w:trPr>
          <w:trHeight w:val="399"/>
          <w:jc w:val="center"/>
        </w:trPr>
        <w:tc>
          <w:tcPr>
            <w:tcW w:w="505"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rsidR="00FE4399" w:rsidRDefault="00002B52">
            <w:pPr>
              <w:spacing w:line="400" w:lineRule="exact"/>
              <w:rPr>
                <w:rFonts w:ascii="宋体" w:hAnsi="宋体" w:cs="宋体"/>
                <w:sz w:val="24"/>
              </w:rPr>
            </w:pPr>
            <w:r>
              <w:rPr>
                <w:rFonts w:ascii="宋体" w:hAnsi="宋体" w:cs="宋体" w:hint="eastAsia"/>
                <w:sz w:val="24"/>
              </w:rPr>
              <w:t>≥1年。</w:t>
            </w:r>
          </w:p>
        </w:tc>
        <w:tc>
          <w:tcPr>
            <w:tcW w:w="553" w:type="pct"/>
            <w:noWrap/>
            <w:vAlign w:val="center"/>
          </w:tcPr>
          <w:p w:rsidR="00FE4399" w:rsidRDefault="00FE4399">
            <w:pPr>
              <w:spacing w:line="400" w:lineRule="exact"/>
              <w:jc w:val="center"/>
              <w:rPr>
                <w:rFonts w:ascii="宋体" w:hAnsi="宋体" w:cs="宋体"/>
                <w:b/>
                <w:bCs/>
                <w:sz w:val="24"/>
              </w:rPr>
            </w:pPr>
          </w:p>
        </w:tc>
      </w:tr>
      <w:tr w:rsidR="00FE4399">
        <w:trPr>
          <w:trHeight w:val="643"/>
          <w:jc w:val="center"/>
        </w:trPr>
        <w:tc>
          <w:tcPr>
            <w:tcW w:w="505"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rsidR="00FE4399" w:rsidRDefault="00002B52">
            <w:pPr>
              <w:spacing w:line="400" w:lineRule="exact"/>
              <w:rPr>
                <w:rFonts w:ascii="宋体" w:hAnsi="宋体" w:cs="宋体"/>
                <w:sz w:val="24"/>
              </w:rPr>
            </w:pPr>
            <w:r>
              <w:rPr>
                <w:rFonts w:ascii="宋体" w:hAnsi="宋体" w:cs="宋体" w:hint="eastAsia"/>
                <w:sz w:val="24"/>
              </w:rPr>
              <w:t>人民币报价，按总价报。</w:t>
            </w:r>
          </w:p>
          <w:p w:rsidR="00FE4399" w:rsidRDefault="00002B52">
            <w:pPr>
              <w:spacing w:line="400" w:lineRule="exact"/>
              <w:rPr>
                <w:rFonts w:ascii="宋体" w:hAnsi="宋体" w:cs="宋体"/>
                <w:sz w:val="24"/>
              </w:rPr>
            </w:pPr>
            <w:r>
              <w:rPr>
                <w:rFonts w:ascii="宋体" w:hAnsi="宋体" w:cs="宋体" w:hint="eastAsia"/>
                <w:sz w:val="24"/>
              </w:rPr>
              <w:t>供应商的响应总报价不得超过该项目的最高限价。</w:t>
            </w:r>
          </w:p>
          <w:p w:rsidR="00FE4399" w:rsidRDefault="00002B52">
            <w:pPr>
              <w:spacing w:line="400" w:lineRule="exact"/>
              <w:rPr>
                <w:rFonts w:ascii="宋体" w:hAnsi="宋体" w:cs="宋体"/>
                <w:sz w:val="24"/>
              </w:rPr>
            </w:pPr>
            <w:r>
              <w:rPr>
                <w:rFonts w:ascii="宋体" w:hAnsi="宋体" w:cs="宋体" w:hint="eastAsia"/>
                <w:sz w:val="24"/>
              </w:rPr>
              <w:lastRenderedPageBreak/>
              <w:t>（3）供应商须按进行分项报价，且分项报价不得超过分项限价，否则视其为无效响应。</w:t>
            </w:r>
          </w:p>
          <w:p w:rsidR="00FE4399" w:rsidRDefault="00002B52">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rsidR="00FE4399" w:rsidRDefault="00FE4399">
            <w:pPr>
              <w:spacing w:line="400" w:lineRule="exact"/>
              <w:jc w:val="center"/>
              <w:rPr>
                <w:rFonts w:ascii="宋体" w:hAnsi="宋体" w:cs="宋体"/>
                <w:b/>
                <w:bCs/>
                <w:sz w:val="24"/>
              </w:rPr>
            </w:pPr>
          </w:p>
        </w:tc>
      </w:tr>
      <w:tr w:rsidR="00FE4399">
        <w:trPr>
          <w:trHeight w:val="643"/>
          <w:jc w:val="center"/>
        </w:trPr>
        <w:tc>
          <w:tcPr>
            <w:tcW w:w="505"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lastRenderedPageBreak/>
              <w:t>6</w:t>
            </w:r>
          </w:p>
        </w:tc>
        <w:tc>
          <w:tcPr>
            <w:tcW w:w="747" w:type="pct"/>
            <w:noWrap/>
            <w:vAlign w:val="center"/>
          </w:tcPr>
          <w:p w:rsidR="00FE4399" w:rsidRDefault="00002B52">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rsidR="00FE4399" w:rsidRDefault="00002B52">
            <w:pPr>
              <w:spacing w:line="400" w:lineRule="exact"/>
              <w:rPr>
                <w:rFonts w:ascii="宋体" w:hAnsi="宋体" w:cs="宋体"/>
                <w:sz w:val="24"/>
              </w:rPr>
            </w:pPr>
            <w:r>
              <w:rPr>
                <w:rFonts w:ascii="宋体" w:hAnsi="宋体" w:cs="宋体" w:hint="eastAsia"/>
                <w:kern w:val="0"/>
                <w:sz w:val="24"/>
                <w:lang w:val="zh-CN"/>
              </w:rPr>
              <w:t>货物经双方验收合格，采购入库后三月内</w:t>
            </w:r>
            <w:r>
              <w:rPr>
                <w:rFonts w:ascii="宋体" w:hAnsi="宋体" w:cs="宋体" w:hint="eastAsia"/>
                <w:kern w:val="0"/>
                <w:sz w:val="24"/>
              </w:rPr>
              <w:t>支付</w:t>
            </w:r>
            <w:r>
              <w:rPr>
                <w:rFonts w:ascii="宋体" w:hAnsi="宋体" w:cs="宋体" w:hint="eastAsia"/>
                <w:kern w:val="0"/>
                <w:sz w:val="24"/>
                <w:lang w:val="zh-CN"/>
              </w:rPr>
              <w:t>总货款的70％ ，半年内</w:t>
            </w:r>
            <w:r>
              <w:rPr>
                <w:rFonts w:ascii="宋体" w:hAnsi="宋体" w:cs="宋体" w:hint="eastAsia"/>
                <w:kern w:val="0"/>
                <w:sz w:val="24"/>
              </w:rPr>
              <w:t>支付</w:t>
            </w:r>
            <w:r>
              <w:rPr>
                <w:rFonts w:ascii="宋体" w:hAnsi="宋体" w:cs="宋体" w:hint="eastAsia"/>
                <w:kern w:val="0"/>
                <w:sz w:val="24"/>
                <w:lang w:val="zh-CN"/>
              </w:rPr>
              <w:t>总货款的20％，余款10％在一年之后，如无质量问题付清。支付方式：电子承兑支付。</w:t>
            </w:r>
          </w:p>
        </w:tc>
        <w:tc>
          <w:tcPr>
            <w:tcW w:w="553" w:type="pct"/>
            <w:noWrap/>
            <w:vAlign w:val="center"/>
          </w:tcPr>
          <w:p w:rsidR="00FE4399" w:rsidRDefault="00FE4399">
            <w:pPr>
              <w:spacing w:line="400" w:lineRule="exact"/>
              <w:jc w:val="center"/>
              <w:rPr>
                <w:rFonts w:ascii="宋体" w:hAnsi="宋体" w:cs="宋体"/>
              </w:rPr>
            </w:pPr>
          </w:p>
        </w:tc>
      </w:tr>
    </w:tbl>
    <w:p w:rsidR="00FE4399" w:rsidRDefault="00002B52">
      <w:pPr>
        <w:jc w:val="left"/>
        <w:rPr>
          <w:rFonts w:ascii="宋体" w:hAnsi="宋体" w:cs="宋体"/>
          <w:b/>
          <w:kern w:val="0"/>
          <w:sz w:val="28"/>
          <w:szCs w:val="28"/>
        </w:rPr>
      </w:pPr>
      <w:r>
        <w:rPr>
          <w:rFonts w:ascii="宋体" w:hAnsi="宋体" w:cs="宋体" w:hint="eastAsia"/>
          <w:b/>
          <w:kern w:val="0"/>
          <w:sz w:val="28"/>
          <w:szCs w:val="28"/>
        </w:rPr>
        <w:t>四、评审标准</w:t>
      </w:r>
    </w:p>
    <w:p w:rsidR="00FE4399" w:rsidRDefault="00002B52">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E4399">
        <w:tc>
          <w:tcPr>
            <w:tcW w:w="3936" w:type="dxa"/>
            <w:gridSpan w:val="2"/>
            <w:tcBorders>
              <w:top w:val="single" w:sz="4" w:space="0" w:color="auto"/>
              <w:left w:val="single" w:sz="4" w:space="0" w:color="auto"/>
              <w:right w:val="single" w:sz="4" w:space="0" w:color="auto"/>
            </w:tcBorders>
            <w:vAlign w:val="center"/>
          </w:tcPr>
          <w:p w:rsidR="00FE4399" w:rsidRDefault="00002B52">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rsidR="00FE4399" w:rsidRDefault="00002B52">
            <w:pPr>
              <w:spacing w:line="460" w:lineRule="exact"/>
              <w:jc w:val="center"/>
              <w:rPr>
                <w:rFonts w:ascii="宋体" w:hAnsi="宋体"/>
                <w:b/>
                <w:sz w:val="28"/>
                <w:szCs w:val="28"/>
              </w:rPr>
            </w:pPr>
            <w:r>
              <w:rPr>
                <w:rFonts w:ascii="宋体" w:hAnsi="宋体" w:hint="eastAsia"/>
                <w:b/>
                <w:sz w:val="28"/>
                <w:szCs w:val="28"/>
              </w:rPr>
              <w:t>评审因素</w:t>
            </w:r>
          </w:p>
        </w:tc>
      </w:tr>
      <w:tr w:rsidR="00FE4399">
        <w:tc>
          <w:tcPr>
            <w:tcW w:w="534" w:type="dxa"/>
            <w:vMerge w:val="restart"/>
            <w:tcBorders>
              <w:left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FE4399">
        <w:tc>
          <w:tcPr>
            <w:tcW w:w="534" w:type="dxa"/>
            <w:vMerge/>
            <w:tcBorders>
              <w:left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FE4399">
        <w:tc>
          <w:tcPr>
            <w:tcW w:w="534" w:type="dxa"/>
            <w:vMerge/>
            <w:tcBorders>
              <w:left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B4342E">
        <w:tc>
          <w:tcPr>
            <w:tcW w:w="534" w:type="dxa"/>
            <w:vMerge/>
            <w:tcBorders>
              <w:left w:val="single" w:sz="4" w:space="0" w:color="auto"/>
              <w:right w:val="single" w:sz="4" w:space="0" w:color="auto"/>
            </w:tcBorders>
            <w:vAlign w:val="center"/>
          </w:tcPr>
          <w:p w:rsidR="00B4342E" w:rsidRDefault="00B4342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B4342E" w:rsidRDefault="00B4342E">
            <w:pPr>
              <w:spacing w:line="460" w:lineRule="exact"/>
              <w:rPr>
                <w:rFonts w:ascii="宋体" w:hAnsi="宋体"/>
                <w:sz w:val="28"/>
                <w:szCs w:val="28"/>
              </w:rPr>
            </w:pPr>
            <w:r>
              <w:rPr>
                <w:rFonts w:ascii="宋体" w:hAnsi="宋体" w:hint="eastAsia"/>
                <w:sz w:val="28"/>
                <w:szCs w:val="28"/>
              </w:rPr>
              <w:t>特殊</w:t>
            </w:r>
            <w:r>
              <w:rPr>
                <w:rFonts w:ascii="宋体" w:hAnsi="宋体"/>
                <w:sz w:val="28"/>
                <w:szCs w:val="28"/>
              </w:rPr>
              <w:t>资格</w:t>
            </w:r>
          </w:p>
        </w:tc>
        <w:tc>
          <w:tcPr>
            <w:tcW w:w="4586" w:type="dxa"/>
            <w:tcBorders>
              <w:left w:val="single" w:sz="4" w:space="0" w:color="auto"/>
            </w:tcBorders>
            <w:vAlign w:val="center"/>
          </w:tcPr>
          <w:p w:rsidR="00B4342E" w:rsidRPr="00B4342E" w:rsidRDefault="00B4342E" w:rsidP="00B4342E">
            <w:pPr>
              <w:rPr>
                <w:rFonts w:ascii="宋体" w:hAnsi="宋体"/>
                <w:sz w:val="28"/>
                <w:szCs w:val="28"/>
              </w:rPr>
            </w:pPr>
            <w:r w:rsidRPr="00B4342E">
              <w:rPr>
                <w:rFonts w:ascii="宋体" w:hAnsi="宋体" w:hint="eastAsia"/>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B4342E" w:rsidRPr="00B4342E" w:rsidRDefault="00B4342E">
            <w:pPr>
              <w:spacing w:line="460" w:lineRule="exact"/>
              <w:rPr>
                <w:rFonts w:ascii="宋体" w:hAnsi="宋体"/>
                <w:sz w:val="28"/>
                <w:szCs w:val="28"/>
              </w:rPr>
            </w:pPr>
          </w:p>
        </w:tc>
      </w:tr>
      <w:tr w:rsidR="00FE4399">
        <w:tc>
          <w:tcPr>
            <w:tcW w:w="534" w:type="dxa"/>
            <w:vMerge/>
            <w:tcBorders>
              <w:left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FE4399">
        <w:tc>
          <w:tcPr>
            <w:tcW w:w="534" w:type="dxa"/>
            <w:vMerge w:val="restart"/>
            <w:tcBorders>
              <w:left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与营业执照等其他证件一致</w:t>
            </w:r>
          </w:p>
        </w:tc>
      </w:tr>
      <w:tr w:rsidR="00FE4399">
        <w:tc>
          <w:tcPr>
            <w:tcW w:w="534" w:type="dxa"/>
            <w:vMerge/>
            <w:tcBorders>
              <w:left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按要求在规定区域加盖单位公章和签章</w:t>
            </w:r>
          </w:p>
        </w:tc>
      </w:tr>
      <w:tr w:rsidR="00FE4399">
        <w:tc>
          <w:tcPr>
            <w:tcW w:w="534" w:type="dxa"/>
            <w:vMerge/>
            <w:tcBorders>
              <w:left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FE4399">
        <w:tc>
          <w:tcPr>
            <w:tcW w:w="534" w:type="dxa"/>
            <w:vMerge/>
            <w:tcBorders>
              <w:left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FE4399">
        <w:tc>
          <w:tcPr>
            <w:tcW w:w="534" w:type="dxa"/>
            <w:vMerge/>
            <w:tcBorders>
              <w:left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360" w:lineRule="exact"/>
              <w:jc w:val="left"/>
              <w:rPr>
                <w:rFonts w:ascii="宋体" w:hAnsi="宋体"/>
                <w:sz w:val="28"/>
                <w:szCs w:val="28"/>
              </w:rPr>
            </w:pPr>
            <w:r>
              <w:rPr>
                <w:rFonts w:ascii="宋体" w:hAnsi="宋体" w:hint="eastAsia"/>
                <w:sz w:val="28"/>
                <w:szCs w:val="28"/>
              </w:rPr>
              <w:t>符合采购文件要求</w:t>
            </w:r>
          </w:p>
        </w:tc>
      </w:tr>
      <w:tr w:rsidR="00FE4399">
        <w:tc>
          <w:tcPr>
            <w:tcW w:w="534" w:type="dxa"/>
            <w:vMerge/>
            <w:tcBorders>
              <w:left w:val="single" w:sz="4" w:space="0" w:color="auto"/>
              <w:bottom w:val="single" w:sz="4" w:space="0" w:color="auto"/>
              <w:right w:val="single" w:sz="4" w:space="0" w:color="auto"/>
            </w:tcBorders>
            <w:vAlign w:val="center"/>
          </w:tcPr>
          <w:p w:rsidR="00FE4399" w:rsidRDefault="00FE439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FE4399" w:rsidRDefault="00002B52">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rsidR="00FE4399" w:rsidRDefault="00002B52">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FE4399">
        <w:trPr>
          <w:trHeight w:val="532"/>
          <w:jc w:val="center"/>
        </w:trPr>
        <w:tc>
          <w:tcPr>
            <w:tcW w:w="745" w:type="dxa"/>
            <w:vAlign w:val="center"/>
          </w:tcPr>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34" w:type="dxa"/>
            <w:vAlign w:val="center"/>
          </w:tcPr>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评审</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851" w:type="dxa"/>
            <w:vAlign w:val="center"/>
          </w:tcPr>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FE4399">
        <w:trPr>
          <w:trHeight w:val="532"/>
          <w:jc w:val="center"/>
        </w:trPr>
        <w:tc>
          <w:tcPr>
            <w:tcW w:w="745" w:type="dxa"/>
            <w:vMerge w:val="restart"/>
            <w:vAlign w:val="center"/>
          </w:tcPr>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lastRenderedPageBreak/>
              <w:t>商</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务</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评</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rsidR="00FE4399" w:rsidRDefault="00002B52">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rsidR="00FE4399" w:rsidRDefault="00002B52">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rsidR="00FE4399" w:rsidRDefault="00002B52">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 xml:space="preserve">月1日（以评价时间为准）以来，针对所投产品的用户评价：用户评价优秀的每份1分，最高3分。（提供加盖业主公章的用户评价材料复印件，注明联系人、联系电话、产品型号）。 </w:t>
            </w:r>
          </w:p>
        </w:tc>
      </w:tr>
      <w:tr w:rsidR="00FE4399">
        <w:trPr>
          <w:trHeight w:val="274"/>
          <w:jc w:val="center"/>
        </w:trPr>
        <w:tc>
          <w:tcPr>
            <w:tcW w:w="745" w:type="dxa"/>
            <w:vMerge/>
            <w:vAlign w:val="center"/>
          </w:tcPr>
          <w:p w:rsidR="00FE4399" w:rsidRDefault="00FE4399">
            <w:pPr>
              <w:snapToGrid w:val="0"/>
              <w:spacing w:line="400" w:lineRule="exact"/>
              <w:jc w:val="center"/>
              <w:rPr>
                <w:rFonts w:ascii="宋体" w:hAnsi="宋体" w:cs="宋体"/>
                <w:sz w:val="28"/>
                <w:szCs w:val="28"/>
              </w:rPr>
            </w:pPr>
          </w:p>
        </w:tc>
        <w:tc>
          <w:tcPr>
            <w:tcW w:w="1134" w:type="dxa"/>
            <w:vAlign w:val="center"/>
          </w:tcPr>
          <w:p w:rsidR="00FE4399" w:rsidRDefault="00002B52">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851" w:type="dxa"/>
            <w:vAlign w:val="center"/>
          </w:tcPr>
          <w:p w:rsidR="00FE4399" w:rsidRDefault="00002B52">
            <w:pPr>
              <w:widowControl/>
              <w:spacing w:line="360" w:lineRule="exact"/>
              <w:jc w:val="center"/>
              <w:rPr>
                <w:rFonts w:ascii="宋体" w:hAnsi="宋体" w:cs="宋体"/>
                <w:kern w:val="0"/>
                <w:sz w:val="24"/>
              </w:rPr>
            </w:pPr>
            <w:r>
              <w:rPr>
                <w:rFonts w:ascii="宋体" w:hAnsi="宋体" w:cs="宋体" w:hint="eastAsia"/>
                <w:kern w:val="0"/>
                <w:sz w:val="24"/>
              </w:rPr>
              <w:t>5分</w:t>
            </w:r>
          </w:p>
        </w:tc>
        <w:tc>
          <w:tcPr>
            <w:tcW w:w="7065" w:type="dxa"/>
            <w:vAlign w:val="center"/>
          </w:tcPr>
          <w:p w:rsidR="00FE4399" w:rsidRDefault="00002B52">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1年</w:t>
            </w:r>
            <w:r>
              <w:rPr>
                <w:rFonts w:ascii="宋体" w:hAnsi="宋体" w:cs="宋体"/>
                <w:bCs/>
                <w:kern w:val="0"/>
                <w:sz w:val="24"/>
              </w:rPr>
              <w:t>1</w:t>
            </w:r>
            <w:r>
              <w:rPr>
                <w:rFonts w:ascii="宋体" w:hAnsi="宋体" w:cs="宋体" w:hint="eastAsia"/>
                <w:bCs/>
                <w:kern w:val="0"/>
                <w:sz w:val="24"/>
              </w:rPr>
              <w:t>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最多得5</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FE4399">
        <w:trPr>
          <w:trHeight w:val="237"/>
          <w:jc w:val="center"/>
        </w:trPr>
        <w:tc>
          <w:tcPr>
            <w:tcW w:w="745" w:type="dxa"/>
            <w:vMerge/>
            <w:vAlign w:val="center"/>
          </w:tcPr>
          <w:p w:rsidR="00FE4399" w:rsidRDefault="00FE4399">
            <w:pPr>
              <w:snapToGrid w:val="0"/>
              <w:spacing w:line="400" w:lineRule="exact"/>
              <w:jc w:val="center"/>
              <w:rPr>
                <w:rFonts w:ascii="宋体" w:hAnsi="宋体" w:cs="宋体"/>
                <w:sz w:val="28"/>
                <w:szCs w:val="28"/>
              </w:rPr>
            </w:pPr>
          </w:p>
        </w:tc>
        <w:tc>
          <w:tcPr>
            <w:tcW w:w="1134" w:type="dxa"/>
            <w:vAlign w:val="center"/>
          </w:tcPr>
          <w:p w:rsidR="00FE4399" w:rsidRDefault="00002B52">
            <w:pPr>
              <w:autoSpaceDE w:val="0"/>
              <w:autoSpaceDN w:val="0"/>
              <w:adjustRightInd w:val="0"/>
              <w:spacing w:line="360" w:lineRule="exact"/>
              <w:jc w:val="center"/>
              <w:rPr>
                <w:rFonts w:ascii="宋体" w:hAnsi="宋体" w:cs="宋?"/>
                <w:kern w:val="0"/>
                <w:sz w:val="24"/>
              </w:rPr>
            </w:pPr>
            <w:r>
              <w:rPr>
                <w:rFonts w:ascii="宋体" w:hAnsi="宋体" w:cs="宋?"/>
                <w:kern w:val="0"/>
                <w:sz w:val="24"/>
              </w:rPr>
              <w:t>售后服务</w:t>
            </w:r>
          </w:p>
        </w:tc>
        <w:tc>
          <w:tcPr>
            <w:tcW w:w="851" w:type="dxa"/>
            <w:vAlign w:val="center"/>
          </w:tcPr>
          <w:p w:rsidR="00FE4399" w:rsidRDefault="00002B52">
            <w:pPr>
              <w:autoSpaceDE w:val="0"/>
              <w:autoSpaceDN w:val="0"/>
              <w:adjustRightInd w:val="0"/>
              <w:spacing w:line="360" w:lineRule="exact"/>
              <w:jc w:val="center"/>
              <w:rPr>
                <w:rFonts w:ascii="宋体" w:hAnsi="宋体" w:cs="宋体"/>
                <w:kern w:val="0"/>
                <w:sz w:val="24"/>
              </w:rPr>
            </w:pPr>
            <w:r>
              <w:rPr>
                <w:rFonts w:ascii="宋体" w:hAnsi="宋体" w:cs="宋体" w:hint="eastAsia"/>
                <w:kern w:val="0"/>
                <w:sz w:val="24"/>
              </w:rPr>
              <w:t>6分</w:t>
            </w:r>
          </w:p>
        </w:tc>
        <w:tc>
          <w:tcPr>
            <w:tcW w:w="7065" w:type="dxa"/>
            <w:vAlign w:val="center"/>
          </w:tcPr>
          <w:p w:rsidR="00FE4399" w:rsidRDefault="00002B52">
            <w:pPr>
              <w:autoSpaceDE w:val="0"/>
              <w:autoSpaceDN w:val="0"/>
              <w:adjustRightInd w:val="0"/>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FE4399">
        <w:trPr>
          <w:trHeight w:val="423"/>
          <w:jc w:val="center"/>
        </w:trPr>
        <w:tc>
          <w:tcPr>
            <w:tcW w:w="745" w:type="dxa"/>
            <w:vMerge/>
            <w:vAlign w:val="center"/>
          </w:tcPr>
          <w:p w:rsidR="00FE4399" w:rsidRDefault="00FE4399">
            <w:pPr>
              <w:pStyle w:val="a3"/>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FE4399" w:rsidRDefault="00002B52">
            <w:pPr>
              <w:spacing w:line="320" w:lineRule="exact"/>
              <w:jc w:val="center"/>
              <w:rPr>
                <w:rFonts w:ascii="宋体" w:hAnsi="宋体" w:cs="宋体"/>
                <w:sz w:val="24"/>
                <w:szCs w:val="24"/>
              </w:rPr>
            </w:pPr>
            <w:r>
              <w:rPr>
                <w:rFonts w:ascii="宋体" w:hAnsi="宋体" w:cs="宋体" w:hint="eastAsia"/>
                <w:sz w:val="24"/>
                <w:szCs w:val="24"/>
              </w:rPr>
              <w:t>质保期承诺</w:t>
            </w:r>
          </w:p>
        </w:tc>
        <w:tc>
          <w:tcPr>
            <w:tcW w:w="851" w:type="dxa"/>
            <w:vAlign w:val="center"/>
          </w:tcPr>
          <w:p w:rsidR="00FE4399" w:rsidRDefault="00002B52">
            <w:pPr>
              <w:spacing w:line="320" w:lineRule="exact"/>
              <w:jc w:val="center"/>
              <w:rPr>
                <w:rFonts w:ascii="宋体" w:hAnsi="宋体" w:cs="宋体"/>
                <w:sz w:val="24"/>
                <w:szCs w:val="24"/>
              </w:rPr>
            </w:pPr>
            <w:r>
              <w:rPr>
                <w:rFonts w:ascii="宋体" w:hAnsi="宋体" w:cs="宋体" w:hint="eastAsia"/>
                <w:sz w:val="24"/>
                <w:szCs w:val="24"/>
              </w:rPr>
              <w:t>4分</w:t>
            </w:r>
          </w:p>
        </w:tc>
        <w:tc>
          <w:tcPr>
            <w:tcW w:w="7065" w:type="dxa"/>
            <w:vAlign w:val="center"/>
          </w:tcPr>
          <w:p w:rsidR="00FE4399" w:rsidRDefault="00002B52">
            <w:pPr>
              <w:spacing w:line="320" w:lineRule="exact"/>
              <w:jc w:val="left"/>
              <w:rPr>
                <w:rFonts w:ascii="宋体" w:hAnsi="宋体"/>
                <w:sz w:val="24"/>
                <w:szCs w:val="24"/>
              </w:rPr>
            </w:pPr>
            <w:r>
              <w:rPr>
                <w:rFonts w:ascii="宋体" w:hAnsi="宋体" w:cs="宋体" w:hint="eastAsia"/>
                <w:sz w:val="24"/>
                <w:szCs w:val="24"/>
              </w:rPr>
              <w:t>供应商承诺的质保期在满足竞争性磋商文件（1年）基础上，</w:t>
            </w:r>
            <w:r>
              <w:rPr>
                <w:rFonts w:ascii="宋体" w:hAnsi="宋体"/>
                <w:sz w:val="24"/>
                <w:szCs w:val="24"/>
              </w:rPr>
              <w:t>原厂质保期（加盖原厂公章）每增加一年得</w:t>
            </w:r>
            <w:r>
              <w:rPr>
                <w:rFonts w:ascii="宋体" w:hAnsi="宋体" w:hint="eastAsia"/>
                <w:sz w:val="24"/>
                <w:szCs w:val="24"/>
              </w:rPr>
              <w:t>2</w:t>
            </w:r>
            <w:r>
              <w:rPr>
                <w:rFonts w:ascii="宋体" w:hAnsi="宋体"/>
                <w:sz w:val="24"/>
                <w:szCs w:val="24"/>
              </w:rPr>
              <w:t>分，非原厂质保期每增加一年得1分，此项最高得</w:t>
            </w:r>
            <w:r>
              <w:rPr>
                <w:rFonts w:ascii="宋体" w:hAnsi="宋体" w:hint="eastAsia"/>
                <w:sz w:val="24"/>
                <w:szCs w:val="24"/>
              </w:rPr>
              <w:t>4</w:t>
            </w:r>
            <w:r>
              <w:rPr>
                <w:rFonts w:ascii="宋体" w:hAnsi="宋体"/>
                <w:sz w:val="24"/>
                <w:szCs w:val="24"/>
              </w:rPr>
              <w:t>分</w:t>
            </w:r>
            <w:r>
              <w:rPr>
                <w:rFonts w:ascii="宋体" w:hAnsi="宋体" w:hint="eastAsia"/>
                <w:sz w:val="24"/>
                <w:szCs w:val="24"/>
              </w:rPr>
              <w:t>。（提供加盖公章的质保承诺函）</w:t>
            </w:r>
          </w:p>
        </w:tc>
      </w:tr>
      <w:tr w:rsidR="00FE4399">
        <w:trPr>
          <w:trHeight w:val="1539"/>
          <w:jc w:val="center"/>
        </w:trPr>
        <w:tc>
          <w:tcPr>
            <w:tcW w:w="745" w:type="dxa"/>
            <w:vMerge w:val="restart"/>
            <w:vAlign w:val="center"/>
          </w:tcPr>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技</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术</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评</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rsidR="00FE4399" w:rsidRDefault="00002B52">
            <w:pPr>
              <w:snapToGrid w:val="0"/>
              <w:spacing w:line="400" w:lineRule="exact"/>
              <w:jc w:val="center"/>
              <w:rPr>
                <w:rFonts w:ascii="宋体" w:hAnsi="宋体" w:cs="宋体"/>
                <w:sz w:val="24"/>
                <w:szCs w:val="24"/>
              </w:rPr>
            </w:pPr>
            <w:r>
              <w:rPr>
                <w:rFonts w:ascii="宋体" w:hAnsi="宋体" w:cs="宋体" w:hint="eastAsia"/>
                <w:sz w:val="24"/>
                <w:szCs w:val="24"/>
              </w:rPr>
              <w:t>技术</w:t>
            </w:r>
          </w:p>
          <w:p w:rsidR="00FE4399" w:rsidRDefault="00002B52">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vAlign w:val="center"/>
          </w:tcPr>
          <w:p w:rsidR="00FE4399" w:rsidRDefault="00002B52">
            <w:pPr>
              <w:snapToGrid w:val="0"/>
              <w:spacing w:line="400" w:lineRule="exact"/>
              <w:jc w:val="center"/>
              <w:rPr>
                <w:rFonts w:ascii="宋体" w:hAnsi="宋体" w:cs="宋体"/>
                <w:sz w:val="24"/>
                <w:szCs w:val="24"/>
              </w:rPr>
            </w:pPr>
            <w:r>
              <w:rPr>
                <w:rFonts w:ascii="宋体" w:hAnsi="宋体" w:cs="宋体" w:hint="eastAsia"/>
                <w:sz w:val="24"/>
                <w:szCs w:val="24"/>
              </w:rPr>
              <w:t>4</w:t>
            </w:r>
            <w:r>
              <w:rPr>
                <w:rFonts w:ascii="宋体" w:hAnsi="宋体" w:cs="宋体"/>
                <w:sz w:val="24"/>
                <w:szCs w:val="24"/>
              </w:rPr>
              <w:t>5</w:t>
            </w:r>
          </w:p>
        </w:tc>
        <w:tc>
          <w:tcPr>
            <w:tcW w:w="7065" w:type="dxa"/>
          </w:tcPr>
          <w:p w:rsidR="00FE4399" w:rsidRDefault="00002B52">
            <w:pPr>
              <w:spacing w:line="360" w:lineRule="exact"/>
              <w:jc w:val="left"/>
              <w:rPr>
                <w:rFonts w:ascii="宋体" w:hAnsi="宋体"/>
                <w:sz w:val="24"/>
                <w:szCs w:val="24"/>
              </w:rPr>
            </w:pPr>
            <w:r>
              <w:rPr>
                <w:rFonts w:ascii="宋体" w:hAnsi="宋体" w:hint="eastAsia"/>
                <w:sz w:val="24"/>
                <w:szCs w:val="24"/>
              </w:rPr>
              <w:t>1、技术指标全部符合采购要求得45分，最低得10分；</w:t>
            </w:r>
          </w:p>
          <w:p w:rsidR="00FE4399" w:rsidRDefault="00002B52">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rsidR="00FE4399" w:rsidRDefault="00002B52">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rsidR="00FE4399" w:rsidRDefault="00002B52">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FE4399">
        <w:trPr>
          <w:trHeight w:val="1164"/>
          <w:jc w:val="center"/>
        </w:trPr>
        <w:tc>
          <w:tcPr>
            <w:tcW w:w="745" w:type="dxa"/>
            <w:vMerge/>
            <w:vAlign w:val="center"/>
          </w:tcPr>
          <w:p w:rsidR="00FE4399" w:rsidRDefault="00FE4399">
            <w:pPr>
              <w:snapToGrid w:val="0"/>
              <w:spacing w:line="400" w:lineRule="exact"/>
              <w:jc w:val="center"/>
              <w:rPr>
                <w:rFonts w:ascii="宋体" w:hAnsi="宋体" w:cs="宋体"/>
                <w:sz w:val="28"/>
                <w:szCs w:val="28"/>
              </w:rPr>
            </w:pPr>
          </w:p>
        </w:tc>
        <w:tc>
          <w:tcPr>
            <w:tcW w:w="1134" w:type="dxa"/>
            <w:vAlign w:val="center"/>
          </w:tcPr>
          <w:p w:rsidR="00FE4399" w:rsidRDefault="00002B52">
            <w:pPr>
              <w:spacing w:line="360" w:lineRule="exact"/>
              <w:jc w:val="center"/>
              <w:rPr>
                <w:rFonts w:ascii="宋体" w:hAnsi="宋体"/>
                <w:sz w:val="24"/>
                <w:szCs w:val="24"/>
              </w:rPr>
            </w:pPr>
            <w:r>
              <w:rPr>
                <w:rFonts w:ascii="宋体" w:hAnsi="宋体" w:hint="eastAsia"/>
                <w:sz w:val="24"/>
                <w:szCs w:val="24"/>
              </w:rPr>
              <w:t>性能</w:t>
            </w:r>
          </w:p>
          <w:p w:rsidR="00FE4399" w:rsidRDefault="00002B52">
            <w:pPr>
              <w:spacing w:line="360" w:lineRule="exact"/>
              <w:jc w:val="center"/>
              <w:rPr>
                <w:rFonts w:ascii="宋体" w:hAnsi="宋体"/>
                <w:sz w:val="24"/>
                <w:szCs w:val="24"/>
              </w:rPr>
            </w:pPr>
            <w:r>
              <w:rPr>
                <w:rFonts w:ascii="宋体" w:hAnsi="宋体" w:hint="eastAsia"/>
                <w:sz w:val="24"/>
                <w:szCs w:val="24"/>
              </w:rPr>
              <w:t>优势</w:t>
            </w:r>
          </w:p>
        </w:tc>
        <w:tc>
          <w:tcPr>
            <w:tcW w:w="851" w:type="dxa"/>
            <w:vAlign w:val="center"/>
          </w:tcPr>
          <w:p w:rsidR="00FE4399" w:rsidRDefault="00002B52">
            <w:pPr>
              <w:spacing w:line="360" w:lineRule="exact"/>
              <w:jc w:val="center"/>
              <w:rPr>
                <w:rFonts w:ascii="宋体" w:hAnsi="宋体"/>
                <w:sz w:val="24"/>
                <w:szCs w:val="24"/>
              </w:rPr>
            </w:pPr>
            <w:r>
              <w:rPr>
                <w:rFonts w:ascii="宋体" w:hAnsi="宋体" w:hint="eastAsia"/>
                <w:sz w:val="24"/>
                <w:szCs w:val="24"/>
              </w:rPr>
              <w:t>5</w:t>
            </w:r>
          </w:p>
        </w:tc>
        <w:tc>
          <w:tcPr>
            <w:tcW w:w="7065" w:type="dxa"/>
          </w:tcPr>
          <w:p w:rsidR="00FE4399" w:rsidRDefault="00002B52">
            <w:pPr>
              <w:spacing w:line="360" w:lineRule="exact"/>
              <w:jc w:val="left"/>
              <w:rPr>
                <w:rFonts w:ascii="宋体" w:hAnsi="宋体"/>
                <w:sz w:val="24"/>
                <w:szCs w:val="24"/>
              </w:rPr>
            </w:pPr>
            <w:r>
              <w:rPr>
                <w:rFonts w:ascii="宋体" w:hAnsi="宋体" w:hint="eastAsia"/>
                <w:sz w:val="24"/>
                <w:szCs w:val="24"/>
              </w:rPr>
              <w:t>满足技术指标全部符合采购要求的前提条件下，提供所投产品获得省部级及以上政府部门颁发的奖项，每提供1项得1分，最高5分。技术指标未能全部符合采购要求的此项不得分。</w:t>
            </w:r>
          </w:p>
        </w:tc>
      </w:tr>
      <w:tr w:rsidR="00FE4399">
        <w:trPr>
          <w:trHeight w:val="1266"/>
          <w:jc w:val="center"/>
        </w:trPr>
        <w:tc>
          <w:tcPr>
            <w:tcW w:w="745" w:type="dxa"/>
            <w:vAlign w:val="center"/>
          </w:tcPr>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价</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格</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评</w:t>
            </w:r>
          </w:p>
          <w:p w:rsidR="00FE4399" w:rsidRDefault="00002B52">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34" w:type="dxa"/>
            <w:vAlign w:val="center"/>
          </w:tcPr>
          <w:p w:rsidR="00FE4399" w:rsidRDefault="00002B52">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vAlign w:val="center"/>
          </w:tcPr>
          <w:p w:rsidR="00FE4399" w:rsidRDefault="00002B52">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rsidR="00FE4399" w:rsidRDefault="00002B52">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rsidR="00FE4399" w:rsidRDefault="00002B52">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rsidR="00FE4399" w:rsidRDefault="00002B52">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rsidR="00FE4399" w:rsidRDefault="00002B52">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FE4399" w:rsidRDefault="00002B52">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FE4399" w:rsidRDefault="00002B52">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FE4399" w:rsidRDefault="00002B52">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FE4399" w:rsidRDefault="00002B5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FE4399" w:rsidRDefault="00002B5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FE4399" w:rsidRDefault="00002B52">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rsidR="00FE4399" w:rsidRDefault="00002B52">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FE4399" w:rsidRDefault="00FE4399">
      <w:pPr>
        <w:spacing w:line="340" w:lineRule="exact"/>
        <w:ind w:rightChars="-94" w:right="-197"/>
        <w:rPr>
          <w:rFonts w:ascii="宋体" w:hAnsi="宋体" w:cs="宋体"/>
          <w:color w:val="FF0000"/>
          <w:kern w:val="0"/>
          <w:sz w:val="28"/>
          <w:szCs w:val="28"/>
        </w:rPr>
        <w:sectPr w:rsidR="00FE4399">
          <w:pgSz w:w="11906" w:h="16838"/>
          <w:pgMar w:top="1440" w:right="1800" w:bottom="1440" w:left="1800" w:header="851" w:footer="992" w:gutter="0"/>
          <w:cols w:space="720"/>
          <w:docGrid w:type="lines" w:linePitch="312"/>
        </w:sectPr>
      </w:pPr>
    </w:p>
    <w:p w:rsidR="00FE4399" w:rsidRDefault="00002B52">
      <w:pPr>
        <w:pStyle w:val="1"/>
        <w:jc w:val="center"/>
      </w:pPr>
      <w:bookmarkStart w:id="2" w:name="_Toc456291479"/>
      <w:bookmarkStart w:id="3" w:name="_Toc456291354"/>
      <w:bookmarkStart w:id="4" w:name="_Toc456291537"/>
      <w:bookmarkStart w:id="5" w:name="_Toc456291260"/>
      <w:bookmarkStart w:id="6" w:name="_Toc456291280"/>
      <w:bookmarkStart w:id="7" w:name="_Toc456291165"/>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FE4399" w:rsidRDefault="00FE4399">
      <w:pPr>
        <w:rPr>
          <w:rFonts w:ascii="宋体" w:hAnsi="宋体"/>
        </w:rPr>
      </w:pPr>
    </w:p>
    <w:p w:rsidR="00FE4399" w:rsidRDefault="00FE4399">
      <w:pPr>
        <w:pStyle w:val="4"/>
        <w:jc w:val="center"/>
        <w:rPr>
          <w:rFonts w:ascii="黑体" w:eastAsia="黑体" w:hAnsi="黑体"/>
          <w:b/>
          <w:bCs/>
          <w:sz w:val="44"/>
          <w:szCs w:val="44"/>
        </w:rPr>
      </w:pPr>
    </w:p>
    <w:p w:rsidR="00FE4399" w:rsidRDefault="00FE4399">
      <w:pPr>
        <w:pStyle w:val="4"/>
        <w:jc w:val="center"/>
        <w:rPr>
          <w:rFonts w:ascii="黑体" w:eastAsia="黑体" w:hAnsi="黑体"/>
          <w:b/>
          <w:bCs/>
          <w:sz w:val="44"/>
          <w:szCs w:val="44"/>
        </w:rPr>
      </w:pPr>
    </w:p>
    <w:p w:rsidR="00FE4399" w:rsidRDefault="00FE4399">
      <w:pPr>
        <w:pStyle w:val="4"/>
        <w:rPr>
          <w:rFonts w:ascii="楷体_GB2312" w:eastAsia="楷体_GB2312"/>
          <w:b/>
          <w:bCs/>
          <w:sz w:val="54"/>
        </w:rPr>
      </w:pPr>
    </w:p>
    <w:p w:rsidR="00FE4399" w:rsidRDefault="00002B52">
      <w:pPr>
        <w:pStyle w:val="4"/>
        <w:jc w:val="center"/>
        <w:rPr>
          <w:rFonts w:ascii="黑体" w:eastAsia="黑体" w:hAnsi="黑体"/>
          <w:b/>
          <w:bCs/>
          <w:sz w:val="88"/>
          <w:szCs w:val="88"/>
        </w:rPr>
      </w:pPr>
      <w:r>
        <w:rPr>
          <w:rFonts w:ascii="黑体" w:eastAsia="黑体" w:hAnsi="黑体" w:hint="eastAsia"/>
          <w:b/>
          <w:bCs/>
          <w:sz w:val="88"/>
          <w:szCs w:val="88"/>
        </w:rPr>
        <w:t>投标文件</w:t>
      </w:r>
    </w:p>
    <w:p w:rsidR="00FE4399" w:rsidRDefault="00FE4399">
      <w:pPr>
        <w:pStyle w:val="4"/>
        <w:spacing w:line="500" w:lineRule="exact"/>
        <w:rPr>
          <w:rFonts w:ascii="楷体_GB2312" w:eastAsia="楷体_GB2312"/>
          <w:b/>
          <w:sz w:val="32"/>
          <w:szCs w:val="32"/>
        </w:rPr>
      </w:pPr>
    </w:p>
    <w:p w:rsidR="00FE4399" w:rsidRDefault="00FE4399">
      <w:pPr>
        <w:pStyle w:val="4"/>
        <w:spacing w:line="500" w:lineRule="exact"/>
        <w:ind w:firstLineChars="200" w:firstLine="562"/>
        <w:rPr>
          <w:rFonts w:ascii="楷体_GB2312" w:eastAsia="楷体_GB2312"/>
          <w:b/>
          <w:sz w:val="28"/>
        </w:rPr>
      </w:pPr>
    </w:p>
    <w:p w:rsidR="00FE4399" w:rsidRDefault="00FE4399">
      <w:pPr>
        <w:pStyle w:val="4"/>
        <w:spacing w:line="500" w:lineRule="exact"/>
        <w:ind w:firstLineChars="200" w:firstLine="560"/>
        <w:rPr>
          <w:rFonts w:ascii="楷体_GB2312" w:eastAsia="楷体_GB2312"/>
          <w:sz w:val="28"/>
        </w:rPr>
      </w:pPr>
    </w:p>
    <w:p w:rsidR="00FE4399" w:rsidRDefault="00FE4399">
      <w:pPr>
        <w:pStyle w:val="4"/>
        <w:spacing w:line="500" w:lineRule="exact"/>
        <w:ind w:firstLineChars="200" w:firstLine="560"/>
        <w:rPr>
          <w:rFonts w:ascii="楷体_GB2312" w:eastAsia="楷体_GB2312"/>
          <w:sz w:val="28"/>
        </w:rPr>
      </w:pPr>
    </w:p>
    <w:p w:rsidR="00FE4399" w:rsidRDefault="00FE4399">
      <w:pPr>
        <w:pStyle w:val="4"/>
        <w:spacing w:line="500" w:lineRule="exact"/>
        <w:ind w:firstLineChars="200" w:firstLine="560"/>
        <w:rPr>
          <w:rFonts w:ascii="楷体_GB2312" w:eastAsia="楷体_GB2312"/>
          <w:sz w:val="28"/>
        </w:rPr>
      </w:pPr>
    </w:p>
    <w:p w:rsidR="00FE4399" w:rsidRDefault="00FE4399">
      <w:pPr>
        <w:pStyle w:val="4"/>
        <w:spacing w:line="500" w:lineRule="exact"/>
        <w:ind w:firstLineChars="200" w:firstLine="560"/>
        <w:rPr>
          <w:rFonts w:ascii="楷体_GB2312" w:eastAsia="楷体_GB2312"/>
          <w:sz w:val="28"/>
        </w:rPr>
      </w:pPr>
    </w:p>
    <w:p w:rsidR="00FE4399" w:rsidRDefault="00FE4399">
      <w:pPr>
        <w:pStyle w:val="4"/>
        <w:spacing w:line="500" w:lineRule="exact"/>
        <w:ind w:firstLineChars="200" w:firstLine="560"/>
        <w:rPr>
          <w:rFonts w:ascii="楷体_GB2312" w:eastAsia="楷体_GB2312"/>
          <w:sz w:val="28"/>
        </w:rPr>
      </w:pPr>
    </w:p>
    <w:p w:rsidR="00FE4399" w:rsidRDefault="00FE4399">
      <w:pPr>
        <w:pStyle w:val="4"/>
        <w:spacing w:line="500" w:lineRule="exact"/>
        <w:ind w:firstLineChars="200" w:firstLine="560"/>
        <w:rPr>
          <w:rFonts w:ascii="楷体_GB2312" w:eastAsia="楷体_GB2312"/>
          <w:sz w:val="28"/>
        </w:rPr>
      </w:pPr>
    </w:p>
    <w:p w:rsidR="00FE4399" w:rsidRDefault="00002B5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FE4399" w:rsidRDefault="00002B5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FE4399" w:rsidRDefault="00002B5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FE4399" w:rsidRDefault="00002B5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FE4399" w:rsidRDefault="00FE4399">
      <w:pPr>
        <w:ind w:leftChars="-67" w:left="-141" w:rightChars="-94" w:right="-197" w:firstLineChars="200" w:firstLine="883"/>
        <w:jc w:val="center"/>
        <w:rPr>
          <w:rFonts w:ascii="宋体" w:hAnsi="宋体"/>
          <w:b/>
          <w:sz w:val="44"/>
        </w:rPr>
      </w:pPr>
    </w:p>
    <w:p w:rsidR="00FE4399" w:rsidRDefault="00FE4399">
      <w:pPr>
        <w:ind w:leftChars="-67" w:left="-141" w:rightChars="-94" w:right="-197" w:firstLineChars="200" w:firstLine="883"/>
        <w:jc w:val="center"/>
        <w:rPr>
          <w:rFonts w:ascii="宋体" w:hAnsi="宋体"/>
          <w:b/>
          <w:sz w:val="44"/>
        </w:rPr>
      </w:pPr>
    </w:p>
    <w:p w:rsidR="00FE4399" w:rsidRDefault="00FE4399">
      <w:pPr>
        <w:ind w:leftChars="-67" w:left="-141" w:rightChars="-94" w:right="-197" w:firstLineChars="200" w:firstLine="883"/>
        <w:jc w:val="center"/>
        <w:rPr>
          <w:rFonts w:ascii="宋体" w:hAnsi="宋体"/>
          <w:b/>
          <w:sz w:val="44"/>
        </w:rPr>
      </w:pPr>
    </w:p>
    <w:p w:rsidR="00FE4399" w:rsidRDefault="00002B52">
      <w:pPr>
        <w:spacing w:line="360" w:lineRule="auto"/>
        <w:jc w:val="center"/>
        <w:rPr>
          <w:rFonts w:ascii="宋体" w:hAnsi="宋体"/>
          <w:b/>
          <w:sz w:val="28"/>
        </w:rPr>
      </w:pPr>
      <w:r>
        <w:rPr>
          <w:rFonts w:ascii="宋体" w:hAnsi="宋体" w:hint="eastAsia"/>
          <w:b/>
          <w:sz w:val="28"/>
        </w:rPr>
        <w:lastRenderedPageBreak/>
        <w:t>法定代表人资格证明书</w:t>
      </w:r>
    </w:p>
    <w:p w:rsidR="00FE4399" w:rsidRDefault="00FE4399">
      <w:pPr>
        <w:spacing w:line="360" w:lineRule="auto"/>
        <w:rPr>
          <w:rFonts w:ascii="宋体" w:hAnsi="宋体"/>
          <w:sz w:val="24"/>
        </w:rPr>
      </w:pPr>
    </w:p>
    <w:p w:rsidR="00FE4399" w:rsidRDefault="00002B5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FE4399" w:rsidRDefault="00002B5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E4399" w:rsidRDefault="00002B5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E4399">
        <w:trPr>
          <w:trHeight w:val="2988"/>
        </w:trPr>
        <w:tc>
          <w:tcPr>
            <w:tcW w:w="6804" w:type="dxa"/>
            <w:tcBorders>
              <w:top w:val="single" w:sz="4" w:space="0" w:color="auto"/>
              <w:left w:val="single" w:sz="4" w:space="0" w:color="auto"/>
              <w:bottom w:val="single" w:sz="4" w:space="0" w:color="auto"/>
              <w:right w:val="single" w:sz="4" w:space="0" w:color="auto"/>
            </w:tcBorders>
          </w:tcPr>
          <w:p w:rsidR="00FE4399" w:rsidRDefault="00FE4399">
            <w:pPr>
              <w:pStyle w:val="000"/>
              <w:adjustRightInd w:val="0"/>
              <w:snapToGrid w:val="0"/>
              <w:spacing w:line="500" w:lineRule="exact"/>
              <w:jc w:val="center"/>
              <w:rPr>
                <w:rFonts w:ascii="宋体" w:hAnsi="宋体"/>
                <w:szCs w:val="28"/>
              </w:rPr>
            </w:pPr>
          </w:p>
          <w:p w:rsidR="00FE4399" w:rsidRDefault="00002B5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FE4399" w:rsidRDefault="00FE4399">
            <w:pPr>
              <w:pStyle w:val="000"/>
              <w:adjustRightInd w:val="0"/>
              <w:snapToGrid w:val="0"/>
              <w:spacing w:line="500" w:lineRule="exact"/>
              <w:jc w:val="center"/>
              <w:rPr>
                <w:rFonts w:ascii="宋体" w:hAnsi="宋体"/>
                <w:szCs w:val="28"/>
              </w:rPr>
            </w:pPr>
          </w:p>
        </w:tc>
      </w:tr>
    </w:tbl>
    <w:p w:rsidR="00FE4399" w:rsidRDefault="00FE4399">
      <w:pPr>
        <w:pStyle w:val="000"/>
        <w:adjustRightInd w:val="0"/>
        <w:snapToGrid w:val="0"/>
        <w:spacing w:line="500" w:lineRule="exact"/>
        <w:rPr>
          <w:rFonts w:ascii="宋体" w:hAnsi="宋体"/>
          <w:szCs w:val="28"/>
        </w:rPr>
      </w:pP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E4399" w:rsidRDefault="00002B5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E4399" w:rsidRDefault="00FE4399">
      <w:pPr>
        <w:spacing w:line="360" w:lineRule="auto"/>
        <w:jc w:val="right"/>
        <w:rPr>
          <w:rFonts w:ascii="宋体" w:hAnsi="宋体"/>
          <w:sz w:val="24"/>
        </w:rPr>
      </w:pPr>
    </w:p>
    <w:p w:rsidR="00FE4399" w:rsidRDefault="00002B5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FE4399" w:rsidRDefault="00FE4399">
      <w:pPr>
        <w:spacing w:line="360" w:lineRule="auto"/>
        <w:jc w:val="right"/>
        <w:rPr>
          <w:rFonts w:ascii="宋体" w:hAnsi="宋体"/>
          <w:sz w:val="24"/>
        </w:rPr>
        <w:sectPr w:rsidR="00FE4399">
          <w:pgSz w:w="11906" w:h="16838"/>
          <w:pgMar w:top="1440" w:right="1800" w:bottom="1440" w:left="1800" w:header="851" w:footer="992" w:gutter="0"/>
          <w:cols w:space="720"/>
          <w:docGrid w:type="lines" w:linePitch="312"/>
        </w:sectPr>
      </w:pPr>
    </w:p>
    <w:p w:rsidR="00FE4399" w:rsidRDefault="00002B52">
      <w:pPr>
        <w:pStyle w:val="300"/>
      </w:pPr>
      <w:r>
        <w:rPr>
          <w:rFonts w:hint="eastAsia"/>
        </w:rPr>
        <w:lastRenderedPageBreak/>
        <w:t xml:space="preserve">单位负责人资格证明文件 </w:t>
      </w:r>
    </w:p>
    <w:p w:rsidR="00FE4399" w:rsidRDefault="00002B5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E4399" w:rsidRDefault="00002B5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FE4399" w:rsidRDefault="00002B5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FE4399" w:rsidRDefault="00002B5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FE4399" w:rsidRDefault="00002B5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E4399" w:rsidRDefault="00002B5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E4399" w:rsidRDefault="00002B5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E4399" w:rsidRDefault="00002B5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E4399">
        <w:trPr>
          <w:trHeight w:val="2988"/>
        </w:trPr>
        <w:tc>
          <w:tcPr>
            <w:tcW w:w="6804" w:type="dxa"/>
            <w:tcBorders>
              <w:top w:val="single" w:sz="4" w:space="0" w:color="auto"/>
              <w:left w:val="single" w:sz="4" w:space="0" w:color="auto"/>
              <w:bottom w:val="single" w:sz="4" w:space="0" w:color="auto"/>
              <w:right w:val="single" w:sz="4" w:space="0" w:color="auto"/>
            </w:tcBorders>
          </w:tcPr>
          <w:p w:rsidR="00FE4399" w:rsidRDefault="00FE4399">
            <w:pPr>
              <w:pStyle w:val="000"/>
              <w:adjustRightInd w:val="0"/>
              <w:snapToGrid w:val="0"/>
              <w:spacing w:line="500" w:lineRule="exact"/>
              <w:jc w:val="center"/>
              <w:rPr>
                <w:rFonts w:ascii="宋体" w:hAnsi="宋体"/>
                <w:szCs w:val="28"/>
              </w:rPr>
            </w:pPr>
          </w:p>
          <w:p w:rsidR="00FE4399" w:rsidRDefault="00002B5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FE4399" w:rsidRDefault="00FE4399">
            <w:pPr>
              <w:pStyle w:val="000"/>
              <w:adjustRightInd w:val="0"/>
              <w:snapToGrid w:val="0"/>
              <w:spacing w:line="500" w:lineRule="exact"/>
              <w:jc w:val="center"/>
              <w:rPr>
                <w:rFonts w:ascii="宋体" w:hAnsi="宋体"/>
                <w:szCs w:val="28"/>
              </w:rPr>
            </w:pPr>
          </w:p>
        </w:tc>
      </w:tr>
    </w:tbl>
    <w:p w:rsidR="00FE4399" w:rsidRDefault="00FE4399">
      <w:pPr>
        <w:pStyle w:val="000"/>
        <w:adjustRightInd w:val="0"/>
        <w:snapToGrid w:val="0"/>
        <w:spacing w:line="500" w:lineRule="exact"/>
        <w:rPr>
          <w:rFonts w:ascii="宋体" w:hAnsi="宋体"/>
          <w:szCs w:val="28"/>
        </w:rPr>
      </w:pPr>
    </w:p>
    <w:p w:rsidR="00FE4399" w:rsidRDefault="00002B5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FE4399" w:rsidRDefault="00002B5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FE4399" w:rsidRDefault="00002B5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E4399" w:rsidRDefault="00FE4399">
      <w:pPr>
        <w:spacing w:line="360" w:lineRule="auto"/>
        <w:jc w:val="right"/>
        <w:rPr>
          <w:rFonts w:ascii="宋体" w:hAnsi="宋体"/>
          <w:sz w:val="24"/>
        </w:rPr>
      </w:pPr>
    </w:p>
    <w:p w:rsidR="00FE4399" w:rsidRDefault="00002B52">
      <w:pPr>
        <w:spacing w:line="360" w:lineRule="auto"/>
        <w:jc w:val="center"/>
        <w:rPr>
          <w:rFonts w:ascii="宋体" w:hAnsi="宋体"/>
          <w:b/>
          <w:sz w:val="28"/>
          <w:szCs w:val="28"/>
        </w:rPr>
        <w:sectPr w:rsidR="00FE4399">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FE4399" w:rsidRDefault="00002B52">
      <w:pPr>
        <w:pStyle w:val="300"/>
      </w:pPr>
      <w:r>
        <w:rPr>
          <w:rFonts w:hint="eastAsia"/>
        </w:rPr>
        <w:lastRenderedPageBreak/>
        <w:t xml:space="preserve">自然人资格证明文件 </w:t>
      </w:r>
    </w:p>
    <w:p w:rsidR="00FE4399" w:rsidRDefault="00002B5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E4399" w:rsidRDefault="00002B5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FE4399" w:rsidRDefault="00002B5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FE4399" w:rsidRDefault="00002B5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FE4399" w:rsidRDefault="00002B5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E4399" w:rsidRDefault="00002B5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E4399" w:rsidRDefault="00002B5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E4399" w:rsidRDefault="00002B5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E4399">
        <w:trPr>
          <w:trHeight w:val="2988"/>
        </w:trPr>
        <w:tc>
          <w:tcPr>
            <w:tcW w:w="6804" w:type="dxa"/>
            <w:tcBorders>
              <w:top w:val="single" w:sz="4" w:space="0" w:color="auto"/>
              <w:left w:val="single" w:sz="4" w:space="0" w:color="auto"/>
              <w:bottom w:val="single" w:sz="4" w:space="0" w:color="auto"/>
              <w:right w:val="single" w:sz="4" w:space="0" w:color="auto"/>
            </w:tcBorders>
          </w:tcPr>
          <w:p w:rsidR="00FE4399" w:rsidRDefault="00FE4399">
            <w:pPr>
              <w:pStyle w:val="000"/>
              <w:adjustRightInd w:val="0"/>
              <w:snapToGrid w:val="0"/>
              <w:spacing w:line="500" w:lineRule="exact"/>
              <w:jc w:val="center"/>
              <w:rPr>
                <w:rFonts w:ascii="宋体" w:hAnsi="宋体"/>
                <w:szCs w:val="28"/>
              </w:rPr>
            </w:pPr>
          </w:p>
          <w:p w:rsidR="00FE4399" w:rsidRDefault="00002B5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FE4399" w:rsidRDefault="00FE4399">
            <w:pPr>
              <w:pStyle w:val="000"/>
              <w:adjustRightInd w:val="0"/>
              <w:snapToGrid w:val="0"/>
              <w:spacing w:line="500" w:lineRule="exact"/>
              <w:jc w:val="center"/>
              <w:rPr>
                <w:rFonts w:ascii="宋体" w:hAnsi="宋体"/>
                <w:szCs w:val="28"/>
              </w:rPr>
            </w:pPr>
          </w:p>
        </w:tc>
      </w:tr>
    </w:tbl>
    <w:p w:rsidR="00FE4399" w:rsidRDefault="00FE4399">
      <w:pPr>
        <w:pStyle w:val="000"/>
        <w:adjustRightInd w:val="0"/>
        <w:snapToGrid w:val="0"/>
        <w:spacing w:line="500" w:lineRule="exact"/>
        <w:ind w:left="0" w:firstLine="0"/>
        <w:rPr>
          <w:rFonts w:ascii="宋体" w:hAnsi="宋体"/>
          <w:szCs w:val="28"/>
        </w:rPr>
      </w:pPr>
    </w:p>
    <w:p w:rsidR="00FE4399" w:rsidRDefault="00002B5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FE4399" w:rsidRDefault="00002B5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FE4399" w:rsidRDefault="00002B5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E4399" w:rsidRDefault="00FE4399">
      <w:pPr>
        <w:pStyle w:val="300"/>
        <w:jc w:val="both"/>
        <w:rPr>
          <w:b w:val="0"/>
        </w:rPr>
      </w:pPr>
    </w:p>
    <w:p w:rsidR="00FE4399" w:rsidRDefault="00002B52">
      <w:pPr>
        <w:pStyle w:val="30"/>
        <w:rPr>
          <w:sz w:val="28"/>
          <w:szCs w:val="28"/>
        </w:rPr>
        <w:sectPr w:rsidR="00FE4399">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FE4399" w:rsidRDefault="00002B52">
      <w:pPr>
        <w:pStyle w:val="300"/>
      </w:pPr>
      <w:r>
        <w:rPr>
          <w:rFonts w:hint="eastAsia"/>
        </w:rPr>
        <w:lastRenderedPageBreak/>
        <w:t>授权委托书</w:t>
      </w:r>
    </w:p>
    <w:p w:rsidR="00FE4399" w:rsidRDefault="00002B5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E4399" w:rsidRDefault="00002B5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FE4399" w:rsidRDefault="00002B5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FE4399" w:rsidRDefault="00002B5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FE4399" w:rsidRDefault="00002B5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FE4399" w:rsidRDefault="00002B52">
      <w:pPr>
        <w:pStyle w:val="000"/>
        <w:spacing w:before="0" w:after="0" w:line="240" w:lineRule="auto"/>
        <w:ind w:left="0" w:firstLine="0"/>
        <w:rPr>
          <w:rFonts w:ascii="宋体" w:hAnsi="宋体"/>
          <w:szCs w:val="28"/>
        </w:rPr>
      </w:pPr>
      <w:r>
        <w:rPr>
          <w:rFonts w:ascii="宋体" w:hAnsi="宋体" w:hint="eastAsia"/>
          <w:szCs w:val="28"/>
        </w:rPr>
        <w:t>附：</w:t>
      </w:r>
    </w:p>
    <w:p w:rsidR="00FE4399" w:rsidRDefault="00002B5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FE4399" w:rsidRDefault="00002B5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E4399">
        <w:trPr>
          <w:trHeight w:val="3862"/>
        </w:trPr>
        <w:tc>
          <w:tcPr>
            <w:tcW w:w="7663" w:type="dxa"/>
            <w:tcBorders>
              <w:top w:val="single" w:sz="4" w:space="0" w:color="auto"/>
              <w:left w:val="single" w:sz="4" w:space="0" w:color="auto"/>
              <w:bottom w:val="single" w:sz="4" w:space="0" w:color="auto"/>
              <w:right w:val="single" w:sz="4" w:space="0" w:color="auto"/>
            </w:tcBorders>
          </w:tcPr>
          <w:p w:rsidR="00FE4399" w:rsidRDefault="00002B52">
            <w:pPr>
              <w:pStyle w:val="000"/>
              <w:spacing w:line="500" w:lineRule="exact"/>
              <w:rPr>
                <w:rFonts w:ascii="宋体" w:hAnsi="宋体"/>
                <w:szCs w:val="28"/>
              </w:rPr>
            </w:pPr>
            <w:r>
              <w:rPr>
                <w:rFonts w:ascii="宋体" w:hAnsi="宋体" w:hint="eastAsia"/>
                <w:szCs w:val="28"/>
              </w:rPr>
              <w:t>粘贴被授权人身份证（扫描件）</w:t>
            </w:r>
          </w:p>
          <w:p w:rsidR="00FE4399" w:rsidRDefault="00FE4399">
            <w:pPr>
              <w:pStyle w:val="000"/>
              <w:spacing w:line="500" w:lineRule="exact"/>
              <w:rPr>
                <w:rFonts w:ascii="宋体" w:hAnsi="宋体"/>
                <w:szCs w:val="28"/>
              </w:rPr>
            </w:pPr>
          </w:p>
        </w:tc>
      </w:tr>
    </w:tbl>
    <w:p w:rsidR="00FE4399" w:rsidRDefault="00002B52">
      <w:pPr>
        <w:pStyle w:val="30"/>
        <w:rPr>
          <w:sz w:val="28"/>
          <w:szCs w:val="28"/>
        </w:rPr>
        <w:sectPr w:rsidR="00FE4399">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FE4399" w:rsidRDefault="00002B52">
      <w:pPr>
        <w:jc w:val="center"/>
        <w:rPr>
          <w:rFonts w:ascii="宋体" w:hAnsi="宋体"/>
          <w:b/>
          <w:sz w:val="36"/>
          <w:szCs w:val="28"/>
        </w:rPr>
      </w:pPr>
      <w:r>
        <w:rPr>
          <w:rFonts w:ascii="宋体" w:hAnsi="宋体"/>
          <w:b/>
          <w:bCs/>
          <w:sz w:val="36"/>
          <w:szCs w:val="28"/>
        </w:rPr>
        <w:lastRenderedPageBreak/>
        <w:t>承诺函</w:t>
      </w:r>
    </w:p>
    <w:p w:rsidR="00FE4399" w:rsidRDefault="00FE4399">
      <w:pPr>
        <w:jc w:val="center"/>
        <w:rPr>
          <w:rFonts w:ascii="宋体" w:hAnsi="宋体"/>
          <w:b/>
          <w:sz w:val="28"/>
          <w:szCs w:val="28"/>
        </w:rPr>
      </w:pPr>
    </w:p>
    <w:p w:rsidR="00FE4399" w:rsidRDefault="00002B5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FE4399" w:rsidRDefault="00002B5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FE4399" w:rsidRDefault="00002B5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FE4399" w:rsidRDefault="00002B5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FE4399" w:rsidRDefault="00FE4399">
      <w:pPr>
        <w:tabs>
          <w:tab w:val="left" w:pos="854"/>
        </w:tabs>
        <w:spacing w:line="360" w:lineRule="auto"/>
        <w:rPr>
          <w:rFonts w:ascii="宋体" w:hAnsi="宋体"/>
          <w:bCs/>
          <w:sz w:val="28"/>
          <w:szCs w:val="28"/>
        </w:rPr>
      </w:pPr>
    </w:p>
    <w:p w:rsidR="00FE4399" w:rsidRDefault="00FE4399">
      <w:pPr>
        <w:tabs>
          <w:tab w:val="left" w:pos="854"/>
        </w:tabs>
        <w:spacing w:line="360" w:lineRule="auto"/>
        <w:rPr>
          <w:rFonts w:ascii="宋体" w:hAnsi="宋体"/>
          <w:bCs/>
          <w:sz w:val="28"/>
          <w:szCs w:val="28"/>
        </w:rPr>
      </w:pPr>
    </w:p>
    <w:p w:rsidR="00FE4399" w:rsidRDefault="00002B5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FE4399" w:rsidRDefault="00FE4399">
      <w:pPr>
        <w:spacing w:line="500" w:lineRule="exact"/>
        <w:ind w:firstLine="720"/>
        <w:rPr>
          <w:rFonts w:ascii="宋体" w:hAnsi="宋体"/>
          <w:kern w:val="0"/>
          <w:sz w:val="28"/>
          <w:szCs w:val="28"/>
        </w:rPr>
      </w:pPr>
    </w:p>
    <w:p w:rsidR="00FE4399" w:rsidRDefault="00002B5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FE4399" w:rsidRDefault="00FE4399">
      <w:pPr>
        <w:pStyle w:val="000"/>
        <w:spacing w:before="0" w:after="0" w:line="240" w:lineRule="auto"/>
        <w:ind w:left="1070" w:hangingChars="382" w:hanging="1070"/>
        <w:jc w:val="left"/>
        <w:rPr>
          <w:rFonts w:ascii="宋体" w:hAnsi="宋体"/>
          <w:kern w:val="0"/>
          <w:szCs w:val="28"/>
        </w:rPr>
      </w:pPr>
    </w:p>
    <w:p w:rsidR="00FE4399" w:rsidRDefault="00002B5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FE4399" w:rsidRDefault="00FE4399">
      <w:pPr>
        <w:pStyle w:val="1"/>
        <w:rPr>
          <w:sz w:val="28"/>
          <w:szCs w:val="28"/>
        </w:rPr>
      </w:pPr>
    </w:p>
    <w:sectPr w:rsidR="00FE439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3A3" w:rsidRDefault="001753A3" w:rsidP="00B4342E">
      <w:r>
        <w:separator/>
      </w:r>
    </w:p>
  </w:endnote>
  <w:endnote w:type="continuationSeparator" w:id="0">
    <w:p w:rsidR="001753A3" w:rsidRDefault="001753A3" w:rsidP="00B4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3A3" w:rsidRDefault="001753A3" w:rsidP="00B4342E">
      <w:r>
        <w:separator/>
      </w:r>
    </w:p>
  </w:footnote>
  <w:footnote w:type="continuationSeparator" w:id="0">
    <w:p w:rsidR="001753A3" w:rsidRDefault="001753A3" w:rsidP="00B43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B52"/>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753A3"/>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342E"/>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47C11"/>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E4399"/>
    <w:rsid w:val="00FF60B6"/>
    <w:rsid w:val="00FF779D"/>
    <w:rsid w:val="01D46165"/>
    <w:rsid w:val="02945552"/>
    <w:rsid w:val="05DC6C66"/>
    <w:rsid w:val="082468DE"/>
    <w:rsid w:val="088C1CD9"/>
    <w:rsid w:val="0A9D31F2"/>
    <w:rsid w:val="0E4C161B"/>
    <w:rsid w:val="141E7942"/>
    <w:rsid w:val="18E31E49"/>
    <w:rsid w:val="1C573F97"/>
    <w:rsid w:val="1E542196"/>
    <w:rsid w:val="21FF5741"/>
    <w:rsid w:val="22B50CF6"/>
    <w:rsid w:val="22E1627D"/>
    <w:rsid w:val="2862281E"/>
    <w:rsid w:val="297B3B1B"/>
    <w:rsid w:val="29B30F9D"/>
    <w:rsid w:val="2B3C19C0"/>
    <w:rsid w:val="2C8E77D0"/>
    <w:rsid w:val="390D1B2C"/>
    <w:rsid w:val="3FA4477B"/>
    <w:rsid w:val="494B37F0"/>
    <w:rsid w:val="4C5D09A4"/>
    <w:rsid w:val="53EF684B"/>
    <w:rsid w:val="5B795430"/>
    <w:rsid w:val="646C1A54"/>
    <w:rsid w:val="68E60FA6"/>
    <w:rsid w:val="68EB4941"/>
    <w:rsid w:val="6DED24B1"/>
    <w:rsid w:val="723C4ABE"/>
    <w:rsid w:val="72771EA4"/>
    <w:rsid w:val="73971ACF"/>
    <w:rsid w:val="75303435"/>
    <w:rsid w:val="77ED7739"/>
    <w:rsid w:val="78EA1B6E"/>
    <w:rsid w:val="797B6E4B"/>
    <w:rsid w:val="79BB10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9B4427B-33AD-44EA-A68F-D9A24CD5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90D3-C0C8-405D-BF3C-910C414C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1004</Words>
  <Characters>5728</Characters>
  <Application>Microsoft Office Word</Application>
  <DocSecurity>0</DocSecurity>
  <Lines>47</Lines>
  <Paragraphs>13</Paragraphs>
  <ScaleCrop>false</ScaleCrop>
  <Company>Microsoft</Company>
  <LinksUpToDate>false</LinksUpToDate>
  <CharactersWithSpaces>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2024-07-19T00:15:00Z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DDE0E9ED7DBA4009AEE99087C256B133_12</vt:lpwstr>
  </property>
</Properties>
</file>