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BF76F7" w:rsidRDefault="0011044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BF76F7" w:rsidRDefault="0011044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77777777" w:rsidR="00BF76F7" w:rsidRDefault="00110448">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宜昌市中心人民医院对电子膀胱肾盂内窥镜</w:t>
      </w:r>
      <w:r>
        <w:rPr>
          <w:rFonts w:asciiTheme="minorEastAsia" w:eastAsiaTheme="minorEastAsia" w:hAnsiTheme="minorEastAsia" w:hint="eastAsia"/>
          <w:sz w:val="28"/>
          <w:szCs w:val="28"/>
        </w:rPr>
        <w:t>采购项目</w:t>
      </w:r>
      <w:r>
        <w:rPr>
          <w:rFonts w:hint="eastAsia"/>
          <w:sz w:val="28"/>
          <w:szCs w:val="28"/>
        </w:rPr>
        <w:t>进行院内采购，欢迎广大符合条件的投标人踊跃投标。</w:t>
      </w:r>
    </w:p>
    <w:p w14:paraId="46F0E660" w14:textId="77777777" w:rsidR="00BF76F7" w:rsidRDefault="00110448">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52F4000E" w:rsidR="00BF76F7" w:rsidRDefault="00110448">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024197">
        <w:rPr>
          <w:color w:val="000000"/>
          <w:sz w:val="28"/>
          <w:szCs w:val="28"/>
        </w:rPr>
        <w:t>A1034</w:t>
      </w:r>
    </w:p>
    <w:p w14:paraId="65DDF1D0" w14:textId="77777777" w:rsidR="00BF76F7" w:rsidRDefault="00110448">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院（西陵院区）电子膀胱肾盂内窥镜</w:t>
      </w:r>
      <w:r>
        <w:rPr>
          <w:rFonts w:asciiTheme="minorEastAsia" w:eastAsiaTheme="minorEastAsia" w:hAnsiTheme="minorEastAsia" w:hint="eastAsia"/>
          <w:sz w:val="28"/>
          <w:szCs w:val="28"/>
        </w:rPr>
        <w:t>采购项目</w:t>
      </w:r>
    </w:p>
    <w:p w14:paraId="006161B7" w14:textId="77777777" w:rsidR="00BF76F7" w:rsidRDefault="00110448">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BF76F7" w:rsidRDefault="00110448">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BF76F7" w:rsidRDefault="00110448">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36AFCFED" w:rsidR="00BF76F7" w:rsidRDefault="00110448">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sidR="00024197">
        <w:rPr>
          <w:color w:val="FF0000"/>
          <w:sz w:val="28"/>
          <w:szCs w:val="28"/>
        </w:rPr>
        <w:t>11</w:t>
      </w:r>
      <w:r>
        <w:rPr>
          <w:rFonts w:hint="eastAsia"/>
          <w:color w:val="FF0000"/>
          <w:sz w:val="28"/>
          <w:szCs w:val="28"/>
        </w:rPr>
        <w:t>月</w:t>
      </w:r>
      <w:r w:rsidR="00024197">
        <w:rPr>
          <w:color w:val="FF0000"/>
          <w:sz w:val="28"/>
          <w:szCs w:val="28"/>
        </w:rPr>
        <w:t>1</w:t>
      </w:r>
      <w:r w:rsidR="004529FA">
        <w:rPr>
          <w:color w:val="FF0000"/>
          <w:sz w:val="28"/>
          <w:szCs w:val="28"/>
        </w:rPr>
        <w:t>9</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471F1E2D" w14:textId="77777777" w:rsidR="00BF76F7" w:rsidRDefault="00110448">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BF76F7" w:rsidRDefault="00110448">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BF76F7" w:rsidRDefault="00110448">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BF76F7" w:rsidRDefault="00110448">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BF76F7" w:rsidRDefault="00110448">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77777777" w:rsidR="00BF76F7" w:rsidRDefault="00110448">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BF76F7" w:rsidRDefault="00110448">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BF76F7" w:rsidRDefault="00110448">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BF76F7" w:rsidRDefault="00110448">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BF76F7" w:rsidRDefault="00110448">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BF76F7" w:rsidRDefault="00110448">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BF76F7" w:rsidRDefault="00110448">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4149A2A" w14:textId="3CE8B9D1" w:rsidR="00BF76F7" w:rsidRDefault="00110448">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sidR="00024197">
        <w:rPr>
          <w:sz w:val="28"/>
          <w:szCs w:val="28"/>
        </w:rPr>
        <w:t>0717-6</w:t>
      </w:r>
      <w:r w:rsidR="00024197">
        <w:rPr>
          <w:rFonts w:hint="eastAsia"/>
          <w:sz w:val="28"/>
          <w:szCs w:val="28"/>
        </w:rPr>
        <w:t>228257</w:t>
      </w:r>
    </w:p>
    <w:p w14:paraId="6F88D484" w14:textId="69A4CB9C" w:rsidR="00BF76F7" w:rsidRDefault="00110448" w:rsidP="00024197">
      <w:pPr>
        <w:ind w:firstLineChars="700" w:firstLine="1960"/>
        <w:jc w:val="left"/>
        <w:rPr>
          <w:rFonts w:cs="Times New Roman"/>
          <w:sz w:val="28"/>
          <w:szCs w:val="28"/>
        </w:rPr>
      </w:pPr>
      <w:r>
        <w:rPr>
          <w:rFonts w:hint="eastAsia"/>
          <w:sz w:val="28"/>
          <w:szCs w:val="28"/>
        </w:rPr>
        <w:t>周老师</w:t>
      </w:r>
      <w:r w:rsidR="00024197">
        <w:rPr>
          <w:rFonts w:ascii="宋体" w:hAnsi="宋体"/>
          <w:sz w:val="28"/>
          <w:szCs w:val="28"/>
        </w:rPr>
        <w:t>0717-6486583</w:t>
      </w:r>
    </w:p>
    <w:p w14:paraId="1B866CB5" w14:textId="6E2CCE73" w:rsidR="00BF76F7" w:rsidRDefault="00BF76F7">
      <w:pPr>
        <w:ind w:firstLineChars="700" w:firstLine="1960"/>
        <w:jc w:val="left"/>
        <w:rPr>
          <w:rFonts w:ascii="宋体" w:hAnsi="宋体" w:cs="黑体"/>
          <w:sz w:val="28"/>
          <w:szCs w:val="28"/>
        </w:rPr>
        <w:sectPr w:rsidR="00BF76F7">
          <w:pgSz w:w="11906" w:h="16838"/>
          <w:pgMar w:top="1440" w:right="1800" w:bottom="1440" w:left="1800" w:header="851" w:footer="992" w:gutter="0"/>
          <w:cols w:space="720"/>
          <w:docGrid w:type="lines" w:linePitch="312"/>
        </w:sectPr>
      </w:pPr>
    </w:p>
    <w:p w14:paraId="32113D94" w14:textId="77777777" w:rsidR="00BF76F7" w:rsidRDefault="0011044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BF76F7" w:rsidRDefault="0011044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BF76F7" w:rsidRDefault="00110448">
      <w:pPr>
        <w:rPr>
          <w:rFonts w:ascii="宋体" w:hAnsi="宋体" w:cs="Times New Roman"/>
          <w:b/>
          <w:bCs/>
          <w:sz w:val="28"/>
          <w:szCs w:val="28"/>
        </w:rPr>
      </w:pPr>
      <w:r>
        <w:rPr>
          <w:rFonts w:ascii="宋体" w:hAnsi="宋体" w:cs="宋体" w:hint="eastAsia"/>
          <w:b/>
          <w:bCs/>
          <w:sz w:val="28"/>
          <w:szCs w:val="28"/>
        </w:rPr>
        <w:t>一、采购内容</w:t>
      </w:r>
    </w:p>
    <w:p w14:paraId="6D150179" w14:textId="47F910EE" w:rsidR="00BF76F7" w:rsidRDefault="00110448">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024197">
        <w:rPr>
          <w:rFonts w:ascii="宋体" w:hAnsi="宋体" w:cs="宋体"/>
          <w:sz w:val="28"/>
          <w:szCs w:val="28"/>
        </w:rPr>
        <w:t>A1034</w:t>
      </w:r>
    </w:p>
    <w:p w14:paraId="13C30E6B" w14:textId="77777777" w:rsidR="00BF76F7" w:rsidRDefault="00110448">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（西陵院区）电子膀胱肾盂内窥镜</w:t>
      </w:r>
      <w:r>
        <w:rPr>
          <w:rFonts w:asciiTheme="minorEastAsia" w:eastAsiaTheme="minorEastAsia" w:hAnsiTheme="minorEastAsia" w:hint="eastAsia"/>
          <w:sz w:val="28"/>
          <w:szCs w:val="28"/>
        </w:rPr>
        <w:t>采购项目</w:t>
      </w:r>
    </w:p>
    <w:p w14:paraId="1A41DE36" w14:textId="77777777" w:rsidR="00BF76F7" w:rsidRDefault="0011044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、项目预算：14万元，超过此价格为无效投标。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BF76F7" w:rsidRDefault="00110448">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BF76F7" w:rsidRDefault="00110448">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BF76F7" w:rsidRDefault="00110448">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BF76F7" w:rsidRDefault="0011044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BF76F7" w:rsidRDefault="0011044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BF76F7" w:rsidRDefault="00110448">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BF76F7" w:rsidRDefault="00110448">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BF76F7" w:rsidRDefault="0011044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BF76F7" w:rsidRDefault="00110448">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宜昌市中心人民医院（西陵院区）采购电子膀胱肾盂内窥镜1条，泌尿外科使用。</w:t>
      </w:r>
    </w:p>
    <w:p w14:paraId="76B697BF" w14:textId="77777777" w:rsidR="00BF76F7" w:rsidRDefault="0011044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BF76F7" w:rsidRDefault="0011044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BF76F7" w14:paraId="6EED80F5" w14:textId="77777777">
        <w:trPr>
          <w:trHeight w:val="439"/>
        </w:trPr>
        <w:tc>
          <w:tcPr>
            <w:tcW w:w="993" w:type="dxa"/>
            <w:shd w:val="clear" w:color="auto" w:fill="auto"/>
            <w:noWrap/>
            <w:vAlign w:val="center"/>
          </w:tcPr>
          <w:p w14:paraId="7536C8AD" w14:textId="77777777" w:rsidR="00BF76F7" w:rsidRDefault="00110448">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BF76F7" w:rsidRDefault="00110448">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275" w:type="dxa"/>
            <w:shd w:val="clear" w:color="auto" w:fill="auto"/>
            <w:noWrap/>
            <w:vAlign w:val="center"/>
          </w:tcPr>
          <w:p w14:paraId="345B5C78" w14:textId="77777777" w:rsidR="00BF76F7" w:rsidRDefault="00110448">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BF76F7" w:rsidRDefault="00110448">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BF76F7" w:rsidRDefault="00110448">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BF76F7" w14:paraId="3266A81B" w14:textId="77777777">
        <w:trPr>
          <w:trHeight w:val="439"/>
        </w:trPr>
        <w:tc>
          <w:tcPr>
            <w:tcW w:w="993" w:type="dxa"/>
            <w:shd w:val="clear" w:color="000000" w:fill="FFFFFF"/>
            <w:vAlign w:val="center"/>
          </w:tcPr>
          <w:p w14:paraId="7D8B2D39" w14:textId="77777777" w:rsidR="00BF76F7" w:rsidRDefault="00110448">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BF76F7" w:rsidRDefault="00110448">
            <w:pPr>
              <w:jc w:val="center"/>
              <w:rPr>
                <w:rFonts w:ascii="宋体" w:hAnsi="宋体"/>
                <w:sz w:val="28"/>
              </w:rPr>
            </w:pPr>
            <w:r>
              <w:rPr>
                <w:rFonts w:ascii="宋体" w:hAnsi="宋体" w:hint="eastAsia"/>
                <w:sz w:val="28"/>
              </w:rPr>
              <w:t>电子膀胱肾盂内窥镜</w:t>
            </w:r>
          </w:p>
        </w:tc>
        <w:tc>
          <w:tcPr>
            <w:tcW w:w="1275" w:type="dxa"/>
            <w:shd w:val="clear" w:color="000000" w:fill="FFFFFF"/>
            <w:vAlign w:val="center"/>
          </w:tcPr>
          <w:p w14:paraId="4BEF698C" w14:textId="77777777" w:rsidR="00BF76F7" w:rsidRDefault="00110448">
            <w:pPr>
              <w:jc w:val="center"/>
              <w:rPr>
                <w:rFonts w:ascii="宋体" w:hAnsi="宋体"/>
                <w:sz w:val="28"/>
              </w:rPr>
            </w:pPr>
            <w:r>
              <w:rPr>
                <w:rFonts w:ascii="宋体" w:hAnsi="宋体" w:hint="eastAsia"/>
                <w:sz w:val="28"/>
              </w:rPr>
              <w:t>1</w:t>
            </w:r>
          </w:p>
        </w:tc>
        <w:tc>
          <w:tcPr>
            <w:tcW w:w="1276" w:type="dxa"/>
            <w:shd w:val="clear" w:color="000000" w:fill="FFFFFF"/>
            <w:vAlign w:val="center"/>
          </w:tcPr>
          <w:p w14:paraId="48658EBE" w14:textId="77777777" w:rsidR="00BF76F7" w:rsidRDefault="00110448">
            <w:pPr>
              <w:jc w:val="center"/>
              <w:rPr>
                <w:rFonts w:ascii="宋体" w:hAnsi="宋体"/>
                <w:sz w:val="28"/>
              </w:rPr>
            </w:pPr>
            <w:r>
              <w:rPr>
                <w:rFonts w:ascii="宋体" w:hAnsi="宋体" w:hint="eastAsia"/>
                <w:sz w:val="28"/>
              </w:rPr>
              <w:t>条</w:t>
            </w:r>
          </w:p>
        </w:tc>
        <w:tc>
          <w:tcPr>
            <w:tcW w:w="912" w:type="dxa"/>
            <w:shd w:val="clear" w:color="auto" w:fill="auto"/>
            <w:vAlign w:val="center"/>
          </w:tcPr>
          <w:p w14:paraId="6A2B2A18" w14:textId="77777777" w:rsidR="00BF76F7" w:rsidRDefault="00BF76F7">
            <w:pPr>
              <w:pStyle w:val="a4"/>
              <w:tabs>
                <w:tab w:val="left" w:pos="3300"/>
                <w:tab w:val="left" w:pos="3630"/>
              </w:tabs>
              <w:contextualSpacing/>
              <w:jc w:val="center"/>
              <w:rPr>
                <w:rFonts w:hAnsi="宋体"/>
                <w:spacing w:val="2"/>
                <w:sz w:val="28"/>
              </w:rPr>
            </w:pPr>
          </w:p>
        </w:tc>
      </w:tr>
    </w:tbl>
    <w:p w14:paraId="01BA3443" w14:textId="77777777" w:rsidR="00BF76F7" w:rsidRDefault="00110448">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957"/>
        <w:gridCol w:w="3894"/>
        <w:gridCol w:w="834"/>
        <w:gridCol w:w="834"/>
      </w:tblGrid>
      <w:tr w:rsidR="00BF76F7" w14:paraId="0C5D2861" w14:textId="77777777">
        <w:trPr>
          <w:trHeight w:val="655"/>
        </w:trPr>
        <w:tc>
          <w:tcPr>
            <w:tcW w:w="678" w:type="dxa"/>
            <w:shd w:val="clear" w:color="auto" w:fill="auto"/>
            <w:noWrap/>
            <w:vAlign w:val="center"/>
          </w:tcPr>
          <w:p w14:paraId="77D26BAC" w14:textId="77777777" w:rsidR="00BF76F7" w:rsidRDefault="0011044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957" w:type="dxa"/>
            <w:shd w:val="clear" w:color="auto" w:fill="auto"/>
            <w:vAlign w:val="center"/>
          </w:tcPr>
          <w:p w14:paraId="54648278" w14:textId="77777777" w:rsidR="00BF76F7" w:rsidRDefault="0011044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894" w:type="dxa"/>
            <w:shd w:val="clear" w:color="auto" w:fill="auto"/>
            <w:noWrap/>
            <w:vAlign w:val="center"/>
          </w:tcPr>
          <w:p w14:paraId="063252E0" w14:textId="77777777" w:rsidR="00BF76F7" w:rsidRDefault="0011044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56F084D8" w14:textId="77777777" w:rsidR="00BF76F7" w:rsidRDefault="0011044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BF76F7" w:rsidRDefault="0011044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BF76F7" w14:paraId="28D83B7F" w14:textId="77777777">
        <w:trPr>
          <w:trHeight w:val="354"/>
        </w:trPr>
        <w:tc>
          <w:tcPr>
            <w:tcW w:w="678" w:type="dxa"/>
            <w:shd w:val="clear" w:color="000000" w:fill="FFFFFF"/>
            <w:vAlign w:val="center"/>
          </w:tcPr>
          <w:p w14:paraId="5B7FE3F0"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957" w:type="dxa"/>
            <w:shd w:val="clear" w:color="000000" w:fill="FFFFFF"/>
            <w:vAlign w:val="center"/>
          </w:tcPr>
          <w:p w14:paraId="676A4894"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摄像头芯片类型</w:t>
            </w:r>
          </w:p>
        </w:tc>
        <w:tc>
          <w:tcPr>
            <w:tcW w:w="3894" w:type="dxa"/>
            <w:shd w:val="clear" w:color="000000" w:fill="FFFFFF"/>
            <w:vAlign w:val="center"/>
          </w:tcPr>
          <w:p w14:paraId="30F0BF5B"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CMOS 芯片</w:t>
            </w:r>
          </w:p>
        </w:tc>
        <w:tc>
          <w:tcPr>
            <w:tcW w:w="834" w:type="dxa"/>
            <w:shd w:val="clear" w:color="auto" w:fill="auto"/>
            <w:vAlign w:val="center"/>
          </w:tcPr>
          <w:p w14:paraId="4496AA53"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4A635218" w14:textId="77777777">
        <w:trPr>
          <w:trHeight w:val="354"/>
        </w:trPr>
        <w:tc>
          <w:tcPr>
            <w:tcW w:w="678" w:type="dxa"/>
            <w:shd w:val="clear" w:color="000000" w:fill="FFFFFF"/>
            <w:vAlign w:val="center"/>
          </w:tcPr>
          <w:p w14:paraId="7673D386"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957" w:type="dxa"/>
            <w:shd w:val="clear" w:color="000000" w:fill="FFFFFF"/>
            <w:vAlign w:val="center"/>
          </w:tcPr>
          <w:p w14:paraId="43DE7030" w14:textId="77777777" w:rsidR="00BF76F7" w:rsidRDefault="00110448">
            <w:pPr>
              <w:pStyle w:val="a4"/>
              <w:tabs>
                <w:tab w:val="left" w:pos="3300"/>
                <w:tab w:val="left" w:pos="3630"/>
              </w:tabs>
              <w:spacing w:line="320" w:lineRule="exact"/>
              <w:contextualSpacing/>
              <w:jc w:val="left"/>
              <w:rPr>
                <w:sz w:val="24"/>
                <w:szCs w:val="24"/>
              </w:rPr>
            </w:pPr>
            <w:r>
              <w:t>光学中心分辨率</w:t>
            </w:r>
          </w:p>
        </w:tc>
        <w:tc>
          <w:tcPr>
            <w:tcW w:w="3894" w:type="dxa"/>
            <w:shd w:val="clear" w:color="000000" w:fill="FFFFFF"/>
            <w:vAlign w:val="center"/>
          </w:tcPr>
          <w:p w14:paraId="13DED788" w14:textId="77777777" w:rsidR="00BF76F7" w:rsidRDefault="00110448">
            <w:pPr>
              <w:pStyle w:val="a4"/>
              <w:tabs>
                <w:tab w:val="left" w:pos="3300"/>
                <w:tab w:val="left" w:pos="3630"/>
              </w:tabs>
              <w:spacing w:line="320" w:lineRule="exact"/>
              <w:contextualSpacing/>
              <w:jc w:val="left"/>
              <w:rPr>
                <w:sz w:val="24"/>
                <w:szCs w:val="24"/>
              </w:rPr>
            </w:pPr>
            <w:r>
              <w:rPr>
                <w:rFonts w:hAnsi="宋体" w:cs="宋体" w:hint="eastAsia"/>
                <w:sz w:val="24"/>
                <w:szCs w:val="24"/>
              </w:rPr>
              <w:t>≥</w:t>
            </w:r>
            <w:r>
              <w:t>10.08lp/mm（7mm）</w:t>
            </w:r>
          </w:p>
        </w:tc>
        <w:tc>
          <w:tcPr>
            <w:tcW w:w="834" w:type="dxa"/>
            <w:shd w:val="clear" w:color="auto" w:fill="auto"/>
            <w:vAlign w:val="center"/>
          </w:tcPr>
          <w:p w14:paraId="04BBE178"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04A7AA6E" w14:textId="77777777">
        <w:trPr>
          <w:trHeight w:val="360"/>
        </w:trPr>
        <w:tc>
          <w:tcPr>
            <w:tcW w:w="678" w:type="dxa"/>
            <w:shd w:val="clear" w:color="000000" w:fill="FFFFFF"/>
            <w:vAlign w:val="center"/>
          </w:tcPr>
          <w:p w14:paraId="7BA02C69"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957" w:type="dxa"/>
            <w:shd w:val="clear" w:color="000000" w:fill="FFFFFF"/>
            <w:vAlign w:val="center"/>
          </w:tcPr>
          <w:p w14:paraId="60A631F8" w14:textId="77777777" w:rsidR="00BF76F7" w:rsidRDefault="00110448">
            <w:pPr>
              <w:pStyle w:val="a4"/>
              <w:tabs>
                <w:tab w:val="left" w:pos="3300"/>
                <w:tab w:val="left" w:pos="3630"/>
              </w:tabs>
              <w:spacing w:line="320" w:lineRule="exact"/>
              <w:contextualSpacing/>
              <w:jc w:val="left"/>
              <w:rPr>
                <w:rFonts w:hAnsi="宋体"/>
                <w:spacing w:val="2"/>
                <w:sz w:val="24"/>
                <w:szCs w:val="24"/>
              </w:rPr>
            </w:pPr>
            <w:r>
              <w:t>视场角</w:t>
            </w:r>
          </w:p>
        </w:tc>
        <w:tc>
          <w:tcPr>
            <w:tcW w:w="3894" w:type="dxa"/>
            <w:shd w:val="clear" w:color="000000" w:fill="FFFFFF"/>
            <w:vAlign w:val="center"/>
          </w:tcPr>
          <w:p w14:paraId="0811E61D"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w:t>
            </w:r>
            <w:r>
              <w:rPr>
                <w:rFonts w:hAnsi="宋体"/>
                <w:spacing w:val="2"/>
                <w:sz w:val="24"/>
                <w:szCs w:val="24"/>
              </w:rPr>
              <w:t>120°</w:t>
            </w:r>
          </w:p>
        </w:tc>
        <w:tc>
          <w:tcPr>
            <w:tcW w:w="834" w:type="dxa"/>
            <w:shd w:val="clear" w:color="auto" w:fill="auto"/>
            <w:vAlign w:val="center"/>
          </w:tcPr>
          <w:p w14:paraId="10354B10"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21D97C58" w14:textId="77777777">
        <w:trPr>
          <w:trHeight w:val="354"/>
        </w:trPr>
        <w:tc>
          <w:tcPr>
            <w:tcW w:w="678" w:type="dxa"/>
            <w:shd w:val="clear" w:color="000000" w:fill="FFFFFF"/>
            <w:vAlign w:val="center"/>
          </w:tcPr>
          <w:p w14:paraId="4C84BAFF"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957" w:type="dxa"/>
            <w:shd w:val="clear" w:color="000000" w:fill="FFFFFF"/>
            <w:vAlign w:val="center"/>
          </w:tcPr>
          <w:p w14:paraId="3E96F0B3"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镜头景深</w:t>
            </w:r>
          </w:p>
        </w:tc>
        <w:tc>
          <w:tcPr>
            <w:tcW w:w="3894" w:type="dxa"/>
            <w:shd w:val="clear" w:color="000000" w:fill="FFFFFF"/>
            <w:vAlign w:val="center"/>
          </w:tcPr>
          <w:p w14:paraId="2EA217F8"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4</w:t>
            </w:r>
            <w:r>
              <w:rPr>
                <w:rFonts w:hAnsi="宋体"/>
                <w:spacing w:val="2"/>
                <w:sz w:val="24"/>
                <w:szCs w:val="24"/>
              </w:rPr>
              <w:t>-100mm</w:t>
            </w:r>
          </w:p>
        </w:tc>
        <w:tc>
          <w:tcPr>
            <w:tcW w:w="834" w:type="dxa"/>
            <w:shd w:val="clear" w:color="auto" w:fill="auto"/>
            <w:vAlign w:val="center"/>
          </w:tcPr>
          <w:p w14:paraId="33CC5C32"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30B7CDA2" w14:textId="77777777">
        <w:trPr>
          <w:trHeight w:val="354"/>
        </w:trPr>
        <w:tc>
          <w:tcPr>
            <w:tcW w:w="678" w:type="dxa"/>
            <w:shd w:val="clear" w:color="000000" w:fill="FFFFFF"/>
            <w:vAlign w:val="center"/>
          </w:tcPr>
          <w:p w14:paraId="7CAC9EB7"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957" w:type="dxa"/>
            <w:shd w:val="clear" w:color="000000" w:fill="FFFFFF"/>
            <w:vAlign w:val="center"/>
          </w:tcPr>
          <w:p w14:paraId="05896012"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弯曲度</w:t>
            </w:r>
          </w:p>
        </w:tc>
        <w:tc>
          <w:tcPr>
            <w:tcW w:w="3894" w:type="dxa"/>
            <w:shd w:val="clear" w:color="000000" w:fill="FFFFFF"/>
            <w:vAlign w:val="center"/>
          </w:tcPr>
          <w:p w14:paraId="0C29D888"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上、下弯曲角度</w:t>
            </w:r>
            <w:r>
              <w:rPr>
                <w:rFonts w:hAnsi="宋体" w:cs="宋体" w:hint="eastAsia"/>
                <w:sz w:val="24"/>
                <w:szCs w:val="24"/>
              </w:rPr>
              <w:t>≥</w:t>
            </w:r>
            <w:r>
              <w:rPr>
                <w:rFonts w:hAnsi="宋体"/>
                <w:spacing w:val="2"/>
                <w:sz w:val="24"/>
                <w:szCs w:val="24"/>
              </w:rPr>
              <w:t>275°/275°（带锁定功能）</w:t>
            </w:r>
          </w:p>
        </w:tc>
        <w:tc>
          <w:tcPr>
            <w:tcW w:w="834" w:type="dxa"/>
            <w:shd w:val="clear" w:color="auto" w:fill="auto"/>
            <w:vAlign w:val="center"/>
          </w:tcPr>
          <w:p w14:paraId="0643E806"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12C30844" w14:textId="77777777">
        <w:trPr>
          <w:trHeight w:val="354"/>
        </w:trPr>
        <w:tc>
          <w:tcPr>
            <w:tcW w:w="678" w:type="dxa"/>
            <w:shd w:val="clear" w:color="000000" w:fill="FFFFFF"/>
            <w:vAlign w:val="center"/>
          </w:tcPr>
          <w:p w14:paraId="4D68EAEA"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957" w:type="dxa"/>
            <w:shd w:val="clear" w:color="000000" w:fill="FFFFFF"/>
            <w:vAlign w:val="center"/>
          </w:tcPr>
          <w:p w14:paraId="6B6AA07F"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插入部转向角度</w:t>
            </w:r>
          </w:p>
        </w:tc>
        <w:tc>
          <w:tcPr>
            <w:tcW w:w="3894" w:type="dxa"/>
            <w:shd w:val="clear" w:color="000000" w:fill="FFFFFF"/>
            <w:vAlign w:val="center"/>
          </w:tcPr>
          <w:p w14:paraId="0EC88A96"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左转向</w:t>
            </w:r>
            <w:r>
              <w:rPr>
                <w:rFonts w:hAnsi="宋体" w:cs="宋体" w:hint="eastAsia"/>
                <w:sz w:val="24"/>
                <w:szCs w:val="24"/>
              </w:rPr>
              <w:t>≥</w:t>
            </w:r>
            <w:r>
              <w:rPr>
                <w:rFonts w:hAnsi="宋体"/>
                <w:spacing w:val="2"/>
                <w:sz w:val="24"/>
                <w:szCs w:val="24"/>
              </w:rPr>
              <w:t>120°，右转向</w:t>
            </w:r>
            <w:r>
              <w:rPr>
                <w:rFonts w:hAnsi="宋体" w:cs="宋体" w:hint="eastAsia"/>
                <w:sz w:val="24"/>
                <w:szCs w:val="24"/>
              </w:rPr>
              <w:t>≥</w:t>
            </w:r>
            <w:r>
              <w:rPr>
                <w:rFonts w:hAnsi="宋体"/>
                <w:spacing w:val="2"/>
                <w:sz w:val="24"/>
                <w:szCs w:val="24"/>
              </w:rPr>
              <w:t>120°</w:t>
            </w:r>
          </w:p>
        </w:tc>
        <w:tc>
          <w:tcPr>
            <w:tcW w:w="834" w:type="dxa"/>
            <w:shd w:val="clear" w:color="auto" w:fill="auto"/>
            <w:vAlign w:val="center"/>
          </w:tcPr>
          <w:p w14:paraId="2CDDC7F8"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2F13AAFB" w14:textId="77777777">
        <w:trPr>
          <w:trHeight w:val="374"/>
        </w:trPr>
        <w:tc>
          <w:tcPr>
            <w:tcW w:w="678" w:type="dxa"/>
            <w:shd w:val="clear" w:color="000000" w:fill="FFFFFF"/>
            <w:vAlign w:val="center"/>
          </w:tcPr>
          <w:p w14:paraId="04F06303"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957" w:type="dxa"/>
            <w:shd w:val="clear" w:color="000000" w:fill="FFFFFF"/>
            <w:vAlign w:val="center"/>
          </w:tcPr>
          <w:p w14:paraId="0DAEFCA5" w14:textId="77777777" w:rsidR="00BF76F7" w:rsidRDefault="00110448">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插入部头端直径</w:t>
            </w:r>
          </w:p>
        </w:tc>
        <w:tc>
          <w:tcPr>
            <w:tcW w:w="3894" w:type="dxa"/>
            <w:shd w:val="clear" w:color="000000" w:fill="FFFFFF"/>
            <w:vAlign w:val="center"/>
          </w:tcPr>
          <w:p w14:paraId="7F78A980" w14:textId="77777777" w:rsidR="00BF76F7" w:rsidRDefault="00110448">
            <w:pPr>
              <w:pStyle w:val="a4"/>
              <w:tabs>
                <w:tab w:val="left" w:pos="3300"/>
                <w:tab w:val="left" w:pos="3630"/>
              </w:tabs>
              <w:spacing w:line="320" w:lineRule="exact"/>
              <w:contextualSpacing/>
              <w:jc w:val="left"/>
              <w:rPr>
                <w:rFonts w:hAnsi="宋体"/>
                <w:spacing w:val="2"/>
                <w:sz w:val="24"/>
                <w:szCs w:val="24"/>
              </w:rPr>
            </w:pPr>
            <w:bookmarkStart w:id="1" w:name="_Hlk174003228"/>
            <w:r>
              <w:rPr>
                <w:rFonts w:hAnsi="宋体" w:hint="eastAsia"/>
                <w:spacing w:val="2"/>
                <w:sz w:val="24"/>
                <w:szCs w:val="24"/>
              </w:rPr>
              <w:t>≤</w:t>
            </w:r>
            <w:r>
              <w:rPr>
                <w:rFonts w:hAnsi="宋体"/>
                <w:spacing w:val="2"/>
                <w:sz w:val="24"/>
                <w:szCs w:val="24"/>
              </w:rPr>
              <w:t>8.4Fr</w:t>
            </w:r>
            <w:bookmarkEnd w:id="1"/>
          </w:p>
        </w:tc>
        <w:tc>
          <w:tcPr>
            <w:tcW w:w="834" w:type="dxa"/>
            <w:shd w:val="clear" w:color="auto" w:fill="auto"/>
            <w:vAlign w:val="center"/>
          </w:tcPr>
          <w:p w14:paraId="01BB8DB2"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3E19B691" w14:textId="77777777">
        <w:trPr>
          <w:trHeight w:val="374"/>
        </w:trPr>
        <w:tc>
          <w:tcPr>
            <w:tcW w:w="678" w:type="dxa"/>
            <w:shd w:val="clear" w:color="000000" w:fill="FFFFFF"/>
            <w:vAlign w:val="center"/>
          </w:tcPr>
          <w:p w14:paraId="27DAEE2E"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957" w:type="dxa"/>
            <w:shd w:val="clear" w:color="000000" w:fill="FFFFFF"/>
            <w:vAlign w:val="center"/>
          </w:tcPr>
          <w:p w14:paraId="6A377B22" w14:textId="77777777" w:rsidR="00BF76F7" w:rsidRDefault="00110448">
            <w:pPr>
              <w:pStyle w:val="a4"/>
              <w:tabs>
                <w:tab w:val="left" w:pos="3300"/>
                <w:tab w:val="left" w:pos="3630"/>
              </w:tabs>
              <w:spacing w:line="320" w:lineRule="exact"/>
              <w:contextualSpacing/>
              <w:jc w:val="left"/>
              <w:rPr>
                <w:sz w:val="24"/>
                <w:szCs w:val="24"/>
              </w:rPr>
            </w:pPr>
            <w:r>
              <w:rPr>
                <w:rFonts w:hint="eastAsia"/>
                <w:sz w:val="24"/>
                <w:szCs w:val="24"/>
              </w:rPr>
              <w:t>插入部直径</w:t>
            </w:r>
          </w:p>
        </w:tc>
        <w:tc>
          <w:tcPr>
            <w:tcW w:w="3894" w:type="dxa"/>
            <w:shd w:val="clear" w:color="000000" w:fill="FFFFFF"/>
            <w:vAlign w:val="center"/>
          </w:tcPr>
          <w:p w14:paraId="65E50BC0" w14:textId="77777777" w:rsidR="00BF76F7" w:rsidRDefault="00110448">
            <w:pPr>
              <w:pStyle w:val="a4"/>
              <w:tabs>
                <w:tab w:val="left" w:pos="3300"/>
                <w:tab w:val="left" w:pos="3630"/>
              </w:tabs>
              <w:spacing w:line="320" w:lineRule="exact"/>
              <w:contextualSpacing/>
              <w:jc w:val="left"/>
              <w:rPr>
                <w:sz w:val="24"/>
                <w:szCs w:val="24"/>
              </w:rPr>
            </w:pPr>
            <w:r>
              <w:rPr>
                <w:rFonts w:hAnsi="宋体" w:hint="eastAsia"/>
                <w:spacing w:val="2"/>
                <w:sz w:val="24"/>
                <w:szCs w:val="24"/>
              </w:rPr>
              <w:t>≤</w:t>
            </w:r>
            <w:r>
              <w:rPr>
                <w:rFonts w:hint="eastAsia"/>
                <w:sz w:val="24"/>
                <w:szCs w:val="24"/>
              </w:rPr>
              <w:t>8.4Fr</w:t>
            </w:r>
          </w:p>
        </w:tc>
        <w:tc>
          <w:tcPr>
            <w:tcW w:w="834" w:type="dxa"/>
            <w:shd w:val="clear" w:color="auto" w:fill="auto"/>
            <w:vAlign w:val="center"/>
          </w:tcPr>
          <w:p w14:paraId="5D97364E"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13B4A587" w14:textId="77777777">
        <w:trPr>
          <w:trHeight w:val="374"/>
        </w:trPr>
        <w:tc>
          <w:tcPr>
            <w:tcW w:w="678" w:type="dxa"/>
            <w:shd w:val="clear" w:color="000000" w:fill="FFFFFF"/>
            <w:vAlign w:val="center"/>
          </w:tcPr>
          <w:p w14:paraId="0F8B7CF8"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957" w:type="dxa"/>
            <w:shd w:val="clear" w:color="000000" w:fill="FFFFFF"/>
            <w:vAlign w:val="center"/>
          </w:tcPr>
          <w:p w14:paraId="19FCA5C7" w14:textId="77777777" w:rsidR="00BF76F7" w:rsidRDefault="00110448">
            <w:pPr>
              <w:pStyle w:val="a4"/>
              <w:tabs>
                <w:tab w:val="left" w:pos="3300"/>
                <w:tab w:val="left" w:pos="3630"/>
              </w:tabs>
              <w:spacing w:line="320" w:lineRule="exact"/>
              <w:contextualSpacing/>
              <w:jc w:val="left"/>
              <w:rPr>
                <w:sz w:val="24"/>
                <w:szCs w:val="24"/>
              </w:rPr>
            </w:pPr>
            <w:r>
              <w:rPr>
                <w:sz w:val="24"/>
                <w:szCs w:val="24"/>
              </w:rPr>
              <w:t>操作通道</w:t>
            </w:r>
          </w:p>
        </w:tc>
        <w:tc>
          <w:tcPr>
            <w:tcW w:w="3894" w:type="dxa"/>
            <w:shd w:val="clear" w:color="000000" w:fill="FFFFFF"/>
            <w:vAlign w:val="center"/>
          </w:tcPr>
          <w:p w14:paraId="5CBC2B07" w14:textId="77777777" w:rsidR="00BF76F7" w:rsidRDefault="00110448">
            <w:pPr>
              <w:pStyle w:val="a4"/>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3.5Fr</w:t>
            </w:r>
          </w:p>
        </w:tc>
        <w:tc>
          <w:tcPr>
            <w:tcW w:w="834" w:type="dxa"/>
            <w:shd w:val="clear" w:color="auto" w:fill="auto"/>
            <w:vAlign w:val="center"/>
          </w:tcPr>
          <w:p w14:paraId="155CE081"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374951C5" w14:textId="77777777">
        <w:trPr>
          <w:trHeight w:val="374"/>
        </w:trPr>
        <w:tc>
          <w:tcPr>
            <w:tcW w:w="678" w:type="dxa"/>
            <w:shd w:val="clear" w:color="000000" w:fill="FFFFFF"/>
            <w:vAlign w:val="center"/>
          </w:tcPr>
          <w:p w14:paraId="7295F799"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957" w:type="dxa"/>
            <w:shd w:val="clear" w:color="000000" w:fill="FFFFFF"/>
            <w:vAlign w:val="center"/>
          </w:tcPr>
          <w:p w14:paraId="4F409AAB" w14:textId="77777777" w:rsidR="00BF76F7" w:rsidRDefault="00110448">
            <w:pPr>
              <w:pStyle w:val="a4"/>
              <w:tabs>
                <w:tab w:val="left" w:pos="3300"/>
                <w:tab w:val="left" w:pos="3630"/>
              </w:tabs>
              <w:spacing w:line="320" w:lineRule="exact"/>
              <w:contextualSpacing/>
              <w:jc w:val="left"/>
              <w:rPr>
                <w:sz w:val="24"/>
                <w:szCs w:val="24"/>
              </w:rPr>
            </w:pPr>
            <w:r>
              <w:rPr>
                <w:rFonts w:hint="eastAsia"/>
                <w:sz w:val="24"/>
                <w:szCs w:val="24"/>
              </w:rPr>
              <w:t>工作长度</w:t>
            </w:r>
          </w:p>
        </w:tc>
        <w:tc>
          <w:tcPr>
            <w:tcW w:w="3894" w:type="dxa"/>
            <w:shd w:val="clear" w:color="000000" w:fill="FFFFFF"/>
            <w:vAlign w:val="center"/>
          </w:tcPr>
          <w:p w14:paraId="087BC5E9" w14:textId="77777777" w:rsidR="00BF76F7" w:rsidRDefault="00110448">
            <w:pPr>
              <w:pStyle w:val="a4"/>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680mm</w:t>
            </w:r>
          </w:p>
        </w:tc>
        <w:tc>
          <w:tcPr>
            <w:tcW w:w="834" w:type="dxa"/>
            <w:shd w:val="clear" w:color="auto" w:fill="auto"/>
            <w:vAlign w:val="center"/>
          </w:tcPr>
          <w:p w14:paraId="329135CC"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705EB170" w14:textId="77777777">
        <w:trPr>
          <w:trHeight w:val="374"/>
        </w:trPr>
        <w:tc>
          <w:tcPr>
            <w:tcW w:w="678" w:type="dxa"/>
            <w:shd w:val="clear" w:color="000000" w:fill="FFFFFF"/>
            <w:vAlign w:val="center"/>
          </w:tcPr>
          <w:p w14:paraId="6021A0B8"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957" w:type="dxa"/>
            <w:shd w:val="clear" w:color="000000" w:fill="FFFFFF"/>
            <w:vAlign w:val="center"/>
          </w:tcPr>
          <w:p w14:paraId="54F99BBB" w14:textId="77777777" w:rsidR="00BF76F7" w:rsidRDefault="00110448">
            <w:pPr>
              <w:pStyle w:val="a4"/>
              <w:tabs>
                <w:tab w:val="left" w:pos="3300"/>
                <w:tab w:val="left" w:pos="3630"/>
              </w:tabs>
              <w:spacing w:line="320" w:lineRule="exact"/>
              <w:contextualSpacing/>
              <w:jc w:val="left"/>
              <w:rPr>
                <w:sz w:val="24"/>
                <w:szCs w:val="24"/>
              </w:rPr>
            </w:pPr>
            <w:r>
              <w:rPr>
                <w:rFonts w:hint="eastAsia"/>
                <w:sz w:val="24"/>
                <w:szCs w:val="24"/>
              </w:rPr>
              <w:t>色彩还原</w:t>
            </w:r>
          </w:p>
        </w:tc>
        <w:tc>
          <w:tcPr>
            <w:tcW w:w="3894" w:type="dxa"/>
            <w:shd w:val="clear" w:color="000000" w:fill="FFFFFF"/>
            <w:vAlign w:val="center"/>
          </w:tcPr>
          <w:p w14:paraId="13CE3905" w14:textId="77777777" w:rsidR="00BF76F7" w:rsidRDefault="00110448">
            <w:pPr>
              <w:spacing w:line="520" w:lineRule="exact"/>
              <w:rPr>
                <w:sz w:val="24"/>
                <w:szCs w:val="24"/>
              </w:rPr>
            </w:pPr>
            <w:r>
              <w:rPr>
                <w:rFonts w:ascii="宋体" w:hAnsi="宋体" w:cs="宋体" w:hint="eastAsia"/>
                <w:sz w:val="24"/>
                <w:szCs w:val="24"/>
              </w:rPr>
              <w:t>≥</w:t>
            </w:r>
            <w:r>
              <w:rPr>
                <w:rFonts w:hint="eastAsia"/>
                <w:sz w:val="24"/>
                <w:szCs w:val="24"/>
              </w:rPr>
              <w:t>四级</w:t>
            </w:r>
          </w:p>
        </w:tc>
        <w:tc>
          <w:tcPr>
            <w:tcW w:w="834" w:type="dxa"/>
            <w:shd w:val="clear" w:color="auto" w:fill="auto"/>
            <w:vAlign w:val="center"/>
          </w:tcPr>
          <w:p w14:paraId="2F129223"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65355241" w14:textId="77777777">
        <w:trPr>
          <w:trHeight w:val="374"/>
        </w:trPr>
        <w:tc>
          <w:tcPr>
            <w:tcW w:w="678" w:type="dxa"/>
            <w:shd w:val="clear" w:color="000000" w:fill="FFFFFF"/>
            <w:vAlign w:val="center"/>
          </w:tcPr>
          <w:p w14:paraId="4125777C"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957" w:type="dxa"/>
            <w:shd w:val="clear" w:color="000000" w:fill="FFFFFF"/>
            <w:vAlign w:val="center"/>
          </w:tcPr>
          <w:p w14:paraId="523F93BF" w14:textId="77777777" w:rsidR="00BF76F7" w:rsidRDefault="00110448">
            <w:pPr>
              <w:pStyle w:val="a4"/>
              <w:tabs>
                <w:tab w:val="left" w:pos="3300"/>
                <w:tab w:val="left" w:pos="3630"/>
              </w:tabs>
              <w:spacing w:line="320" w:lineRule="exact"/>
              <w:contextualSpacing/>
              <w:jc w:val="left"/>
              <w:rPr>
                <w:sz w:val="24"/>
                <w:szCs w:val="24"/>
              </w:rPr>
            </w:pPr>
            <w:r>
              <w:rPr>
                <w:rFonts w:hint="eastAsia"/>
                <w:sz w:val="24"/>
                <w:szCs w:val="24"/>
              </w:rPr>
              <w:t>快捷功能按键</w:t>
            </w:r>
          </w:p>
        </w:tc>
        <w:tc>
          <w:tcPr>
            <w:tcW w:w="3894" w:type="dxa"/>
            <w:shd w:val="clear" w:color="000000" w:fill="FFFFFF"/>
            <w:vAlign w:val="center"/>
          </w:tcPr>
          <w:p w14:paraId="2ACF7CDF" w14:textId="77777777" w:rsidR="00BF76F7" w:rsidRDefault="00110448">
            <w:pPr>
              <w:pStyle w:val="a4"/>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4个</w:t>
            </w:r>
          </w:p>
        </w:tc>
        <w:tc>
          <w:tcPr>
            <w:tcW w:w="834" w:type="dxa"/>
            <w:shd w:val="clear" w:color="auto" w:fill="auto"/>
            <w:vAlign w:val="center"/>
          </w:tcPr>
          <w:p w14:paraId="6BBDD0BC"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387DAFA2" w14:textId="77777777">
        <w:trPr>
          <w:trHeight w:val="374"/>
        </w:trPr>
        <w:tc>
          <w:tcPr>
            <w:tcW w:w="678" w:type="dxa"/>
            <w:shd w:val="clear" w:color="000000" w:fill="FFFFFF"/>
            <w:vAlign w:val="center"/>
          </w:tcPr>
          <w:p w14:paraId="782A5127"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2957" w:type="dxa"/>
            <w:shd w:val="clear" w:color="000000" w:fill="FFFFFF"/>
            <w:vAlign w:val="center"/>
          </w:tcPr>
          <w:p w14:paraId="601B59E5" w14:textId="77777777" w:rsidR="00BF76F7" w:rsidRDefault="00110448">
            <w:pPr>
              <w:pStyle w:val="a4"/>
              <w:tabs>
                <w:tab w:val="left" w:pos="3300"/>
                <w:tab w:val="left" w:pos="3630"/>
              </w:tabs>
              <w:spacing w:line="320" w:lineRule="exact"/>
              <w:contextualSpacing/>
              <w:jc w:val="left"/>
              <w:rPr>
                <w:sz w:val="24"/>
                <w:szCs w:val="24"/>
              </w:rPr>
            </w:pPr>
            <w:r>
              <w:rPr>
                <w:rFonts w:hint="eastAsia"/>
                <w:sz w:val="24"/>
                <w:szCs w:val="24"/>
              </w:rPr>
              <w:t>灭菌方式</w:t>
            </w:r>
          </w:p>
        </w:tc>
        <w:tc>
          <w:tcPr>
            <w:tcW w:w="3894" w:type="dxa"/>
            <w:shd w:val="clear" w:color="000000" w:fill="FFFFFF"/>
            <w:vAlign w:val="center"/>
          </w:tcPr>
          <w:p w14:paraId="75EC7FAB" w14:textId="77777777" w:rsidR="00BF76F7" w:rsidRDefault="00110448">
            <w:pPr>
              <w:pStyle w:val="a4"/>
              <w:tabs>
                <w:tab w:val="left" w:pos="3300"/>
                <w:tab w:val="left" w:pos="3630"/>
              </w:tabs>
              <w:spacing w:line="320" w:lineRule="exact"/>
              <w:contextualSpacing/>
              <w:jc w:val="left"/>
              <w:rPr>
                <w:sz w:val="24"/>
                <w:szCs w:val="24"/>
              </w:rPr>
            </w:pPr>
            <w:r>
              <w:rPr>
                <w:rFonts w:hint="eastAsia"/>
                <w:sz w:val="24"/>
                <w:szCs w:val="24"/>
              </w:rPr>
              <w:t>低温等离子灭菌</w:t>
            </w:r>
          </w:p>
        </w:tc>
        <w:tc>
          <w:tcPr>
            <w:tcW w:w="834" w:type="dxa"/>
            <w:shd w:val="clear" w:color="auto" w:fill="auto"/>
            <w:vAlign w:val="center"/>
          </w:tcPr>
          <w:p w14:paraId="42335F2A"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r w:rsidR="00BF76F7" w14:paraId="7694CABF" w14:textId="77777777">
        <w:trPr>
          <w:trHeight w:val="374"/>
        </w:trPr>
        <w:tc>
          <w:tcPr>
            <w:tcW w:w="678" w:type="dxa"/>
            <w:shd w:val="clear" w:color="000000" w:fill="FFFFFF"/>
            <w:vAlign w:val="center"/>
          </w:tcPr>
          <w:p w14:paraId="241785A1" w14:textId="77777777" w:rsidR="00BF76F7" w:rsidRDefault="0011044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2957" w:type="dxa"/>
            <w:shd w:val="clear" w:color="000000" w:fill="FFFFFF"/>
            <w:vAlign w:val="center"/>
          </w:tcPr>
          <w:p w14:paraId="52EA3EF1" w14:textId="77777777" w:rsidR="00BF76F7" w:rsidRDefault="00110448">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防电击程度</w:t>
            </w:r>
          </w:p>
        </w:tc>
        <w:tc>
          <w:tcPr>
            <w:tcW w:w="3894" w:type="dxa"/>
            <w:shd w:val="clear" w:color="000000" w:fill="FFFFFF"/>
            <w:vAlign w:val="center"/>
          </w:tcPr>
          <w:p w14:paraId="5B486357" w14:textId="77777777" w:rsidR="00BF76F7" w:rsidRDefault="00110448">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BF型</w:t>
            </w:r>
          </w:p>
        </w:tc>
        <w:tc>
          <w:tcPr>
            <w:tcW w:w="834" w:type="dxa"/>
            <w:shd w:val="clear" w:color="auto" w:fill="auto"/>
            <w:vAlign w:val="center"/>
          </w:tcPr>
          <w:p w14:paraId="08DA12EE"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1D013A" w14:textId="77777777" w:rsidR="00BF76F7" w:rsidRDefault="00BF76F7">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BF76F7" w:rsidRDefault="00110448">
      <w:pPr>
        <w:jc w:val="left"/>
        <w:rPr>
          <w:rFonts w:ascii="宋体" w:hAnsi="宋体" w:cs="宋体"/>
          <w:b/>
          <w:kern w:val="0"/>
        </w:rPr>
      </w:pPr>
      <w:r>
        <w:rPr>
          <w:rFonts w:ascii="宋体" w:hAnsi="宋体" w:cs="宋体" w:hint="eastAsia"/>
          <w:b/>
          <w:kern w:val="0"/>
        </w:rPr>
        <w:t>备注：以上参数为单台设备要求。</w:t>
      </w:r>
    </w:p>
    <w:p w14:paraId="230386A9" w14:textId="77777777" w:rsidR="00BF76F7" w:rsidRDefault="00110448">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BF76F7" w14:paraId="6A160EA5" w14:textId="77777777">
        <w:trPr>
          <w:trHeight w:val="554"/>
          <w:jc w:val="center"/>
        </w:trPr>
        <w:tc>
          <w:tcPr>
            <w:tcW w:w="505" w:type="pct"/>
            <w:shd w:val="clear" w:color="auto" w:fill="F1F1F1"/>
            <w:noWrap/>
            <w:vAlign w:val="center"/>
          </w:tcPr>
          <w:p w14:paraId="113C5B01" w14:textId="77777777" w:rsidR="00BF76F7" w:rsidRDefault="00110448">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BF76F7" w:rsidRDefault="00110448">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BF76F7" w:rsidRDefault="00110448">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BF76F7" w:rsidRDefault="00110448">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BF76F7" w14:paraId="4E0A4DE0" w14:textId="77777777">
        <w:trPr>
          <w:trHeight w:val="632"/>
          <w:jc w:val="center"/>
        </w:trPr>
        <w:tc>
          <w:tcPr>
            <w:tcW w:w="505" w:type="pct"/>
            <w:noWrap/>
            <w:vAlign w:val="center"/>
          </w:tcPr>
          <w:p w14:paraId="064970B8" w14:textId="77777777" w:rsidR="00BF76F7" w:rsidRDefault="00110448">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BF76F7" w:rsidRDefault="00110448">
            <w:pPr>
              <w:spacing w:line="400" w:lineRule="exact"/>
              <w:jc w:val="center"/>
              <w:rPr>
                <w:rFonts w:ascii="宋体" w:hAnsi="宋体" w:cs="宋体"/>
                <w:sz w:val="24"/>
              </w:rPr>
            </w:pPr>
            <w:r>
              <w:rPr>
                <w:rFonts w:ascii="宋体" w:hAnsi="宋体" w:cs="宋体" w:hint="eastAsia"/>
                <w:sz w:val="24"/>
              </w:rPr>
              <w:t>合同履行</w:t>
            </w:r>
          </w:p>
          <w:p w14:paraId="72F49B69" w14:textId="77777777" w:rsidR="00BF76F7" w:rsidRDefault="00110448">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BF76F7" w:rsidRDefault="00110448">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BF76F7" w:rsidRDefault="00BF76F7">
            <w:pPr>
              <w:spacing w:line="400" w:lineRule="exact"/>
              <w:jc w:val="center"/>
              <w:rPr>
                <w:rFonts w:ascii="宋体" w:hAnsi="宋体" w:cs="宋体"/>
                <w:b/>
                <w:bCs/>
                <w:sz w:val="24"/>
              </w:rPr>
            </w:pPr>
          </w:p>
        </w:tc>
      </w:tr>
      <w:tr w:rsidR="00BF76F7" w14:paraId="491F78FE" w14:textId="77777777">
        <w:trPr>
          <w:trHeight w:val="554"/>
          <w:jc w:val="center"/>
        </w:trPr>
        <w:tc>
          <w:tcPr>
            <w:tcW w:w="505" w:type="pct"/>
            <w:noWrap/>
            <w:vAlign w:val="center"/>
          </w:tcPr>
          <w:p w14:paraId="600DA30F" w14:textId="77777777" w:rsidR="00BF76F7" w:rsidRDefault="00110448">
            <w:pPr>
              <w:spacing w:line="400" w:lineRule="exact"/>
              <w:jc w:val="center"/>
              <w:rPr>
                <w:rFonts w:ascii="宋体" w:hAnsi="宋体" w:cs="宋体"/>
                <w:sz w:val="24"/>
              </w:rPr>
            </w:pPr>
            <w:r>
              <w:rPr>
                <w:rFonts w:ascii="宋体" w:hAnsi="宋体" w:cs="宋体" w:hint="eastAsia"/>
                <w:sz w:val="24"/>
              </w:rPr>
              <w:lastRenderedPageBreak/>
              <w:t>2</w:t>
            </w:r>
          </w:p>
        </w:tc>
        <w:tc>
          <w:tcPr>
            <w:tcW w:w="747" w:type="pct"/>
            <w:noWrap/>
            <w:vAlign w:val="center"/>
          </w:tcPr>
          <w:p w14:paraId="58A218B7" w14:textId="77777777" w:rsidR="00BF76F7" w:rsidRDefault="00110448">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BF76F7" w:rsidRDefault="00110448">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BF76F7" w:rsidRDefault="00BF76F7">
            <w:pPr>
              <w:spacing w:line="400" w:lineRule="exact"/>
              <w:jc w:val="center"/>
              <w:rPr>
                <w:rFonts w:ascii="宋体" w:hAnsi="宋体" w:cs="宋体"/>
                <w:b/>
                <w:bCs/>
                <w:sz w:val="24"/>
              </w:rPr>
            </w:pPr>
          </w:p>
        </w:tc>
      </w:tr>
      <w:tr w:rsidR="00BF76F7" w14:paraId="3D5CCA83" w14:textId="77777777">
        <w:trPr>
          <w:trHeight w:val="725"/>
          <w:jc w:val="center"/>
        </w:trPr>
        <w:tc>
          <w:tcPr>
            <w:tcW w:w="505" w:type="pct"/>
            <w:noWrap/>
            <w:vAlign w:val="center"/>
          </w:tcPr>
          <w:p w14:paraId="6DB95C14" w14:textId="77777777" w:rsidR="00BF76F7" w:rsidRDefault="00110448">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BF76F7" w:rsidRDefault="00110448">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BF76F7" w:rsidRDefault="00110448">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BF76F7" w:rsidRDefault="00BF76F7">
            <w:pPr>
              <w:spacing w:line="400" w:lineRule="exact"/>
              <w:jc w:val="center"/>
              <w:rPr>
                <w:rFonts w:ascii="宋体" w:hAnsi="宋体" w:cs="宋体"/>
                <w:b/>
                <w:bCs/>
                <w:sz w:val="24"/>
              </w:rPr>
            </w:pPr>
          </w:p>
        </w:tc>
      </w:tr>
      <w:tr w:rsidR="00BF76F7" w14:paraId="6BB041BC" w14:textId="77777777">
        <w:trPr>
          <w:trHeight w:val="399"/>
          <w:jc w:val="center"/>
        </w:trPr>
        <w:tc>
          <w:tcPr>
            <w:tcW w:w="505" w:type="pct"/>
            <w:noWrap/>
            <w:vAlign w:val="center"/>
          </w:tcPr>
          <w:p w14:paraId="0037FE55" w14:textId="77777777" w:rsidR="00BF76F7" w:rsidRDefault="00110448">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BF76F7" w:rsidRDefault="00110448">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BF76F7" w:rsidRDefault="00110448">
            <w:pPr>
              <w:spacing w:line="400" w:lineRule="exact"/>
              <w:rPr>
                <w:rFonts w:ascii="宋体" w:hAnsi="宋体" w:cs="宋体"/>
                <w:sz w:val="24"/>
              </w:rPr>
            </w:pPr>
            <w:r>
              <w:rPr>
                <w:rFonts w:ascii="宋体" w:hAnsi="宋体" w:cs="宋体" w:hint="eastAsia"/>
                <w:sz w:val="24"/>
              </w:rPr>
              <w:t>≥1年。</w:t>
            </w:r>
          </w:p>
        </w:tc>
        <w:tc>
          <w:tcPr>
            <w:tcW w:w="553" w:type="pct"/>
            <w:noWrap/>
            <w:vAlign w:val="center"/>
          </w:tcPr>
          <w:p w14:paraId="0FAD67A3" w14:textId="77777777" w:rsidR="00BF76F7" w:rsidRDefault="00BF76F7">
            <w:pPr>
              <w:spacing w:line="400" w:lineRule="exact"/>
              <w:jc w:val="center"/>
              <w:rPr>
                <w:rFonts w:ascii="宋体" w:hAnsi="宋体" w:cs="宋体"/>
                <w:b/>
                <w:bCs/>
                <w:sz w:val="24"/>
              </w:rPr>
            </w:pPr>
          </w:p>
        </w:tc>
      </w:tr>
      <w:tr w:rsidR="00BF76F7" w14:paraId="42243BF6" w14:textId="77777777">
        <w:trPr>
          <w:trHeight w:val="643"/>
          <w:jc w:val="center"/>
        </w:trPr>
        <w:tc>
          <w:tcPr>
            <w:tcW w:w="505" w:type="pct"/>
            <w:noWrap/>
            <w:vAlign w:val="center"/>
          </w:tcPr>
          <w:p w14:paraId="48F4495D" w14:textId="77777777" w:rsidR="00BF76F7" w:rsidRDefault="00110448">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BF76F7" w:rsidRDefault="00110448">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BF76F7" w:rsidRDefault="00110448">
            <w:pPr>
              <w:spacing w:line="400" w:lineRule="exact"/>
              <w:rPr>
                <w:rFonts w:ascii="宋体" w:hAnsi="宋体" w:cs="宋体"/>
                <w:sz w:val="24"/>
              </w:rPr>
            </w:pPr>
            <w:r>
              <w:rPr>
                <w:rFonts w:ascii="宋体" w:hAnsi="宋体" w:cs="宋体" w:hint="eastAsia"/>
                <w:sz w:val="24"/>
              </w:rPr>
              <w:t>人民币报价，按总价报。</w:t>
            </w:r>
          </w:p>
          <w:p w14:paraId="7D028573" w14:textId="77777777" w:rsidR="00BF76F7" w:rsidRDefault="00110448">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BF76F7" w:rsidRDefault="00110448">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BF76F7" w:rsidRDefault="00110448">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BF76F7" w:rsidRDefault="00BF76F7">
            <w:pPr>
              <w:spacing w:line="400" w:lineRule="exact"/>
              <w:jc w:val="center"/>
              <w:rPr>
                <w:rFonts w:ascii="宋体" w:hAnsi="宋体" w:cs="宋体"/>
                <w:b/>
                <w:bCs/>
                <w:sz w:val="24"/>
              </w:rPr>
            </w:pPr>
          </w:p>
        </w:tc>
      </w:tr>
      <w:tr w:rsidR="00BF76F7" w14:paraId="7306E4A4" w14:textId="77777777">
        <w:trPr>
          <w:trHeight w:val="643"/>
          <w:jc w:val="center"/>
        </w:trPr>
        <w:tc>
          <w:tcPr>
            <w:tcW w:w="505" w:type="pct"/>
            <w:noWrap/>
            <w:vAlign w:val="center"/>
          </w:tcPr>
          <w:p w14:paraId="3582E612" w14:textId="77777777" w:rsidR="00BF76F7" w:rsidRDefault="00110448">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BF76F7" w:rsidRDefault="00110448">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BF76F7" w:rsidRDefault="00110448">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BF76F7" w:rsidRDefault="00BF76F7">
            <w:pPr>
              <w:spacing w:line="400" w:lineRule="exact"/>
              <w:jc w:val="center"/>
              <w:rPr>
                <w:rFonts w:ascii="宋体" w:hAnsi="宋体" w:cs="宋体"/>
              </w:rPr>
            </w:pPr>
          </w:p>
        </w:tc>
      </w:tr>
    </w:tbl>
    <w:p w14:paraId="4E726120" w14:textId="77777777" w:rsidR="00BF76F7" w:rsidRDefault="00110448">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BF76F7" w:rsidRDefault="0011044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F76F7"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BF76F7" w:rsidRDefault="00110448">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BF76F7" w:rsidRDefault="00110448">
            <w:pPr>
              <w:spacing w:line="460" w:lineRule="exact"/>
              <w:jc w:val="center"/>
              <w:rPr>
                <w:rFonts w:ascii="宋体" w:hAnsi="宋体"/>
                <w:b/>
                <w:sz w:val="28"/>
                <w:szCs w:val="28"/>
              </w:rPr>
            </w:pPr>
            <w:r>
              <w:rPr>
                <w:rFonts w:ascii="宋体" w:hAnsi="宋体" w:hint="eastAsia"/>
                <w:b/>
                <w:sz w:val="28"/>
                <w:szCs w:val="28"/>
              </w:rPr>
              <w:t>评审因素</w:t>
            </w:r>
          </w:p>
        </w:tc>
      </w:tr>
      <w:tr w:rsidR="00BF76F7" w14:paraId="3A25720E" w14:textId="77777777">
        <w:tc>
          <w:tcPr>
            <w:tcW w:w="534" w:type="dxa"/>
            <w:vMerge w:val="restart"/>
            <w:tcBorders>
              <w:left w:val="single" w:sz="4" w:space="0" w:color="auto"/>
              <w:right w:val="single" w:sz="4" w:space="0" w:color="auto"/>
            </w:tcBorders>
            <w:vAlign w:val="center"/>
          </w:tcPr>
          <w:p w14:paraId="31FDD548" w14:textId="77777777" w:rsidR="00BF76F7" w:rsidRDefault="00110448">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BF76F7" w:rsidRDefault="00110448">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BF76F7" w:rsidRDefault="00110448">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BF76F7" w14:paraId="57CDF1DC" w14:textId="77777777">
        <w:tc>
          <w:tcPr>
            <w:tcW w:w="534" w:type="dxa"/>
            <w:vMerge/>
            <w:tcBorders>
              <w:left w:val="single" w:sz="4" w:space="0" w:color="auto"/>
              <w:right w:val="single" w:sz="4" w:space="0" w:color="auto"/>
            </w:tcBorders>
            <w:vAlign w:val="center"/>
          </w:tcPr>
          <w:p w14:paraId="66B26E45" w14:textId="77777777" w:rsidR="00BF76F7" w:rsidRDefault="00BF76F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BF76F7" w:rsidRDefault="00110448">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BF76F7" w:rsidRDefault="00110448">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BF76F7" w14:paraId="45AD8193" w14:textId="77777777">
        <w:tc>
          <w:tcPr>
            <w:tcW w:w="534" w:type="dxa"/>
            <w:vMerge/>
            <w:tcBorders>
              <w:left w:val="single" w:sz="4" w:space="0" w:color="auto"/>
              <w:right w:val="single" w:sz="4" w:space="0" w:color="auto"/>
            </w:tcBorders>
            <w:vAlign w:val="center"/>
          </w:tcPr>
          <w:p w14:paraId="541E8252" w14:textId="77777777" w:rsidR="00BF76F7" w:rsidRDefault="00BF76F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BF76F7" w:rsidRDefault="00110448">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BF76F7" w:rsidRDefault="00110448">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110448" w14:paraId="43E2FA7A" w14:textId="77777777">
        <w:tc>
          <w:tcPr>
            <w:tcW w:w="534" w:type="dxa"/>
            <w:vMerge/>
            <w:tcBorders>
              <w:left w:val="single" w:sz="4" w:space="0" w:color="auto"/>
              <w:right w:val="single" w:sz="4" w:space="0" w:color="auto"/>
            </w:tcBorders>
            <w:vAlign w:val="center"/>
          </w:tcPr>
          <w:p w14:paraId="7CCCBB3E" w14:textId="77777777" w:rsidR="00110448" w:rsidRDefault="0011044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5384437" w14:textId="79F75D69" w:rsidR="00110448" w:rsidRDefault="00110448">
            <w:pPr>
              <w:spacing w:line="460" w:lineRule="exact"/>
              <w:rPr>
                <w:rFonts w:ascii="宋体" w:hAnsi="宋体"/>
                <w:sz w:val="28"/>
                <w:szCs w:val="28"/>
              </w:rPr>
            </w:pPr>
            <w:r>
              <w:rPr>
                <w:rFonts w:ascii="宋体" w:hAnsi="宋体" w:hint="eastAsia"/>
                <w:sz w:val="28"/>
                <w:szCs w:val="28"/>
              </w:rPr>
              <w:t>特殊资格</w:t>
            </w:r>
          </w:p>
        </w:tc>
        <w:tc>
          <w:tcPr>
            <w:tcW w:w="4586" w:type="dxa"/>
            <w:tcBorders>
              <w:left w:val="single" w:sz="4" w:space="0" w:color="auto"/>
            </w:tcBorders>
            <w:vAlign w:val="center"/>
          </w:tcPr>
          <w:p w14:paraId="6A9DD436" w14:textId="75AFF282" w:rsidR="00110448" w:rsidRDefault="00110448">
            <w:pPr>
              <w:spacing w:line="460" w:lineRule="exact"/>
              <w:rPr>
                <w:rFonts w:ascii="宋体" w:hAnsi="宋体"/>
                <w:sz w:val="28"/>
                <w:szCs w:val="28"/>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BF76F7" w14:paraId="3542C44D" w14:textId="77777777">
        <w:tc>
          <w:tcPr>
            <w:tcW w:w="534" w:type="dxa"/>
            <w:vMerge/>
            <w:tcBorders>
              <w:left w:val="single" w:sz="4" w:space="0" w:color="auto"/>
              <w:right w:val="single" w:sz="4" w:space="0" w:color="auto"/>
            </w:tcBorders>
            <w:vAlign w:val="center"/>
          </w:tcPr>
          <w:p w14:paraId="625552C4" w14:textId="77777777" w:rsidR="00BF76F7" w:rsidRDefault="00BF76F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BF76F7" w:rsidRDefault="00110448">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BF76F7" w:rsidRDefault="00110448">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BF76F7" w14:paraId="5C0D2E54" w14:textId="77777777">
        <w:tc>
          <w:tcPr>
            <w:tcW w:w="534" w:type="dxa"/>
            <w:vMerge w:val="restart"/>
            <w:tcBorders>
              <w:left w:val="single" w:sz="4" w:space="0" w:color="auto"/>
              <w:right w:val="single" w:sz="4" w:space="0" w:color="auto"/>
            </w:tcBorders>
            <w:vAlign w:val="center"/>
          </w:tcPr>
          <w:p w14:paraId="71A4E751" w14:textId="77777777" w:rsidR="00BF76F7" w:rsidRDefault="00110448">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BF76F7" w:rsidRDefault="00110448">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BF76F7" w:rsidRDefault="00110448">
            <w:pPr>
              <w:spacing w:line="460" w:lineRule="exact"/>
              <w:rPr>
                <w:rFonts w:ascii="宋体" w:hAnsi="宋体"/>
                <w:sz w:val="28"/>
                <w:szCs w:val="28"/>
              </w:rPr>
            </w:pPr>
            <w:r>
              <w:rPr>
                <w:rFonts w:ascii="宋体" w:hAnsi="宋体" w:hint="eastAsia"/>
                <w:sz w:val="28"/>
                <w:szCs w:val="28"/>
              </w:rPr>
              <w:t>与营业执照等其他证件一致</w:t>
            </w:r>
          </w:p>
        </w:tc>
      </w:tr>
      <w:tr w:rsidR="00BF76F7" w14:paraId="5CDA4368" w14:textId="77777777">
        <w:tc>
          <w:tcPr>
            <w:tcW w:w="534" w:type="dxa"/>
            <w:vMerge/>
            <w:tcBorders>
              <w:left w:val="single" w:sz="4" w:space="0" w:color="auto"/>
              <w:right w:val="single" w:sz="4" w:space="0" w:color="auto"/>
            </w:tcBorders>
            <w:vAlign w:val="center"/>
          </w:tcPr>
          <w:p w14:paraId="2F0ED309" w14:textId="77777777" w:rsidR="00BF76F7" w:rsidRDefault="00BF76F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BF76F7" w:rsidRDefault="00110448">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BF76F7" w:rsidRDefault="00110448">
            <w:pPr>
              <w:spacing w:line="460" w:lineRule="exact"/>
              <w:rPr>
                <w:rFonts w:ascii="宋体" w:hAnsi="宋体"/>
                <w:sz w:val="28"/>
                <w:szCs w:val="28"/>
              </w:rPr>
            </w:pPr>
            <w:r>
              <w:rPr>
                <w:rFonts w:ascii="宋体" w:hAnsi="宋体" w:hint="eastAsia"/>
                <w:sz w:val="28"/>
                <w:szCs w:val="28"/>
              </w:rPr>
              <w:t>按要求在规定区域加盖单位公章和签章</w:t>
            </w:r>
          </w:p>
        </w:tc>
      </w:tr>
      <w:tr w:rsidR="00BF76F7" w14:paraId="1153A7FE" w14:textId="77777777">
        <w:tc>
          <w:tcPr>
            <w:tcW w:w="534" w:type="dxa"/>
            <w:vMerge/>
            <w:tcBorders>
              <w:left w:val="single" w:sz="4" w:space="0" w:color="auto"/>
              <w:right w:val="single" w:sz="4" w:space="0" w:color="auto"/>
            </w:tcBorders>
            <w:vAlign w:val="center"/>
          </w:tcPr>
          <w:p w14:paraId="4809E8D4" w14:textId="77777777" w:rsidR="00BF76F7" w:rsidRDefault="00BF76F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BF76F7" w:rsidRDefault="00110448">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BF76F7" w:rsidRDefault="00110448">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BF76F7" w14:paraId="6E7669E7" w14:textId="77777777">
        <w:tc>
          <w:tcPr>
            <w:tcW w:w="534" w:type="dxa"/>
            <w:vMerge/>
            <w:tcBorders>
              <w:left w:val="single" w:sz="4" w:space="0" w:color="auto"/>
              <w:right w:val="single" w:sz="4" w:space="0" w:color="auto"/>
            </w:tcBorders>
            <w:vAlign w:val="center"/>
          </w:tcPr>
          <w:p w14:paraId="16B43A84" w14:textId="77777777" w:rsidR="00BF76F7" w:rsidRDefault="00BF76F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BF76F7" w:rsidRDefault="00110448">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BF76F7" w:rsidRDefault="00110448">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BF76F7" w14:paraId="744DDB98" w14:textId="77777777">
        <w:tc>
          <w:tcPr>
            <w:tcW w:w="534" w:type="dxa"/>
            <w:vMerge/>
            <w:tcBorders>
              <w:left w:val="single" w:sz="4" w:space="0" w:color="auto"/>
              <w:right w:val="single" w:sz="4" w:space="0" w:color="auto"/>
            </w:tcBorders>
            <w:vAlign w:val="center"/>
          </w:tcPr>
          <w:p w14:paraId="5186378F" w14:textId="77777777" w:rsidR="00BF76F7" w:rsidRDefault="00BF76F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BF76F7" w:rsidRDefault="00110448">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BF76F7" w:rsidRDefault="00110448">
            <w:pPr>
              <w:spacing w:line="360" w:lineRule="exact"/>
              <w:jc w:val="left"/>
              <w:rPr>
                <w:rFonts w:ascii="宋体" w:hAnsi="宋体"/>
                <w:sz w:val="28"/>
                <w:szCs w:val="28"/>
              </w:rPr>
            </w:pPr>
            <w:r>
              <w:rPr>
                <w:rFonts w:ascii="宋体" w:hAnsi="宋体" w:hint="eastAsia"/>
                <w:sz w:val="28"/>
                <w:szCs w:val="28"/>
              </w:rPr>
              <w:t>符合采购文件要求</w:t>
            </w:r>
          </w:p>
        </w:tc>
      </w:tr>
      <w:tr w:rsidR="00BF76F7"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BF76F7" w:rsidRDefault="00BF76F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BF76F7" w:rsidRDefault="00110448">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BF76F7" w:rsidRDefault="00110448">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BF76F7" w:rsidRDefault="00110448">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BF76F7" w14:paraId="51F93E3E" w14:textId="77777777">
        <w:trPr>
          <w:trHeight w:val="532"/>
          <w:jc w:val="center"/>
        </w:trPr>
        <w:tc>
          <w:tcPr>
            <w:tcW w:w="745" w:type="dxa"/>
            <w:vAlign w:val="center"/>
          </w:tcPr>
          <w:p w14:paraId="63A8343D"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内</w:t>
            </w:r>
            <w:r>
              <w:rPr>
                <w:rFonts w:ascii="宋体" w:hAnsi="宋体" w:cs="宋体" w:hint="eastAsia"/>
                <w:sz w:val="28"/>
                <w:szCs w:val="28"/>
              </w:rPr>
              <w:lastRenderedPageBreak/>
              <w:t>容</w:t>
            </w:r>
          </w:p>
        </w:tc>
        <w:tc>
          <w:tcPr>
            <w:tcW w:w="1134" w:type="dxa"/>
            <w:vAlign w:val="center"/>
          </w:tcPr>
          <w:p w14:paraId="4B60ECEA"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lastRenderedPageBreak/>
              <w:t>评审</w:t>
            </w:r>
          </w:p>
          <w:p w14:paraId="4631548A"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lastRenderedPageBreak/>
              <w:t>因素</w:t>
            </w:r>
          </w:p>
        </w:tc>
        <w:tc>
          <w:tcPr>
            <w:tcW w:w="851" w:type="dxa"/>
            <w:vAlign w:val="center"/>
          </w:tcPr>
          <w:p w14:paraId="205C6BCB"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lastRenderedPageBreak/>
              <w:t>分值</w:t>
            </w:r>
          </w:p>
        </w:tc>
        <w:tc>
          <w:tcPr>
            <w:tcW w:w="7065" w:type="dxa"/>
            <w:vAlign w:val="center"/>
          </w:tcPr>
          <w:p w14:paraId="19105896"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BF76F7" w14:paraId="1EB01C9D" w14:textId="77777777">
        <w:trPr>
          <w:trHeight w:val="532"/>
          <w:jc w:val="center"/>
        </w:trPr>
        <w:tc>
          <w:tcPr>
            <w:tcW w:w="745" w:type="dxa"/>
            <w:vMerge w:val="restart"/>
            <w:vAlign w:val="center"/>
          </w:tcPr>
          <w:p w14:paraId="658618E5"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lastRenderedPageBreak/>
              <w:t>商</w:t>
            </w:r>
          </w:p>
          <w:p w14:paraId="6AD9DB4A"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BF76F7" w:rsidRDefault="00110448">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BF76F7" w:rsidRDefault="00110448">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14:paraId="546592D9" w14:textId="77777777" w:rsidR="00BF76F7" w:rsidRDefault="00110448">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0月1日（以评价时间为准）以来，针对所投产品的用户评价：用户评价优秀的每份1分，最高3分。（提供加盖业主公章的用户评价材料复印件，注明联系人、联系电话、产品型号）。 </w:t>
            </w:r>
          </w:p>
        </w:tc>
      </w:tr>
      <w:tr w:rsidR="00BF76F7" w14:paraId="02F5A876" w14:textId="77777777">
        <w:trPr>
          <w:trHeight w:val="274"/>
          <w:jc w:val="center"/>
        </w:trPr>
        <w:tc>
          <w:tcPr>
            <w:tcW w:w="745" w:type="dxa"/>
            <w:vMerge/>
            <w:vAlign w:val="center"/>
          </w:tcPr>
          <w:p w14:paraId="6B4C9667" w14:textId="77777777" w:rsidR="00BF76F7" w:rsidRDefault="00BF76F7">
            <w:pPr>
              <w:snapToGrid w:val="0"/>
              <w:spacing w:line="400" w:lineRule="exact"/>
              <w:jc w:val="center"/>
              <w:rPr>
                <w:rFonts w:ascii="宋体" w:hAnsi="宋体" w:cs="宋体"/>
                <w:sz w:val="28"/>
                <w:szCs w:val="28"/>
              </w:rPr>
            </w:pPr>
          </w:p>
        </w:tc>
        <w:tc>
          <w:tcPr>
            <w:tcW w:w="1134" w:type="dxa"/>
            <w:vAlign w:val="center"/>
          </w:tcPr>
          <w:p w14:paraId="25D9C2B9" w14:textId="77777777" w:rsidR="00BF76F7" w:rsidRDefault="00110448">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BF76F7" w:rsidRDefault="00110448">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BF76F7" w:rsidRDefault="00110448">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0月1日（以合同签订时间为准）以来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BF76F7" w14:paraId="617732DB" w14:textId="77777777">
        <w:trPr>
          <w:trHeight w:val="237"/>
          <w:jc w:val="center"/>
        </w:trPr>
        <w:tc>
          <w:tcPr>
            <w:tcW w:w="745" w:type="dxa"/>
            <w:vMerge/>
            <w:vAlign w:val="center"/>
          </w:tcPr>
          <w:p w14:paraId="5D977BF7" w14:textId="77777777" w:rsidR="00BF76F7" w:rsidRDefault="00BF76F7">
            <w:pPr>
              <w:snapToGrid w:val="0"/>
              <w:spacing w:line="400" w:lineRule="exact"/>
              <w:jc w:val="center"/>
              <w:rPr>
                <w:rFonts w:ascii="宋体" w:hAnsi="宋体" w:cs="宋体"/>
                <w:sz w:val="28"/>
                <w:szCs w:val="28"/>
              </w:rPr>
            </w:pPr>
          </w:p>
        </w:tc>
        <w:tc>
          <w:tcPr>
            <w:tcW w:w="1134" w:type="dxa"/>
            <w:vAlign w:val="center"/>
          </w:tcPr>
          <w:p w14:paraId="0EC646B8" w14:textId="77777777" w:rsidR="00BF76F7" w:rsidRDefault="00110448">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BF76F7" w:rsidRDefault="00110448">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BF76F7" w:rsidRDefault="00110448">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BF76F7" w14:paraId="29680F45" w14:textId="77777777">
        <w:trPr>
          <w:trHeight w:val="423"/>
          <w:jc w:val="center"/>
        </w:trPr>
        <w:tc>
          <w:tcPr>
            <w:tcW w:w="745" w:type="dxa"/>
            <w:vMerge/>
            <w:vAlign w:val="center"/>
          </w:tcPr>
          <w:p w14:paraId="5829616D" w14:textId="77777777" w:rsidR="00BF76F7" w:rsidRDefault="00BF76F7">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BF76F7" w:rsidRDefault="00110448">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BF76F7" w:rsidRDefault="00110448">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14:paraId="6DAF22C1" w14:textId="77777777" w:rsidR="00BF76F7" w:rsidRDefault="00110448">
            <w:pPr>
              <w:spacing w:line="320" w:lineRule="exact"/>
              <w:jc w:val="left"/>
              <w:rPr>
                <w:rFonts w:ascii="宋体" w:hAnsi="宋体"/>
                <w:sz w:val="24"/>
                <w:szCs w:val="24"/>
              </w:rPr>
            </w:pPr>
            <w:r>
              <w:rPr>
                <w:rFonts w:ascii="宋体" w:hAnsi="宋体" w:cs="宋体" w:hint="eastAsia"/>
                <w:sz w:val="24"/>
                <w:szCs w:val="24"/>
              </w:rPr>
              <w:t>供应商承诺的质保期在满足竞争性磋商文件（1年）基础上，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BF76F7" w14:paraId="7E77E39F" w14:textId="77777777">
        <w:trPr>
          <w:trHeight w:val="1539"/>
          <w:jc w:val="center"/>
        </w:trPr>
        <w:tc>
          <w:tcPr>
            <w:tcW w:w="745" w:type="dxa"/>
            <w:vAlign w:val="center"/>
          </w:tcPr>
          <w:p w14:paraId="427F02C7"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BF76F7" w:rsidRDefault="00110448">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BF76F7" w:rsidRDefault="00110448">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BF76F7" w:rsidRDefault="00110448">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BF76F7" w:rsidRDefault="00110448">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BF76F7" w:rsidRDefault="00110448">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BF76F7" w:rsidRDefault="00110448">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BF76F7" w:rsidRDefault="00110448">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BF76F7" w14:paraId="4F78ECD3" w14:textId="77777777">
        <w:trPr>
          <w:trHeight w:val="1266"/>
          <w:jc w:val="center"/>
        </w:trPr>
        <w:tc>
          <w:tcPr>
            <w:tcW w:w="745" w:type="dxa"/>
            <w:vAlign w:val="center"/>
          </w:tcPr>
          <w:p w14:paraId="69ECEBE9"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BF76F7" w:rsidRDefault="0011044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BF76F7" w:rsidRDefault="00110448">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BF76F7" w:rsidRDefault="00110448">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BF76F7" w:rsidRDefault="00110448">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BF76F7" w:rsidRDefault="00110448">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BF76F7" w:rsidRDefault="00110448">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BF76F7" w:rsidRDefault="00110448">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BF76F7" w:rsidRDefault="00110448">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BF76F7" w:rsidRDefault="00110448">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BF76F7" w:rsidRDefault="00110448">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BF76F7" w:rsidRDefault="0011044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BF76F7" w:rsidRDefault="0011044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BF76F7" w:rsidRDefault="00110448">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BF76F7" w:rsidRDefault="0011044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14:paraId="62303F04" w14:textId="77777777" w:rsidR="00BF76F7" w:rsidRDefault="00BF76F7">
      <w:pPr>
        <w:spacing w:line="340" w:lineRule="exact"/>
        <w:ind w:rightChars="-94" w:right="-197"/>
        <w:rPr>
          <w:rFonts w:ascii="宋体" w:hAnsi="宋体" w:cs="宋体"/>
          <w:color w:val="FF0000"/>
          <w:kern w:val="0"/>
          <w:sz w:val="28"/>
          <w:szCs w:val="28"/>
        </w:rPr>
        <w:sectPr w:rsidR="00BF76F7">
          <w:pgSz w:w="11906" w:h="16838"/>
          <w:pgMar w:top="1440" w:right="1800" w:bottom="1440" w:left="1800" w:header="851" w:footer="992" w:gutter="0"/>
          <w:cols w:space="720"/>
          <w:docGrid w:type="lines" w:linePitch="312"/>
        </w:sectPr>
      </w:pPr>
    </w:p>
    <w:p w14:paraId="0EFEAAC7" w14:textId="77777777" w:rsidR="00BF76F7" w:rsidRDefault="00110448">
      <w:pPr>
        <w:pStyle w:val="1"/>
        <w:jc w:val="center"/>
      </w:pPr>
      <w:bookmarkStart w:id="3" w:name="_Toc462487372"/>
      <w:bookmarkStart w:id="4" w:name="_Toc456291165"/>
      <w:bookmarkStart w:id="5" w:name="_Toc456291260"/>
      <w:bookmarkStart w:id="6" w:name="_Toc456291280"/>
      <w:bookmarkStart w:id="7" w:name="_Toc456291479"/>
      <w:bookmarkStart w:id="8" w:name="_Toc456291354"/>
      <w:bookmarkStart w:id="9" w:name="_Toc456291537"/>
      <w:bookmarkEnd w:id="2"/>
      <w:r>
        <w:rPr>
          <w:rFonts w:hint="eastAsia"/>
        </w:rPr>
        <w:lastRenderedPageBreak/>
        <w:t>投标文件</w:t>
      </w:r>
      <w:bookmarkEnd w:id="3"/>
      <w:bookmarkEnd w:id="4"/>
      <w:bookmarkEnd w:id="5"/>
      <w:bookmarkEnd w:id="6"/>
      <w:bookmarkEnd w:id="7"/>
      <w:bookmarkEnd w:id="8"/>
      <w:bookmarkEnd w:id="9"/>
      <w:r>
        <w:rPr>
          <w:rFonts w:hint="eastAsia"/>
        </w:rPr>
        <w:t>封皮</w:t>
      </w:r>
    </w:p>
    <w:p w14:paraId="5DCF0BB6" w14:textId="77777777" w:rsidR="00BF76F7" w:rsidRDefault="00BF76F7">
      <w:pPr>
        <w:rPr>
          <w:rFonts w:ascii="宋体" w:hAnsi="宋体"/>
        </w:rPr>
      </w:pPr>
    </w:p>
    <w:p w14:paraId="2E213B09" w14:textId="77777777" w:rsidR="00BF76F7" w:rsidRDefault="00BF76F7">
      <w:pPr>
        <w:pStyle w:val="4"/>
        <w:jc w:val="center"/>
        <w:rPr>
          <w:rFonts w:ascii="黑体" w:eastAsia="黑体" w:hAnsi="黑体"/>
          <w:b/>
          <w:bCs/>
          <w:sz w:val="44"/>
          <w:szCs w:val="44"/>
        </w:rPr>
      </w:pPr>
    </w:p>
    <w:p w14:paraId="5C4BF256" w14:textId="77777777" w:rsidR="00BF76F7" w:rsidRDefault="00BF76F7">
      <w:pPr>
        <w:pStyle w:val="4"/>
        <w:jc w:val="center"/>
        <w:rPr>
          <w:rFonts w:ascii="黑体" w:eastAsia="黑体" w:hAnsi="黑体"/>
          <w:b/>
          <w:bCs/>
          <w:sz w:val="44"/>
          <w:szCs w:val="44"/>
        </w:rPr>
      </w:pPr>
    </w:p>
    <w:p w14:paraId="48BD52D3" w14:textId="77777777" w:rsidR="00BF76F7" w:rsidRDefault="00BF76F7">
      <w:pPr>
        <w:pStyle w:val="4"/>
        <w:rPr>
          <w:rFonts w:ascii="楷体_GB2312" w:eastAsia="楷体_GB2312"/>
          <w:b/>
          <w:bCs/>
          <w:sz w:val="54"/>
        </w:rPr>
      </w:pPr>
    </w:p>
    <w:p w14:paraId="2F80CB95" w14:textId="77777777" w:rsidR="00BF76F7" w:rsidRDefault="00110448">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BF76F7" w:rsidRDefault="00BF76F7">
      <w:pPr>
        <w:pStyle w:val="4"/>
        <w:spacing w:line="500" w:lineRule="exact"/>
        <w:rPr>
          <w:rFonts w:ascii="楷体_GB2312" w:eastAsia="楷体_GB2312"/>
          <w:b/>
          <w:sz w:val="32"/>
          <w:szCs w:val="32"/>
        </w:rPr>
      </w:pPr>
    </w:p>
    <w:p w14:paraId="2FDD70B6" w14:textId="77777777" w:rsidR="00BF76F7" w:rsidRDefault="00BF76F7">
      <w:pPr>
        <w:pStyle w:val="4"/>
        <w:spacing w:line="500" w:lineRule="exact"/>
        <w:ind w:firstLineChars="200" w:firstLine="562"/>
        <w:rPr>
          <w:rFonts w:ascii="楷体_GB2312" w:eastAsia="楷体_GB2312"/>
          <w:b/>
          <w:sz w:val="28"/>
        </w:rPr>
      </w:pPr>
    </w:p>
    <w:p w14:paraId="1AC46327" w14:textId="77777777" w:rsidR="00BF76F7" w:rsidRDefault="00BF76F7">
      <w:pPr>
        <w:pStyle w:val="4"/>
        <w:spacing w:line="500" w:lineRule="exact"/>
        <w:ind w:firstLineChars="200" w:firstLine="560"/>
        <w:rPr>
          <w:rFonts w:ascii="楷体_GB2312" w:eastAsia="楷体_GB2312"/>
          <w:sz w:val="28"/>
        </w:rPr>
      </w:pPr>
    </w:p>
    <w:p w14:paraId="551F7EDF" w14:textId="77777777" w:rsidR="00BF76F7" w:rsidRDefault="00BF76F7">
      <w:pPr>
        <w:pStyle w:val="4"/>
        <w:spacing w:line="500" w:lineRule="exact"/>
        <w:ind w:firstLineChars="200" w:firstLine="560"/>
        <w:rPr>
          <w:rFonts w:ascii="楷体_GB2312" w:eastAsia="楷体_GB2312"/>
          <w:sz w:val="28"/>
        </w:rPr>
      </w:pPr>
    </w:p>
    <w:p w14:paraId="5C7BAF48" w14:textId="77777777" w:rsidR="00BF76F7" w:rsidRDefault="00BF76F7">
      <w:pPr>
        <w:pStyle w:val="4"/>
        <w:spacing w:line="500" w:lineRule="exact"/>
        <w:ind w:firstLineChars="200" w:firstLine="560"/>
        <w:rPr>
          <w:rFonts w:ascii="楷体_GB2312" w:eastAsia="楷体_GB2312"/>
          <w:sz w:val="28"/>
        </w:rPr>
      </w:pPr>
    </w:p>
    <w:p w14:paraId="6551D0F3" w14:textId="77777777" w:rsidR="00BF76F7" w:rsidRDefault="00BF76F7">
      <w:pPr>
        <w:pStyle w:val="4"/>
        <w:spacing w:line="500" w:lineRule="exact"/>
        <w:ind w:firstLineChars="200" w:firstLine="560"/>
        <w:rPr>
          <w:rFonts w:ascii="楷体_GB2312" w:eastAsia="楷体_GB2312"/>
          <w:sz w:val="28"/>
        </w:rPr>
      </w:pPr>
    </w:p>
    <w:p w14:paraId="340103E0" w14:textId="77777777" w:rsidR="00BF76F7" w:rsidRDefault="00BF76F7">
      <w:pPr>
        <w:pStyle w:val="4"/>
        <w:spacing w:line="500" w:lineRule="exact"/>
        <w:ind w:firstLineChars="200" w:firstLine="560"/>
        <w:rPr>
          <w:rFonts w:ascii="楷体_GB2312" w:eastAsia="楷体_GB2312"/>
          <w:sz w:val="28"/>
        </w:rPr>
      </w:pPr>
    </w:p>
    <w:p w14:paraId="3D28097F" w14:textId="77777777" w:rsidR="00BF76F7" w:rsidRDefault="00BF76F7">
      <w:pPr>
        <w:pStyle w:val="4"/>
        <w:spacing w:line="500" w:lineRule="exact"/>
        <w:ind w:firstLineChars="200" w:firstLine="560"/>
        <w:rPr>
          <w:rFonts w:ascii="楷体_GB2312" w:eastAsia="楷体_GB2312"/>
          <w:sz w:val="28"/>
        </w:rPr>
      </w:pPr>
    </w:p>
    <w:p w14:paraId="092D147F" w14:textId="77777777" w:rsidR="00BF76F7" w:rsidRDefault="0011044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BF76F7" w:rsidRDefault="0011044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BF76F7" w:rsidRDefault="0011044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BF76F7" w:rsidRDefault="0011044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BF76F7" w:rsidRDefault="00BF76F7">
      <w:pPr>
        <w:ind w:leftChars="-67" w:left="-141" w:rightChars="-94" w:right="-197" w:firstLineChars="200" w:firstLine="883"/>
        <w:jc w:val="center"/>
        <w:rPr>
          <w:rFonts w:ascii="宋体" w:hAnsi="宋体"/>
          <w:b/>
          <w:sz w:val="44"/>
        </w:rPr>
      </w:pPr>
    </w:p>
    <w:p w14:paraId="5E920E3D" w14:textId="77777777" w:rsidR="00BF76F7" w:rsidRDefault="00BF76F7">
      <w:pPr>
        <w:ind w:leftChars="-67" w:left="-141" w:rightChars="-94" w:right="-197" w:firstLineChars="200" w:firstLine="883"/>
        <w:jc w:val="center"/>
        <w:rPr>
          <w:rFonts w:ascii="宋体" w:hAnsi="宋体"/>
          <w:b/>
          <w:sz w:val="44"/>
        </w:rPr>
      </w:pPr>
    </w:p>
    <w:p w14:paraId="07F5FFFE" w14:textId="77777777" w:rsidR="00BF76F7" w:rsidRDefault="00BF76F7">
      <w:pPr>
        <w:ind w:leftChars="-67" w:left="-141" w:rightChars="-94" w:right="-197" w:firstLineChars="200" w:firstLine="883"/>
        <w:jc w:val="center"/>
        <w:rPr>
          <w:rFonts w:ascii="宋体" w:hAnsi="宋体"/>
          <w:b/>
          <w:sz w:val="44"/>
        </w:rPr>
      </w:pPr>
    </w:p>
    <w:p w14:paraId="7F2BFBFC" w14:textId="77777777" w:rsidR="00BF76F7" w:rsidRDefault="00110448">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BF76F7" w:rsidRDefault="00BF76F7">
      <w:pPr>
        <w:spacing w:line="360" w:lineRule="auto"/>
        <w:rPr>
          <w:rFonts w:ascii="宋体" w:hAnsi="宋体"/>
          <w:sz w:val="24"/>
        </w:rPr>
      </w:pPr>
    </w:p>
    <w:p w14:paraId="00A7851B" w14:textId="77777777" w:rsidR="00BF76F7" w:rsidRDefault="0011044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BF76F7" w:rsidRDefault="0011044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BF76F7" w:rsidRDefault="0011044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BF76F7" w:rsidRDefault="0011044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BF76F7" w:rsidRDefault="0011044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BF76F7" w:rsidRDefault="0011044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BF76F7" w:rsidRDefault="0011044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BF76F7" w:rsidRDefault="0011044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76F7"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BF76F7" w:rsidRDefault="00BF76F7">
            <w:pPr>
              <w:pStyle w:val="000"/>
              <w:adjustRightInd w:val="0"/>
              <w:snapToGrid w:val="0"/>
              <w:spacing w:line="500" w:lineRule="exact"/>
              <w:jc w:val="center"/>
              <w:rPr>
                <w:rFonts w:ascii="宋体" w:hAnsi="宋体"/>
                <w:szCs w:val="28"/>
              </w:rPr>
            </w:pPr>
          </w:p>
          <w:p w14:paraId="2C6326DB" w14:textId="77777777" w:rsidR="00BF76F7" w:rsidRDefault="0011044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BF76F7" w:rsidRDefault="00BF76F7">
            <w:pPr>
              <w:pStyle w:val="000"/>
              <w:adjustRightInd w:val="0"/>
              <w:snapToGrid w:val="0"/>
              <w:spacing w:line="500" w:lineRule="exact"/>
              <w:jc w:val="center"/>
              <w:rPr>
                <w:rFonts w:ascii="宋体" w:hAnsi="宋体"/>
                <w:szCs w:val="28"/>
              </w:rPr>
            </w:pPr>
          </w:p>
        </w:tc>
      </w:tr>
    </w:tbl>
    <w:p w14:paraId="3E55020B" w14:textId="77777777" w:rsidR="00BF76F7" w:rsidRDefault="00BF76F7">
      <w:pPr>
        <w:pStyle w:val="000"/>
        <w:adjustRightInd w:val="0"/>
        <w:snapToGrid w:val="0"/>
        <w:spacing w:line="500" w:lineRule="exact"/>
        <w:rPr>
          <w:rFonts w:ascii="宋体" w:hAnsi="宋体"/>
          <w:szCs w:val="28"/>
        </w:rPr>
      </w:pPr>
    </w:p>
    <w:p w14:paraId="439E6257" w14:textId="77777777" w:rsidR="00BF76F7" w:rsidRDefault="0011044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BF76F7" w:rsidRDefault="0011044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BF76F7" w:rsidRDefault="0011044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BF76F7" w:rsidRDefault="00BF76F7">
      <w:pPr>
        <w:spacing w:line="360" w:lineRule="auto"/>
        <w:jc w:val="right"/>
        <w:rPr>
          <w:rFonts w:ascii="宋体" w:hAnsi="宋体"/>
          <w:sz w:val="24"/>
        </w:rPr>
      </w:pPr>
    </w:p>
    <w:p w14:paraId="6BBFF4D3" w14:textId="77777777" w:rsidR="00BF76F7" w:rsidRDefault="0011044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B14634B" w14:textId="77777777" w:rsidR="00BF76F7" w:rsidRDefault="00BF76F7">
      <w:pPr>
        <w:spacing w:line="360" w:lineRule="auto"/>
        <w:jc w:val="right"/>
        <w:rPr>
          <w:rFonts w:ascii="宋体" w:hAnsi="宋体"/>
          <w:sz w:val="24"/>
        </w:rPr>
        <w:sectPr w:rsidR="00BF76F7">
          <w:pgSz w:w="11906" w:h="16838"/>
          <w:pgMar w:top="1440" w:right="1800" w:bottom="1440" w:left="1800" w:header="851" w:footer="992" w:gutter="0"/>
          <w:cols w:space="720"/>
          <w:docGrid w:type="lines" w:linePitch="312"/>
        </w:sectPr>
      </w:pPr>
    </w:p>
    <w:p w14:paraId="58682AFD" w14:textId="77777777" w:rsidR="00BF76F7" w:rsidRDefault="00110448">
      <w:pPr>
        <w:pStyle w:val="300"/>
      </w:pPr>
      <w:r>
        <w:rPr>
          <w:rFonts w:hint="eastAsia"/>
        </w:rPr>
        <w:lastRenderedPageBreak/>
        <w:t xml:space="preserve">单位负责人资格证明文件 </w:t>
      </w:r>
    </w:p>
    <w:p w14:paraId="02C08A5F" w14:textId="77777777" w:rsidR="00BF76F7" w:rsidRDefault="0011044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BF76F7" w:rsidRDefault="0011044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BF76F7" w:rsidRDefault="0011044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BF76F7" w:rsidRDefault="0011044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BF76F7" w:rsidRDefault="0011044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BF76F7" w:rsidRDefault="0011044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BF76F7" w:rsidRDefault="0011044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BF76F7" w:rsidRDefault="0011044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76F7"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BF76F7" w:rsidRDefault="00BF76F7">
            <w:pPr>
              <w:pStyle w:val="000"/>
              <w:adjustRightInd w:val="0"/>
              <w:snapToGrid w:val="0"/>
              <w:spacing w:line="500" w:lineRule="exact"/>
              <w:jc w:val="center"/>
              <w:rPr>
                <w:rFonts w:ascii="宋体" w:hAnsi="宋体"/>
                <w:szCs w:val="28"/>
              </w:rPr>
            </w:pPr>
          </w:p>
          <w:p w14:paraId="2E5A30E5" w14:textId="77777777" w:rsidR="00BF76F7" w:rsidRDefault="0011044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BF76F7" w:rsidRDefault="00BF76F7">
            <w:pPr>
              <w:pStyle w:val="000"/>
              <w:adjustRightInd w:val="0"/>
              <w:snapToGrid w:val="0"/>
              <w:spacing w:line="500" w:lineRule="exact"/>
              <w:jc w:val="center"/>
              <w:rPr>
                <w:rFonts w:ascii="宋体" w:hAnsi="宋体"/>
                <w:szCs w:val="28"/>
              </w:rPr>
            </w:pPr>
          </w:p>
        </w:tc>
      </w:tr>
    </w:tbl>
    <w:p w14:paraId="3FB9D41D" w14:textId="77777777" w:rsidR="00BF76F7" w:rsidRDefault="00BF76F7">
      <w:pPr>
        <w:pStyle w:val="000"/>
        <w:adjustRightInd w:val="0"/>
        <w:snapToGrid w:val="0"/>
        <w:spacing w:line="500" w:lineRule="exact"/>
        <w:rPr>
          <w:rFonts w:ascii="宋体" w:hAnsi="宋体"/>
          <w:szCs w:val="28"/>
        </w:rPr>
      </w:pPr>
    </w:p>
    <w:p w14:paraId="4E3C695E" w14:textId="77777777" w:rsidR="00BF76F7" w:rsidRDefault="0011044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BF76F7" w:rsidRDefault="0011044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BF76F7" w:rsidRDefault="0011044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BF76F7" w:rsidRDefault="00BF76F7">
      <w:pPr>
        <w:spacing w:line="360" w:lineRule="auto"/>
        <w:jc w:val="right"/>
        <w:rPr>
          <w:rFonts w:ascii="宋体" w:hAnsi="宋体"/>
          <w:sz w:val="24"/>
        </w:rPr>
      </w:pPr>
    </w:p>
    <w:p w14:paraId="24DBC3ED" w14:textId="77777777" w:rsidR="00BF76F7" w:rsidRDefault="00110448">
      <w:pPr>
        <w:spacing w:line="360" w:lineRule="auto"/>
        <w:jc w:val="center"/>
        <w:rPr>
          <w:rFonts w:ascii="宋体" w:hAnsi="宋体"/>
          <w:b/>
          <w:sz w:val="28"/>
          <w:szCs w:val="28"/>
        </w:rPr>
        <w:sectPr w:rsidR="00BF76F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BF76F7" w:rsidRDefault="00110448">
      <w:pPr>
        <w:pStyle w:val="300"/>
      </w:pPr>
      <w:r>
        <w:rPr>
          <w:rFonts w:hint="eastAsia"/>
        </w:rPr>
        <w:lastRenderedPageBreak/>
        <w:t xml:space="preserve">自然人资格证明文件 </w:t>
      </w:r>
    </w:p>
    <w:p w14:paraId="388CD724" w14:textId="77777777" w:rsidR="00BF76F7" w:rsidRDefault="0011044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BF76F7" w:rsidRDefault="0011044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BF76F7" w:rsidRDefault="0011044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BF76F7" w:rsidRDefault="0011044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BF76F7" w:rsidRDefault="0011044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BF76F7" w:rsidRDefault="0011044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BF76F7" w:rsidRDefault="0011044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BF76F7" w:rsidRDefault="0011044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76F7"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BF76F7" w:rsidRDefault="00BF76F7">
            <w:pPr>
              <w:pStyle w:val="000"/>
              <w:adjustRightInd w:val="0"/>
              <w:snapToGrid w:val="0"/>
              <w:spacing w:line="500" w:lineRule="exact"/>
              <w:jc w:val="center"/>
              <w:rPr>
                <w:rFonts w:ascii="宋体" w:hAnsi="宋体"/>
                <w:szCs w:val="28"/>
              </w:rPr>
            </w:pPr>
          </w:p>
          <w:p w14:paraId="113D7B1F" w14:textId="77777777" w:rsidR="00BF76F7" w:rsidRDefault="0011044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BF76F7" w:rsidRDefault="00BF76F7">
            <w:pPr>
              <w:pStyle w:val="000"/>
              <w:adjustRightInd w:val="0"/>
              <w:snapToGrid w:val="0"/>
              <w:spacing w:line="500" w:lineRule="exact"/>
              <w:jc w:val="center"/>
              <w:rPr>
                <w:rFonts w:ascii="宋体" w:hAnsi="宋体"/>
                <w:szCs w:val="28"/>
              </w:rPr>
            </w:pPr>
          </w:p>
        </w:tc>
      </w:tr>
    </w:tbl>
    <w:p w14:paraId="7B517393" w14:textId="77777777" w:rsidR="00BF76F7" w:rsidRDefault="00BF76F7">
      <w:pPr>
        <w:pStyle w:val="000"/>
        <w:adjustRightInd w:val="0"/>
        <w:snapToGrid w:val="0"/>
        <w:spacing w:line="500" w:lineRule="exact"/>
        <w:ind w:left="0" w:firstLine="0"/>
        <w:rPr>
          <w:rFonts w:ascii="宋体" w:hAnsi="宋体"/>
          <w:szCs w:val="28"/>
        </w:rPr>
      </w:pPr>
    </w:p>
    <w:p w14:paraId="63C6B781" w14:textId="77777777" w:rsidR="00BF76F7" w:rsidRDefault="0011044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BF76F7" w:rsidRDefault="0011044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BF76F7" w:rsidRDefault="0011044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BF76F7" w:rsidRDefault="00BF76F7">
      <w:pPr>
        <w:pStyle w:val="300"/>
        <w:jc w:val="both"/>
        <w:rPr>
          <w:b w:val="0"/>
        </w:rPr>
      </w:pPr>
    </w:p>
    <w:p w14:paraId="51F3588D" w14:textId="77777777" w:rsidR="00BF76F7" w:rsidRDefault="00110448">
      <w:pPr>
        <w:pStyle w:val="30"/>
        <w:rPr>
          <w:sz w:val="28"/>
          <w:szCs w:val="28"/>
        </w:rPr>
        <w:sectPr w:rsidR="00BF76F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BF76F7" w:rsidRDefault="00110448">
      <w:pPr>
        <w:pStyle w:val="300"/>
      </w:pPr>
      <w:r>
        <w:rPr>
          <w:rFonts w:hint="eastAsia"/>
        </w:rPr>
        <w:lastRenderedPageBreak/>
        <w:t>授权委托书</w:t>
      </w:r>
    </w:p>
    <w:p w14:paraId="0E5EA8D5" w14:textId="77777777" w:rsidR="00BF76F7" w:rsidRDefault="0011044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BF76F7" w:rsidRDefault="0011044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BF76F7" w:rsidRDefault="0011044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BF76F7" w:rsidRDefault="0011044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BF76F7" w:rsidRDefault="0011044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BF76F7" w:rsidRDefault="00110448">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BF76F7" w:rsidRDefault="0011044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BF76F7" w:rsidRDefault="0011044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F76F7"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BF76F7" w:rsidRDefault="00110448">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BF76F7" w:rsidRDefault="00BF76F7">
            <w:pPr>
              <w:pStyle w:val="000"/>
              <w:spacing w:line="500" w:lineRule="exact"/>
              <w:rPr>
                <w:rFonts w:ascii="宋体" w:hAnsi="宋体"/>
                <w:szCs w:val="28"/>
              </w:rPr>
            </w:pPr>
          </w:p>
        </w:tc>
      </w:tr>
    </w:tbl>
    <w:p w14:paraId="5F42AED8" w14:textId="77777777" w:rsidR="00BF76F7" w:rsidRDefault="00110448">
      <w:pPr>
        <w:pStyle w:val="30"/>
        <w:rPr>
          <w:sz w:val="28"/>
          <w:szCs w:val="28"/>
        </w:rPr>
        <w:sectPr w:rsidR="00BF76F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BF76F7" w:rsidRDefault="00110448">
      <w:pPr>
        <w:jc w:val="center"/>
        <w:rPr>
          <w:rFonts w:ascii="宋体" w:hAnsi="宋体"/>
          <w:b/>
          <w:sz w:val="36"/>
          <w:szCs w:val="28"/>
        </w:rPr>
      </w:pPr>
      <w:r>
        <w:rPr>
          <w:rFonts w:ascii="宋体" w:hAnsi="宋体"/>
          <w:b/>
          <w:bCs/>
          <w:sz w:val="36"/>
          <w:szCs w:val="28"/>
        </w:rPr>
        <w:lastRenderedPageBreak/>
        <w:t>承诺函</w:t>
      </w:r>
    </w:p>
    <w:p w14:paraId="415FD43A" w14:textId="77777777" w:rsidR="00BF76F7" w:rsidRDefault="00BF76F7">
      <w:pPr>
        <w:jc w:val="center"/>
        <w:rPr>
          <w:rFonts w:ascii="宋体" w:hAnsi="宋体"/>
          <w:b/>
          <w:sz w:val="28"/>
          <w:szCs w:val="28"/>
        </w:rPr>
      </w:pPr>
    </w:p>
    <w:p w14:paraId="7D7B3FB9" w14:textId="77777777" w:rsidR="00BF76F7" w:rsidRDefault="00110448">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BF76F7" w:rsidRDefault="00110448">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BF76F7" w:rsidRDefault="00110448">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BF76F7" w:rsidRDefault="00110448">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BF76F7" w:rsidRDefault="00BF76F7">
      <w:pPr>
        <w:tabs>
          <w:tab w:val="left" w:pos="854"/>
        </w:tabs>
        <w:spacing w:line="360" w:lineRule="auto"/>
        <w:rPr>
          <w:rFonts w:ascii="宋体" w:hAnsi="宋体"/>
          <w:bCs/>
          <w:sz w:val="28"/>
          <w:szCs w:val="28"/>
        </w:rPr>
      </w:pPr>
    </w:p>
    <w:p w14:paraId="115C4D76" w14:textId="77777777" w:rsidR="00BF76F7" w:rsidRDefault="00BF76F7">
      <w:pPr>
        <w:tabs>
          <w:tab w:val="left" w:pos="854"/>
        </w:tabs>
        <w:spacing w:line="360" w:lineRule="auto"/>
        <w:rPr>
          <w:rFonts w:ascii="宋体" w:hAnsi="宋体"/>
          <w:bCs/>
          <w:sz w:val="28"/>
          <w:szCs w:val="28"/>
        </w:rPr>
      </w:pPr>
    </w:p>
    <w:p w14:paraId="595E395D" w14:textId="77777777" w:rsidR="00BF76F7" w:rsidRDefault="00110448">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BF76F7" w:rsidRDefault="00BF76F7">
      <w:pPr>
        <w:spacing w:line="500" w:lineRule="exact"/>
        <w:ind w:firstLine="720"/>
        <w:rPr>
          <w:rFonts w:ascii="宋体" w:hAnsi="宋体"/>
          <w:kern w:val="0"/>
          <w:sz w:val="28"/>
          <w:szCs w:val="28"/>
        </w:rPr>
      </w:pPr>
    </w:p>
    <w:p w14:paraId="00EEF524" w14:textId="77777777" w:rsidR="00BF76F7" w:rsidRDefault="00110448">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BF76F7" w:rsidRDefault="00BF76F7">
      <w:pPr>
        <w:pStyle w:val="000"/>
        <w:spacing w:before="0" w:after="0" w:line="240" w:lineRule="auto"/>
        <w:ind w:left="1070" w:hangingChars="382" w:hanging="1070"/>
        <w:jc w:val="left"/>
        <w:rPr>
          <w:rFonts w:ascii="宋体" w:hAnsi="宋体"/>
          <w:kern w:val="0"/>
          <w:szCs w:val="28"/>
        </w:rPr>
      </w:pPr>
    </w:p>
    <w:p w14:paraId="6F7BD67D" w14:textId="77777777" w:rsidR="00BF76F7" w:rsidRDefault="00110448">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BF76F7" w:rsidRDefault="00BF76F7">
      <w:pPr>
        <w:pStyle w:val="1"/>
        <w:rPr>
          <w:sz w:val="28"/>
          <w:szCs w:val="28"/>
        </w:rPr>
      </w:pPr>
    </w:p>
    <w:sectPr w:rsidR="00BF76F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19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448"/>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29FA"/>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76F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E247B7"/>
    <w:rsid w:val="040B052F"/>
    <w:rsid w:val="051931EE"/>
    <w:rsid w:val="05304A7F"/>
    <w:rsid w:val="06EC4A5A"/>
    <w:rsid w:val="082468DE"/>
    <w:rsid w:val="088C1CD9"/>
    <w:rsid w:val="0BE300B2"/>
    <w:rsid w:val="0CE71E24"/>
    <w:rsid w:val="0F1339AE"/>
    <w:rsid w:val="0FE8213B"/>
    <w:rsid w:val="107C0612"/>
    <w:rsid w:val="112D7194"/>
    <w:rsid w:val="14736F9A"/>
    <w:rsid w:val="155609F9"/>
    <w:rsid w:val="15C32A1D"/>
    <w:rsid w:val="1C7A17A2"/>
    <w:rsid w:val="1D423BFA"/>
    <w:rsid w:val="1E542196"/>
    <w:rsid w:val="1ECC090F"/>
    <w:rsid w:val="209440A5"/>
    <w:rsid w:val="20F052F3"/>
    <w:rsid w:val="212C3419"/>
    <w:rsid w:val="21FF5741"/>
    <w:rsid w:val="22B50CF6"/>
    <w:rsid w:val="22E1627D"/>
    <w:rsid w:val="23471A70"/>
    <w:rsid w:val="26321F0A"/>
    <w:rsid w:val="282565A2"/>
    <w:rsid w:val="2862281E"/>
    <w:rsid w:val="297B3B1B"/>
    <w:rsid w:val="29B30F9D"/>
    <w:rsid w:val="2B2D2E91"/>
    <w:rsid w:val="2B2F631A"/>
    <w:rsid w:val="2C100C58"/>
    <w:rsid w:val="2C8E77D0"/>
    <w:rsid w:val="31884E3D"/>
    <w:rsid w:val="33596818"/>
    <w:rsid w:val="340D2243"/>
    <w:rsid w:val="370229DF"/>
    <w:rsid w:val="378E2D18"/>
    <w:rsid w:val="37A64832"/>
    <w:rsid w:val="39695CE7"/>
    <w:rsid w:val="3A082762"/>
    <w:rsid w:val="3A73585B"/>
    <w:rsid w:val="3C7E642C"/>
    <w:rsid w:val="3E6E7762"/>
    <w:rsid w:val="3FA4477B"/>
    <w:rsid w:val="41C71076"/>
    <w:rsid w:val="42CC4ACB"/>
    <w:rsid w:val="43484BCD"/>
    <w:rsid w:val="45A602B0"/>
    <w:rsid w:val="45B63C5D"/>
    <w:rsid w:val="45FF7C06"/>
    <w:rsid w:val="46820218"/>
    <w:rsid w:val="4C5D09A4"/>
    <w:rsid w:val="4C954219"/>
    <w:rsid w:val="4D086AFA"/>
    <w:rsid w:val="4F6A776F"/>
    <w:rsid w:val="503E2CAF"/>
    <w:rsid w:val="506D6B45"/>
    <w:rsid w:val="516A1CA8"/>
    <w:rsid w:val="51E14F57"/>
    <w:rsid w:val="521A1288"/>
    <w:rsid w:val="523C5EA4"/>
    <w:rsid w:val="538709E1"/>
    <w:rsid w:val="53EF684B"/>
    <w:rsid w:val="54783EA9"/>
    <w:rsid w:val="573E39BB"/>
    <w:rsid w:val="57B07F1C"/>
    <w:rsid w:val="5B795430"/>
    <w:rsid w:val="5CA5630A"/>
    <w:rsid w:val="5FC13EA7"/>
    <w:rsid w:val="604517DB"/>
    <w:rsid w:val="605113E4"/>
    <w:rsid w:val="60F43F81"/>
    <w:rsid w:val="62134AE6"/>
    <w:rsid w:val="64273474"/>
    <w:rsid w:val="646C1A54"/>
    <w:rsid w:val="65CB0A09"/>
    <w:rsid w:val="669929BC"/>
    <w:rsid w:val="66B43DFE"/>
    <w:rsid w:val="68926D02"/>
    <w:rsid w:val="68E60FA6"/>
    <w:rsid w:val="69003101"/>
    <w:rsid w:val="69506D1F"/>
    <w:rsid w:val="6B215D3E"/>
    <w:rsid w:val="6B3566C5"/>
    <w:rsid w:val="6D2F053D"/>
    <w:rsid w:val="6DDC06C4"/>
    <w:rsid w:val="6DED24B1"/>
    <w:rsid w:val="718E7205"/>
    <w:rsid w:val="724B641D"/>
    <w:rsid w:val="72C4317D"/>
    <w:rsid w:val="72D35DF0"/>
    <w:rsid w:val="73971ACF"/>
    <w:rsid w:val="73EA2E5D"/>
    <w:rsid w:val="74B562A2"/>
    <w:rsid w:val="772D7978"/>
    <w:rsid w:val="77ED7739"/>
    <w:rsid w:val="787A604B"/>
    <w:rsid w:val="78EA1B6E"/>
    <w:rsid w:val="7B95148A"/>
    <w:rsid w:val="7D1B127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5C137A-057D-4D70-8B28-B57A2F2C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721BA-ED71-4BCF-962B-4C9B9591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900</Words>
  <Characters>5133</Characters>
  <Application>Microsoft Office Word</Application>
  <DocSecurity>0</DocSecurity>
  <Lines>42</Lines>
  <Paragraphs>12</Paragraphs>
  <ScaleCrop>false</ScaleCrop>
  <Company>Microsoft</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130</cp:revision>
  <cp:lastPrinted>2018-08-22T03:24:00Z</cp:lastPrinted>
  <dcterms:created xsi:type="dcterms:W3CDTF">2018-08-22T03:26:00Z</dcterms:created>
  <dcterms:modified xsi:type="dcterms:W3CDTF">2024-11-08T00:49:00Z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DDE0E9ED7DBA4009AEE99087C256B133_12</vt:lpwstr>
  </property>
</Properties>
</file>