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BA6C29" w:rsidRDefault="006F2B4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BA6C29" w:rsidRDefault="006F2B4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222668DF" w:rsidR="00BA6C29" w:rsidRDefault="006F2B4E">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0F0FE2" w:rsidRPr="000F0FE2">
        <w:rPr>
          <w:rFonts w:hint="eastAsia"/>
          <w:sz w:val="28"/>
          <w:szCs w:val="28"/>
        </w:rPr>
        <w:t>呼吸与危重症医学科二病区体外膈肌起搏器采购项目</w:t>
      </w:r>
      <w:r w:rsidRPr="000F0FE2">
        <w:rPr>
          <w:rFonts w:hint="eastAsia"/>
          <w:sz w:val="28"/>
          <w:szCs w:val="28"/>
        </w:rPr>
        <w:t>进行院内采购，</w:t>
      </w:r>
      <w:r>
        <w:rPr>
          <w:rFonts w:hint="eastAsia"/>
          <w:sz w:val="28"/>
          <w:szCs w:val="28"/>
        </w:rPr>
        <w:t>欢迎广大符合条件的投标人踊跃投标。</w:t>
      </w:r>
    </w:p>
    <w:p w14:paraId="551563D1" w14:textId="77777777" w:rsidR="00BA6C29" w:rsidRDefault="006F2B4E">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7C12EF21" w:rsidR="00BA6C29" w:rsidRDefault="006F2B4E">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6872A9">
        <w:rPr>
          <w:sz w:val="28"/>
          <w:szCs w:val="28"/>
        </w:rPr>
        <w:t>YCZXYYZB-2025-A1013</w:t>
      </w:r>
    </w:p>
    <w:p w14:paraId="3258313B" w14:textId="065E4B52" w:rsidR="00BA6C29" w:rsidRPr="000F0FE2" w:rsidRDefault="006F2B4E">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0F0FE2" w:rsidRPr="000F0FE2">
        <w:rPr>
          <w:rFonts w:hint="eastAsia"/>
          <w:sz w:val="28"/>
          <w:szCs w:val="28"/>
        </w:rPr>
        <w:t>呼吸与危重症医学科二病区体外膈肌起搏器采购项目</w:t>
      </w:r>
    </w:p>
    <w:p w14:paraId="38A271CC" w14:textId="77777777" w:rsidR="00BA6C29" w:rsidRDefault="006F2B4E">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03502198" w:rsidR="00BA6C29" w:rsidRDefault="006F2B4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0F0FE2" w:rsidRPr="000F0FE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BA6C29" w:rsidRDefault="006F2B4E">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3816C9E6" w:rsidR="00BA6C29" w:rsidRDefault="006F2B4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0F0FE2">
        <w:rPr>
          <w:color w:val="FF0000"/>
          <w:sz w:val="28"/>
          <w:szCs w:val="28"/>
        </w:rPr>
        <w:t>3</w:t>
      </w:r>
      <w:r>
        <w:rPr>
          <w:rFonts w:hint="eastAsia"/>
          <w:color w:val="FF0000"/>
          <w:sz w:val="28"/>
          <w:szCs w:val="28"/>
        </w:rPr>
        <w:t>月</w:t>
      </w:r>
      <w:r w:rsidR="00901136">
        <w:rPr>
          <w:color w:val="FF0000"/>
          <w:sz w:val="28"/>
          <w:szCs w:val="28"/>
        </w:rPr>
        <w:t>14</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BA6C29" w:rsidRDefault="006F2B4E">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BA6C29" w:rsidRDefault="006F2B4E">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BA6C29" w:rsidRDefault="006F2B4E">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BA6C29" w:rsidRDefault="006F2B4E">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BA6C29" w:rsidRDefault="006F2B4E">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4D2037EE" w:rsidR="00BA6C29" w:rsidRDefault="006F2B4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0F0FE2">
        <w:rPr>
          <w:rFonts w:hint="eastAsia"/>
          <w:color w:val="000000"/>
          <w:sz w:val="28"/>
          <w:szCs w:val="28"/>
          <w:u w:val="single"/>
          <w:shd w:val="clear" w:color="auto" w:fill="FFFFFF"/>
        </w:rPr>
        <w:t>(</w:t>
      </w:r>
      <w:r w:rsidR="000F0FE2">
        <w:rPr>
          <w:rFonts w:hint="eastAsia"/>
          <w:b/>
          <w:bCs/>
          <w:color w:val="000000"/>
          <w:sz w:val="28"/>
          <w:szCs w:val="28"/>
          <w:u w:val="single"/>
          <w:shd w:val="clear" w:color="auto" w:fill="FFFFFF"/>
        </w:rPr>
        <w:t>宜昌市中心人民医院伍家院区9号楼313</w:t>
      </w:r>
      <w:r w:rsidR="000F0FE2">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BA6C29" w:rsidRDefault="006F2B4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BA6C29" w:rsidRDefault="006F2B4E">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4CEA5181" w:rsidR="00BA6C29" w:rsidRDefault="006F2B4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0F0FE2" w:rsidRPr="00BA4545">
        <w:rPr>
          <w:sz w:val="28"/>
          <w:szCs w:val="28"/>
        </w:rPr>
        <w:t>http://www.yczxyy.com/</w:t>
      </w:r>
      <w:r>
        <w:rPr>
          <w:rFonts w:hint="eastAsia"/>
          <w:sz w:val="28"/>
          <w:szCs w:val="28"/>
        </w:rPr>
        <w:t>）上发布，信息以本网站发布为准。</w:t>
      </w:r>
    </w:p>
    <w:p w14:paraId="1E525972" w14:textId="77777777" w:rsidR="00BA6C29" w:rsidRDefault="006F2B4E">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484A41A3" w:rsidR="00BA6C29" w:rsidRDefault="006F2B4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0F0FE2">
        <w:rPr>
          <w:rFonts w:hint="eastAsia"/>
          <w:sz w:val="28"/>
          <w:szCs w:val="28"/>
        </w:rPr>
        <w:t xml:space="preserve"> </w:t>
      </w:r>
      <w:r>
        <w:rPr>
          <w:rFonts w:hint="eastAsia"/>
          <w:sz w:val="28"/>
          <w:szCs w:val="28"/>
        </w:rPr>
        <w:t>购</w:t>
      </w:r>
      <w:r w:rsidR="000F0FE2">
        <w:rPr>
          <w:rFonts w:hint="eastAsia"/>
          <w:sz w:val="28"/>
          <w:szCs w:val="28"/>
        </w:rPr>
        <w:t xml:space="preserve"> </w:t>
      </w:r>
      <w:r>
        <w:rPr>
          <w:rFonts w:hint="eastAsia"/>
          <w:sz w:val="28"/>
          <w:szCs w:val="28"/>
        </w:rPr>
        <w:t>人：宜昌市中心人民医院</w:t>
      </w:r>
    </w:p>
    <w:p w14:paraId="4720D7CA" w14:textId="77777777" w:rsidR="00BA6C29" w:rsidRDefault="006F2B4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6E1A5FE" w14:textId="77777777" w:rsidR="000F0FE2" w:rsidRPr="00BA4545" w:rsidRDefault="000F0FE2" w:rsidP="000F0FE2">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69A9AFA7" w:rsidR="00BA6C29" w:rsidRDefault="000F0FE2" w:rsidP="000F0FE2">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6F2B4E">
        <w:rPr>
          <w:sz w:val="28"/>
          <w:szCs w:val="28"/>
        </w:rPr>
        <w:t>3</w:t>
      </w:r>
    </w:p>
    <w:p w14:paraId="68ADA564" w14:textId="77777777" w:rsidR="00BA6C29" w:rsidRDefault="00BA6C29">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BA6C29" w:rsidRDefault="00BA6C29">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BA6C29" w:rsidRDefault="00BA6C29">
      <w:pPr>
        <w:pStyle w:val="a8"/>
        <w:shd w:val="clear" w:color="auto" w:fill="FFFFFF"/>
        <w:adjustRightInd w:val="0"/>
        <w:snapToGrid w:val="0"/>
        <w:spacing w:before="0" w:beforeAutospacing="0" w:after="0" w:afterAutospacing="0" w:line="360" w:lineRule="auto"/>
        <w:rPr>
          <w:sz w:val="28"/>
          <w:szCs w:val="28"/>
        </w:rPr>
        <w:sectPr w:rsidR="00BA6C29">
          <w:pgSz w:w="11906" w:h="16838"/>
          <w:pgMar w:top="1440" w:right="1800" w:bottom="1440" w:left="1800" w:header="851" w:footer="992" w:gutter="0"/>
          <w:cols w:space="720"/>
          <w:docGrid w:type="lines" w:linePitch="312"/>
        </w:sectPr>
      </w:pPr>
    </w:p>
    <w:p w14:paraId="0CCD2BEB" w14:textId="77777777" w:rsidR="00BA6C29" w:rsidRDefault="006F2B4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BA6C29" w:rsidRDefault="006F2B4E">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BA6C29" w:rsidRDefault="006F2B4E">
      <w:pPr>
        <w:rPr>
          <w:rFonts w:ascii="宋体" w:cs="Times New Roman"/>
          <w:b/>
          <w:bCs/>
          <w:sz w:val="28"/>
          <w:szCs w:val="28"/>
        </w:rPr>
      </w:pPr>
      <w:r>
        <w:rPr>
          <w:rFonts w:ascii="宋体" w:hAnsi="宋体" w:cs="宋体" w:hint="eastAsia"/>
          <w:b/>
          <w:bCs/>
          <w:sz w:val="28"/>
          <w:szCs w:val="28"/>
        </w:rPr>
        <w:t>一、采购内容</w:t>
      </w:r>
    </w:p>
    <w:p w14:paraId="11CE3591" w14:textId="0AA41555" w:rsidR="00BA6C29" w:rsidRDefault="006F2B4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2711E7">
        <w:rPr>
          <w:rFonts w:ascii="宋体" w:hAnsi="宋体" w:cs="宋体"/>
          <w:sz w:val="28"/>
          <w:szCs w:val="28"/>
        </w:rPr>
        <w:t>YCZXYYZB-2025-A1013</w:t>
      </w:r>
    </w:p>
    <w:p w14:paraId="03F4F0A8" w14:textId="1D907B7D" w:rsidR="00BA6C29" w:rsidRPr="000F0FE2" w:rsidRDefault="006F2B4E">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0F0FE2" w:rsidRPr="000F0FE2">
        <w:rPr>
          <w:rFonts w:hint="eastAsia"/>
          <w:sz w:val="28"/>
          <w:szCs w:val="28"/>
        </w:rPr>
        <w:t>呼吸与危重症医学科二病区体外膈肌起搏器采购项目</w:t>
      </w:r>
    </w:p>
    <w:p w14:paraId="7343B3ED" w14:textId="15AE7591" w:rsidR="00BA6C29" w:rsidRDefault="006F2B4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F0FE2">
        <w:rPr>
          <w:rFonts w:ascii="宋体" w:hAnsi="宋体" w:cs="宋体" w:hint="eastAsia"/>
          <w:kern w:val="0"/>
          <w:sz w:val="28"/>
          <w:szCs w:val="28"/>
        </w:rPr>
        <w:t>：5.5万元，超过此</w:t>
      </w:r>
      <w:r>
        <w:rPr>
          <w:rFonts w:ascii="宋体" w:hAnsi="宋体" w:cs="宋体" w:hint="eastAsia"/>
          <w:kern w:val="0"/>
          <w:sz w:val="28"/>
          <w:szCs w:val="28"/>
        </w:rPr>
        <w:t>价格为无效投标。</w:t>
      </w:r>
      <w:r w:rsidR="000F0FE2" w:rsidRPr="00BE4092">
        <w:rPr>
          <w:rFonts w:ascii="宋体" w:hAnsi="宋体" w:cs="宋体" w:hint="eastAsia"/>
          <w:b/>
          <w:kern w:val="0"/>
          <w:sz w:val="28"/>
          <w:szCs w:val="28"/>
        </w:rPr>
        <w:t>投标人</w:t>
      </w:r>
      <w:r w:rsidR="000F0FE2" w:rsidRPr="00BE4092">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BA6C29" w:rsidRDefault="006F2B4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BA6C29" w:rsidRDefault="006F2B4E">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BA6C29" w:rsidRDefault="006F2B4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BA6C29" w:rsidRDefault="006F2B4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BA6C29" w:rsidRDefault="006F2B4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BA6C29" w:rsidRDefault="006F2B4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BA6C29" w:rsidRDefault="006F2B4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BA6C29" w:rsidRDefault="006F2B4E">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BA6C29" w:rsidRDefault="006F2B4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BA6C29" w:rsidRDefault="006F2B4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BA6C29" w:rsidRDefault="006F2B4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BA6C29" w:rsidRDefault="006F2B4E">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3402"/>
        <w:gridCol w:w="1695"/>
        <w:gridCol w:w="1740"/>
        <w:gridCol w:w="2105"/>
      </w:tblGrid>
      <w:tr w:rsidR="00BA6C29" w14:paraId="39172211" w14:textId="77777777">
        <w:trPr>
          <w:trHeight w:val="439"/>
          <w:jc w:val="center"/>
        </w:trPr>
        <w:tc>
          <w:tcPr>
            <w:tcW w:w="1074" w:type="dxa"/>
            <w:shd w:val="clear" w:color="auto" w:fill="auto"/>
            <w:noWrap/>
            <w:vAlign w:val="center"/>
          </w:tcPr>
          <w:p w14:paraId="653DA3BF" w14:textId="77777777" w:rsidR="00BA6C29" w:rsidRDefault="006F2B4E">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402" w:type="dxa"/>
            <w:shd w:val="clear" w:color="auto" w:fill="auto"/>
            <w:vAlign w:val="center"/>
          </w:tcPr>
          <w:p w14:paraId="0CA08500" w14:textId="77777777" w:rsidR="00BA6C29" w:rsidRDefault="006F2B4E">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695" w:type="dxa"/>
            <w:shd w:val="clear" w:color="auto" w:fill="auto"/>
            <w:noWrap/>
            <w:vAlign w:val="center"/>
          </w:tcPr>
          <w:p w14:paraId="37ECC05F" w14:textId="77777777" w:rsidR="00BA6C29" w:rsidRDefault="006F2B4E">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40" w:type="dxa"/>
            <w:shd w:val="clear" w:color="auto" w:fill="auto"/>
            <w:noWrap/>
            <w:vAlign w:val="center"/>
          </w:tcPr>
          <w:p w14:paraId="150B8E2D" w14:textId="77777777" w:rsidR="00BA6C29" w:rsidRDefault="006F2B4E">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2105" w:type="dxa"/>
            <w:shd w:val="clear" w:color="auto" w:fill="auto"/>
            <w:noWrap/>
            <w:vAlign w:val="center"/>
          </w:tcPr>
          <w:p w14:paraId="1153ADEE" w14:textId="77777777" w:rsidR="00BA6C29" w:rsidRDefault="006F2B4E">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BA6C29" w14:paraId="1AF8C5ED" w14:textId="77777777">
        <w:trPr>
          <w:trHeight w:val="439"/>
          <w:jc w:val="center"/>
        </w:trPr>
        <w:tc>
          <w:tcPr>
            <w:tcW w:w="1074" w:type="dxa"/>
            <w:shd w:val="clear" w:color="000000" w:fill="FFFFFF"/>
            <w:vAlign w:val="center"/>
          </w:tcPr>
          <w:p w14:paraId="033F5729" w14:textId="77777777" w:rsidR="00BA6C29" w:rsidRDefault="006F2B4E">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402" w:type="dxa"/>
            <w:shd w:val="clear" w:color="000000" w:fill="FFFFFF"/>
            <w:vAlign w:val="center"/>
          </w:tcPr>
          <w:p w14:paraId="22847CC2" w14:textId="77777777" w:rsidR="00BA6C29" w:rsidRDefault="006F2B4E">
            <w:pPr>
              <w:pStyle w:val="a4"/>
              <w:tabs>
                <w:tab w:val="left" w:pos="3300"/>
                <w:tab w:val="left" w:pos="3630"/>
              </w:tabs>
              <w:spacing w:line="360" w:lineRule="auto"/>
              <w:contextualSpacing/>
              <w:jc w:val="center"/>
              <w:rPr>
                <w:rFonts w:hAnsi="宋体"/>
                <w:spacing w:val="2"/>
                <w:sz w:val="24"/>
                <w:szCs w:val="24"/>
              </w:rPr>
            </w:pPr>
            <w:r>
              <w:rPr>
                <w:rFonts w:hAnsi="宋体"/>
                <w:spacing w:val="2"/>
                <w:sz w:val="24"/>
                <w:szCs w:val="24"/>
              </w:rPr>
              <w:t>体外膈肌起搏器</w:t>
            </w:r>
          </w:p>
        </w:tc>
        <w:tc>
          <w:tcPr>
            <w:tcW w:w="1695" w:type="dxa"/>
            <w:shd w:val="clear" w:color="000000" w:fill="FFFFFF"/>
            <w:vAlign w:val="center"/>
          </w:tcPr>
          <w:p w14:paraId="6B3319C3" w14:textId="77777777" w:rsidR="00BA6C29" w:rsidRDefault="006F2B4E">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740" w:type="dxa"/>
            <w:shd w:val="clear" w:color="auto" w:fill="auto"/>
            <w:vAlign w:val="center"/>
          </w:tcPr>
          <w:p w14:paraId="045C8031" w14:textId="77777777" w:rsidR="00BA6C29" w:rsidRDefault="006F2B4E">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5.5万元</w:t>
            </w:r>
          </w:p>
        </w:tc>
        <w:tc>
          <w:tcPr>
            <w:tcW w:w="2105" w:type="dxa"/>
            <w:shd w:val="clear" w:color="auto" w:fill="auto"/>
            <w:vAlign w:val="center"/>
          </w:tcPr>
          <w:p w14:paraId="1A12D901" w14:textId="77777777" w:rsidR="00BA6C29" w:rsidRDefault="00BA6C29">
            <w:pPr>
              <w:pStyle w:val="a4"/>
              <w:tabs>
                <w:tab w:val="left" w:pos="3300"/>
                <w:tab w:val="left" w:pos="3630"/>
              </w:tabs>
              <w:spacing w:line="360" w:lineRule="auto"/>
              <w:contextualSpacing/>
              <w:jc w:val="left"/>
              <w:rPr>
                <w:rFonts w:hAnsi="宋体"/>
                <w:spacing w:val="2"/>
                <w:sz w:val="24"/>
                <w:szCs w:val="24"/>
              </w:rPr>
            </w:pPr>
          </w:p>
        </w:tc>
      </w:tr>
    </w:tbl>
    <w:p w14:paraId="7A31D3BF" w14:textId="77777777" w:rsidR="00BA6C29" w:rsidRDefault="006F2B4E">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14" w:type="dxa"/>
        <w:jc w:val="center"/>
        <w:tblLayout w:type="fixed"/>
        <w:tblLook w:val="04A0" w:firstRow="1" w:lastRow="0" w:firstColumn="1" w:lastColumn="0" w:noHBand="0" w:noVBand="1"/>
      </w:tblPr>
      <w:tblGrid>
        <w:gridCol w:w="950"/>
        <w:gridCol w:w="2389"/>
        <w:gridCol w:w="5775"/>
      </w:tblGrid>
      <w:tr w:rsidR="00BA6C29" w14:paraId="79C49923" w14:textId="77777777">
        <w:trPr>
          <w:trHeight w:val="577"/>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BA6C29" w:rsidRDefault="006F2B4E">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3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86C27" w14:textId="77777777" w:rsidR="00BA6C29" w:rsidRDefault="006F2B4E">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技术参数名称</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BA6C29" w:rsidRDefault="006F2B4E">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r>
      <w:tr w:rsidR="00BA6C29" w14:paraId="3E898137"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DD67"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治疗通道</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4C59"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采用双通道输出，各通道可独立调节，互不干扰</w:t>
            </w:r>
          </w:p>
        </w:tc>
      </w:tr>
      <w:tr w:rsidR="00BA6C29" w14:paraId="24200415"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3A42"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A01B"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脉冲频率</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30~50 Hz（±5Hz），误差≤10%，多档可调</w:t>
            </w:r>
          </w:p>
        </w:tc>
      </w:tr>
      <w:tr w:rsidR="00BA6C29" w14:paraId="71F81A69"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A4E7"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脉冲宽度</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91F5"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200 μs（±10μs），误差≤10%，输出波形无调制</w:t>
            </w:r>
          </w:p>
        </w:tc>
      </w:tr>
      <w:tr w:rsidR="00BA6C29" w14:paraId="2A4ED225"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3E"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C548"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脉冲幅度</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4656B"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负载阻抗500Ω时，脉冲幅度≤30V</w:t>
            </w:r>
          </w:p>
        </w:tc>
      </w:tr>
      <w:tr w:rsidR="00BA6C29" w14:paraId="115C7FA0"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E12"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刺激强度</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80CC"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多档可调，每档位脉冲幅度增量≤1V</w:t>
            </w:r>
          </w:p>
        </w:tc>
      </w:tr>
      <w:tr w:rsidR="00BA6C29" w14:paraId="5EA210B1"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1F876"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B4F8"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刺激次数</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2650"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5~15次/分钟，多档可调</w:t>
            </w:r>
          </w:p>
        </w:tc>
      </w:tr>
      <w:tr w:rsidR="00BA6C29" w14:paraId="484CA184"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95FDC"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C874F"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开路输出峰值电压</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F03F"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≤500V</w:t>
            </w:r>
          </w:p>
        </w:tc>
      </w:tr>
      <w:tr w:rsidR="00BA6C29" w14:paraId="43F57601"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BADD2"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0E83"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操作方式</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858F"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触摸屏操作，所有设置均可在屏幕上设置</w:t>
            </w:r>
          </w:p>
        </w:tc>
      </w:tr>
      <w:tr w:rsidR="00BA6C29" w14:paraId="526C0BFF"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F0B2E"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3CB8"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操作引导功能</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ED623"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具有操作指引，指导操作人员进行贴片</w:t>
            </w:r>
          </w:p>
        </w:tc>
      </w:tr>
      <w:tr w:rsidR="00BA6C29" w14:paraId="3AF6DFD4"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5447A"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★10</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78D7"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运行状态指示功能</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E1BF4"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开机时具有蜂鸣器提示，正常输出时具有LED灯指示</w:t>
            </w:r>
          </w:p>
        </w:tc>
      </w:tr>
      <w:tr w:rsidR="00BA6C29" w14:paraId="66AB5D08"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AC5DD"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★11</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73AD"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计时功能</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31458"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具有工作倒计时功能，结束治疗时有提示</w:t>
            </w:r>
          </w:p>
        </w:tc>
      </w:tr>
      <w:tr w:rsidR="00BA6C29" w14:paraId="4AD6D133"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1F7404"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ACEE0"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移动推车</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FA21"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具备</w:t>
            </w:r>
          </w:p>
        </w:tc>
      </w:tr>
      <w:tr w:rsidR="00BA6C29" w14:paraId="2F1224B6" w14:textId="77777777">
        <w:trPr>
          <w:trHeight w:val="27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1F57D3" w14:textId="77777777" w:rsidR="00BA6C29" w:rsidRDefault="006F2B4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A35DC"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内置电池</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1616" w14:textId="77777777" w:rsidR="00BA6C29" w:rsidRDefault="006F2B4E">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具备</w:t>
            </w:r>
          </w:p>
        </w:tc>
      </w:tr>
    </w:tbl>
    <w:p w14:paraId="6D8FDA52" w14:textId="77777777" w:rsidR="00BA6C29" w:rsidRDefault="006F2B4E">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BA6C29" w:rsidRDefault="006F2B4E">
      <w:pPr>
        <w:rPr>
          <w:rFonts w:ascii="宋体" w:hAnsi="宋体"/>
          <w:sz w:val="28"/>
          <w:szCs w:val="28"/>
        </w:rPr>
      </w:pPr>
      <w:r>
        <w:rPr>
          <w:rFonts w:ascii="宋体" w:hAnsi="宋体" w:hint="eastAsia"/>
          <w:sz w:val="28"/>
          <w:szCs w:val="28"/>
        </w:rPr>
        <w:t>1、交货期：签订合同后30个工作日内。</w:t>
      </w:r>
    </w:p>
    <w:p w14:paraId="52A518E8" w14:textId="77777777" w:rsidR="00BA6C29" w:rsidRDefault="006F2B4E">
      <w:pPr>
        <w:rPr>
          <w:rFonts w:ascii="宋体" w:hAnsi="宋体"/>
          <w:sz w:val="28"/>
          <w:szCs w:val="28"/>
        </w:rPr>
      </w:pPr>
      <w:r>
        <w:rPr>
          <w:rFonts w:ascii="宋体" w:hAnsi="宋体" w:hint="eastAsia"/>
          <w:sz w:val="28"/>
          <w:szCs w:val="28"/>
        </w:rPr>
        <w:t>2、交货地点：医院指定地点</w:t>
      </w:r>
    </w:p>
    <w:p w14:paraId="703AB819" w14:textId="77777777" w:rsidR="00BA6C29" w:rsidRDefault="006F2B4E">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BA6C29" w:rsidRDefault="006F2B4E">
      <w:pPr>
        <w:rPr>
          <w:rFonts w:ascii="宋体" w:hAnsi="宋体"/>
          <w:sz w:val="28"/>
          <w:szCs w:val="28"/>
        </w:rPr>
      </w:pPr>
      <w:r>
        <w:rPr>
          <w:rFonts w:ascii="宋体" w:hAnsi="宋体" w:hint="eastAsia"/>
          <w:sz w:val="28"/>
          <w:szCs w:val="28"/>
        </w:rPr>
        <w:lastRenderedPageBreak/>
        <w:t>4、保修期：1年</w:t>
      </w:r>
    </w:p>
    <w:p w14:paraId="37BC450A" w14:textId="77777777" w:rsidR="00BA6C29" w:rsidRDefault="006F2B4E">
      <w:pPr>
        <w:rPr>
          <w:rFonts w:ascii="宋体" w:hAnsi="宋体"/>
          <w:kern w:val="0"/>
          <w:sz w:val="28"/>
          <w:szCs w:val="28"/>
        </w:rPr>
      </w:pPr>
      <w:r>
        <w:rPr>
          <w:rFonts w:ascii="宋体" w:hAnsi="宋体" w:hint="eastAsia"/>
          <w:kern w:val="0"/>
          <w:sz w:val="28"/>
          <w:szCs w:val="28"/>
        </w:rPr>
        <w:t>5、提供售后服务承诺书。</w:t>
      </w:r>
    </w:p>
    <w:p w14:paraId="743E4F70" w14:textId="77777777" w:rsidR="00BA6C29" w:rsidRDefault="006F2B4E">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BA6C29" w:rsidRDefault="006F2B4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BA6C29"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BA6C29" w:rsidRDefault="006F2B4E">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BA6C29" w:rsidRDefault="006F2B4E">
            <w:pPr>
              <w:spacing w:line="460" w:lineRule="exact"/>
              <w:jc w:val="center"/>
              <w:rPr>
                <w:rFonts w:ascii="宋体" w:hAnsi="宋体"/>
                <w:b/>
                <w:sz w:val="24"/>
                <w:szCs w:val="28"/>
              </w:rPr>
            </w:pPr>
            <w:r>
              <w:rPr>
                <w:rFonts w:ascii="宋体" w:hAnsi="宋体" w:hint="eastAsia"/>
                <w:b/>
                <w:sz w:val="24"/>
                <w:szCs w:val="28"/>
              </w:rPr>
              <w:t>评审因素</w:t>
            </w:r>
          </w:p>
        </w:tc>
      </w:tr>
      <w:tr w:rsidR="00BA6C29"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BA6C29" w:rsidRDefault="006F2B4E">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BA6C29" w:rsidRDefault="006F2B4E">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BA6C29" w:rsidRDefault="006F2B4E">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BA6C29" w14:paraId="0280155B" w14:textId="77777777">
        <w:trPr>
          <w:jc w:val="center"/>
        </w:trPr>
        <w:tc>
          <w:tcPr>
            <w:tcW w:w="688" w:type="dxa"/>
            <w:vMerge/>
            <w:tcBorders>
              <w:left w:val="single" w:sz="4" w:space="0" w:color="auto"/>
              <w:right w:val="single" w:sz="4" w:space="0" w:color="auto"/>
            </w:tcBorders>
            <w:vAlign w:val="center"/>
          </w:tcPr>
          <w:p w14:paraId="788A902C" w14:textId="77777777" w:rsidR="00BA6C29" w:rsidRDefault="00BA6C2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BA6C29" w:rsidRDefault="006F2B4E">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BA6C29" w:rsidRDefault="006F2B4E">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BA6C29" w14:paraId="731EDFA5" w14:textId="77777777">
        <w:trPr>
          <w:jc w:val="center"/>
        </w:trPr>
        <w:tc>
          <w:tcPr>
            <w:tcW w:w="688" w:type="dxa"/>
            <w:vMerge/>
            <w:tcBorders>
              <w:left w:val="single" w:sz="4" w:space="0" w:color="auto"/>
              <w:right w:val="single" w:sz="4" w:space="0" w:color="auto"/>
            </w:tcBorders>
            <w:vAlign w:val="center"/>
          </w:tcPr>
          <w:p w14:paraId="3997C61D" w14:textId="77777777" w:rsidR="00BA6C29" w:rsidRDefault="00BA6C2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BA6C29" w:rsidRDefault="006F2B4E">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BA6C29" w:rsidRDefault="006F2B4E">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BA6C29" w14:paraId="74376E6E" w14:textId="77777777">
        <w:trPr>
          <w:jc w:val="center"/>
        </w:trPr>
        <w:tc>
          <w:tcPr>
            <w:tcW w:w="688" w:type="dxa"/>
            <w:vMerge/>
            <w:tcBorders>
              <w:left w:val="single" w:sz="4" w:space="0" w:color="auto"/>
              <w:right w:val="single" w:sz="4" w:space="0" w:color="auto"/>
            </w:tcBorders>
            <w:vAlign w:val="center"/>
          </w:tcPr>
          <w:p w14:paraId="6FEB05BB" w14:textId="77777777" w:rsidR="00BA6C29" w:rsidRDefault="00BA6C2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BA6C29" w:rsidRDefault="006F2B4E">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BA6C29" w:rsidRDefault="006F2B4E">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BA6C29" w14:paraId="622FAB52" w14:textId="77777777">
        <w:trPr>
          <w:jc w:val="center"/>
        </w:trPr>
        <w:tc>
          <w:tcPr>
            <w:tcW w:w="688" w:type="dxa"/>
            <w:vMerge/>
            <w:tcBorders>
              <w:left w:val="single" w:sz="4" w:space="0" w:color="auto"/>
              <w:right w:val="single" w:sz="4" w:space="0" w:color="auto"/>
            </w:tcBorders>
            <w:vAlign w:val="center"/>
          </w:tcPr>
          <w:p w14:paraId="68307D39" w14:textId="77777777" w:rsidR="00BA6C29" w:rsidRDefault="00BA6C2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BA6C29" w:rsidRDefault="006F2B4E">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24902651" w14:textId="77777777" w:rsidR="00BA6C29" w:rsidRDefault="006F2B4E">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4D9F3D86" w14:textId="77777777" w:rsidR="00BA6C29" w:rsidRDefault="006F2B4E">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31F1619E" w14:textId="77777777" w:rsidR="00BA6C29" w:rsidRDefault="006F2B4E">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1BBF7020" w14:textId="77777777" w:rsidR="00BA6C29" w:rsidRDefault="006F2B4E">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BA6C29"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BA6C29" w:rsidRDefault="006F2B4E">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BA6C29" w:rsidRDefault="006F2B4E">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BA6C29" w:rsidRDefault="006F2B4E">
            <w:pPr>
              <w:adjustRightInd w:val="0"/>
              <w:snapToGrid w:val="0"/>
              <w:rPr>
                <w:rFonts w:ascii="宋体" w:hAnsi="宋体"/>
                <w:sz w:val="24"/>
                <w:szCs w:val="28"/>
              </w:rPr>
            </w:pPr>
            <w:r>
              <w:rPr>
                <w:rFonts w:ascii="宋体" w:hAnsi="宋体" w:hint="eastAsia"/>
                <w:sz w:val="24"/>
                <w:szCs w:val="28"/>
              </w:rPr>
              <w:t>与营业执照等其他证件一致</w:t>
            </w:r>
          </w:p>
        </w:tc>
      </w:tr>
      <w:tr w:rsidR="00BA6C29" w14:paraId="29401935" w14:textId="77777777">
        <w:trPr>
          <w:jc w:val="center"/>
        </w:trPr>
        <w:tc>
          <w:tcPr>
            <w:tcW w:w="688" w:type="dxa"/>
            <w:vMerge/>
            <w:tcBorders>
              <w:left w:val="single" w:sz="4" w:space="0" w:color="auto"/>
              <w:right w:val="single" w:sz="4" w:space="0" w:color="auto"/>
            </w:tcBorders>
            <w:vAlign w:val="center"/>
          </w:tcPr>
          <w:p w14:paraId="7A3BF0EA" w14:textId="77777777" w:rsidR="00BA6C29" w:rsidRDefault="00BA6C2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BA6C29" w:rsidRDefault="006F2B4E">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BA6C29" w:rsidRDefault="006F2B4E">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BA6C29" w14:paraId="3E226E74" w14:textId="77777777">
        <w:trPr>
          <w:jc w:val="center"/>
        </w:trPr>
        <w:tc>
          <w:tcPr>
            <w:tcW w:w="688" w:type="dxa"/>
            <w:vMerge/>
            <w:tcBorders>
              <w:left w:val="single" w:sz="4" w:space="0" w:color="auto"/>
              <w:right w:val="single" w:sz="4" w:space="0" w:color="auto"/>
            </w:tcBorders>
            <w:vAlign w:val="center"/>
          </w:tcPr>
          <w:p w14:paraId="193AA340" w14:textId="77777777" w:rsidR="00BA6C29" w:rsidRDefault="00BA6C2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BA6C29" w:rsidRDefault="006F2B4E">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BA6C29" w:rsidRDefault="006F2B4E">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BA6C29" w14:paraId="5CEDC65F" w14:textId="77777777">
        <w:trPr>
          <w:jc w:val="center"/>
        </w:trPr>
        <w:tc>
          <w:tcPr>
            <w:tcW w:w="688" w:type="dxa"/>
            <w:vMerge/>
            <w:tcBorders>
              <w:left w:val="single" w:sz="4" w:space="0" w:color="auto"/>
              <w:right w:val="single" w:sz="4" w:space="0" w:color="auto"/>
            </w:tcBorders>
            <w:vAlign w:val="center"/>
          </w:tcPr>
          <w:p w14:paraId="01EFD76C" w14:textId="77777777" w:rsidR="00BA6C29" w:rsidRDefault="00BA6C2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BA6C29" w:rsidRDefault="006F2B4E">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BA6C29" w:rsidRDefault="006F2B4E">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BA6C29" w14:paraId="5444B5F8" w14:textId="77777777">
        <w:trPr>
          <w:jc w:val="center"/>
        </w:trPr>
        <w:tc>
          <w:tcPr>
            <w:tcW w:w="688" w:type="dxa"/>
            <w:vMerge/>
            <w:tcBorders>
              <w:left w:val="single" w:sz="4" w:space="0" w:color="auto"/>
              <w:right w:val="single" w:sz="4" w:space="0" w:color="auto"/>
            </w:tcBorders>
            <w:vAlign w:val="center"/>
          </w:tcPr>
          <w:p w14:paraId="008DDDAB" w14:textId="77777777" w:rsidR="00BA6C29" w:rsidRDefault="00BA6C2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BA6C29" w:rsidRDefault="006F2B4E">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BA6C29" w:rsidRDefault="006F2B4E">
            <w:pPr>
              <w:adjustRightInd w:val="0"/>
              <w:snapToGrid w:val="0"/>
              <w:jc w:val="left"/>
              <w:rPr>
                <w:rFonts w:ascii="宋体" w:hAnsi="宋体"/>
                <w:sz w:val="24"/>
                <w:szCs w:val="28"/>
              </w:rPr>
            </w:pPr>
            <w:r>
              <w:rPr>
                <w:rFonts w:ascii="宋体" w:hAnsi="宋体" w:hint="eastAsia"/>
                <w:sz w:val="24"/>
                <w:szCs w:val="28"/>
              </w:rPr>
              <w:t>符合采购文件要求</w:t>
            </w:r>
          </w:p>
        </w:tc>
      </w:tr>
      <w:tr w:rsidR="00BA6C29"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BA6C29" w:rsidRDefault="00BA6C2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BA6C29" w:rsidRDefault="006F2B4E">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BA6C29" w:rsidRDefault="006F2B4E">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BA6C29" w:rsidRDefault="006F2B4E">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BA6C29" w14:paraId="71D19D06" w14:textId="77777777">
        <w:trPr>
          <w:jc w:val="center"/>
        </w:trPr>
        <w:tc>
          <w:tcPr>
            <w:tcW w:w="745" w:type="dxa"/>
            <w:vAlign w:val="center"/>
          </w:tcPr>
          <w:p w14:paraId="61BFC27F" w14:textId="77777777" w:rsidR="00BA6C29" w:rsidRDefault="006F2B4E">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BA6C29" w:rsidRDefault="006F2B4E">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BA6C29" w:rsidRDefault="006F2B4E">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BA6C29" w:rsidRDefault="006F2B4E">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BA6C29" w:rsidRDefault="006F2B4E">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BA6C29" w14:paraId="50233514" w14:textId="77777777">
        <w:trPr>
          <w:jc w:val="center"/>
        </w:trPr>
        <w:tc>
          <w:tcPr>
            <w:tcW w:w="745" w:type="dxa"/>
            <w:vMerge w:val="restart"/>
            <w:vAlign w:val="center"/>
          </w:tcPr>
          <w:p w14:paraId="768CD85A" w14:textId="77777777" w:rsidR="00BA6C29" w:rsidRDefault="006F2B4E">
            <w:pPr>
              <w:adjustRightInd w:val="0"/>
              <w:snapToGrid w:val="0"/>
              <w:jc w:val="center"/>
              <w:rPr>
                <w:rFonts w:ascii="宋体" w:hAnsi="宋体" w:cs="宋体"/>
                <w:b/>
                <w:sz w:val="24"/>
                <w:szCs w:val="24"/>
              </w:rPr>
            </w:pPr>
            <w:r>
              <w:rPr>
                <w:rFonts w:ascii="宋体" w:hAnsi="宋体" w:cs="宋体" w:hint="eastAsia"/>
                <w:b/>
                <w:sz w:val="24"/>
                <w:szCs w:val="24"/>
              </w:rPr>
              <w:t>商务</w:t>
            </w:r>
            <w:r>
              <w:rPr>
                <w:rFonts w:ascii="宋体" w:hAnsi="宋体" w:cs="宋体" w:hint="eastAsia"/>
                <w:b/>
                <w:sz w:val="24"/>
                <w:szCs w:val="24"/>
              </w:rPr>
              <w:lastRenderedPageBreak/>
              <w:t>评审</w:t>
            </w:r>
          </w:p>
        </w:tc>
        <w:tc>
          <w:tcPr>
            <w:tcW w:w="1134" w:type="dxa"/>
            <w:shd w:val="clear" w:color="auto" w:fill="auto"/>
            <w:vAlign w:val="center"/>
          </w:tcPr>
          <w:p w14:paraId="640DCE30" w14:textId="77777777" w:rsidR="00BA6C29" w:rsidRDefault="006F2B4E">
            <w:pPr>
              <w:jc w:val="center"/>
              <w:rPr>
                <w:rFonts w:ascii="宋体" w:hAnsi="宋体" w:cs="宋体"/>
                <w:sz w:val="24"/>
                <w:szCs w:val="24"/>
              </w:rPr>
            </w:pPr>
            <w:r>
              <w:rPr>
                <w:rFonts w:ascii="宋体" w:hAnsi="宋体" w:cs="宋体" w:hint="eastAsia"/>
                <w:sz w:val="24"/>
                <w:szCs w:val="24"/>
              </w:rPr>
              <w:lastRenderedPageBreak/>
              <w:t>类似业</w:t>
            </w:r>
            <w:r>
              <w:rPr>
                <w:rFonts w:ascii="宋体" w:hAnsi="宋体" w:cs="宋体" w:hint="eastAsia"/>
                <w:sz w:val="24"/>
                <w:szCs w:val="24"/>
              </w:rPr>
              <w:lastRenderedPageBreak/>
              <w:t>绩</w:t>
            </w:r>
          </w:p>
        </w:tc>
        <w:tc>
          <w:tcPr>
            <w:tcW w:w="851" w:type="dxa"/>
            <w:shd w:val="clear" w:color="auto" w:fill="auto"/>
            <w:vAlign w:val="center"/>
          </w:tcPr>
          <w:p w14:paraId="43A338ED" w14:textId="77777777" w:rsidR="00BA6C29" w:rsidRDefault="006F2B4E">
            <w:pPr>
              <w:jc w:val="center"/>
              <w:rPr>
                <w:rFonts w:ascii="宋体" w:hAnsi="宋体" w:cs="宋体"/>
                <w:kern w:val="0"/>
                <w:sz w:val="24"/>
                <w:szCs w:val="24"/>
              </w:rPr>
            </w:pPr>
            <w:r>
              <w:rPr>
                <w:rFonts w:ascii="宋体" w:hAnsi="宋体" w:cs="宋体" w:hint="eastAsia"/>
                <w:sz w:val="24"/>
                <w:szCs w:val="24"/>
              </w:rPr>
              <w:lastRenderedPageBreak/>
              <w:t>5</w:t>
            </w:r>
          </w:p>
        </w:tc>
        <w:tc>
          <w:tcPr>
            <w:tcW w:w="7087" w:type="dxa"/>
            <w:shd w:val="clear" w:color="auto" w:fill="auto"/>
            <w:vAlign w:val="center"/>
          </w:tcPr>
          <w:p w14:paraId="33980943" w14:textId="77777777" w:rsidR="00BA6C29" w:rsidRDefault="006F2B4E">
            <w:pPr>
              <w:jc w:val="left"/>
              <w:rPr>
                <w:rFonts w:ascii="宋体" w:hAnsi="宋体" w:cs="宋体"/>
                <w:kern w:val="0"/>
                <w:sz w:val="24"/>
                <w:szCs w:val="24"/>
              </w:rPr>
            </w:pPr>
            <w:r>
              <w:rPr>
                <w:rFonts w:ascii="宋体" w:hAnsi="宋体" w:cs="宋体" w:hint="eastAsia"/>
                <w:sz w:val="24"/>
                <w:szCs w:val="24"/>
              </w:rPr>
              <w:t>提供近三年（2022年2月1日至今），针对所投产品每提供一份</w:t>
            </w:r>
            <w:r>
              <w:rPr>
                <w:rFonts w:ascii="宋体" w:hAnsi="宋体" w:cs="宋体" w:hint="eastAsia"/>
                <w:sz w:val="24"/>
                <w:szCs w:val="24"/>
              </w:rPr>
              <w:lastRenderedPageBreak/>
              <w:t xml:space="preserve">合格业绩得1分，此项最高得5分。提供采购合同扫描件并加盖公章，未提供以上证明材料，可被视为低于采购要求。注：业绩仅限所投产品（不限经销商）即可。 </w:t>
            </w:r>
          </w:p>
        </w:tc>
      </w:tr>
      <w:tr w:rsidR="00BA6C29" w14:paraId="2ECD0062" w14:textId="77777777">
        <w:trPr>
          <w:jc w:val="center"/>
        </w:trPr>
        <w:tc>
          <w:tcPr>
            <w:tcW w:w="745" w:type="dxa"/>
            <w:vMerge/>
            <w:vAlign w:val="center"/>
          </w:tcPr>
          <w:p w14:paraId="4D904590" w14:textId="77777777" w:rsidR="00BA6C29" w:rsidRDefault="00BA6C29">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BA6C29" w:rsidRDefault="006F2B4E">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BA6C29" w:rsidRDefault="006F2B4E">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BA6C29" w:rsidRDefault="006F2B4E">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BA6C29" w14:paraId="63F852F8" w14:textId="77777777">
        <w:trPr>
          <w:jc w:val="center"/>
        </w:trPr>
        <w:tc>
          <w:tcPr>
            <w:tcW w:w="745" w:type="dxa"/>
            <w:vMerge/>
            <w:vAlign w:val="center"/>
          </w:tcPr>
          <w:p w14:paraId="37FF1815" w14:textId="77777777" w:rsidR="00BA6C29" w:rsidRDefault="00BA6C29">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BA6C29" w:rsidRDefault="006F2B4E">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BA6C29" w:rsidRDefault="006F2B4E">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BA6C29" w:rsidRDefault="006F2B4E">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BA6C29" w:rsidRDefault="006F2B4E">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BA6C29" w:rsidRDefault="006F2B4E">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BA6C29" w:rsidRDefault="006F2B4E">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BA6C29" w:rsidRDefault="006F2B4E">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BA6C29" w:rsidRDefault="006F2B4E">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BA6C29" w14:paraId="73593833" w14:textId="77777777">
        <w:trPr>
          <w:jc w:val="center"/>
        </w:trPr>
        <w:tc>
          <w:tcPr>
            <w:tcW w:w="745" w:type="dxa"/>
            <w:vMerge/>
            <w:vAlign w:val="center"/>
          </w:tcPr>
          <w:p w14:paraId="26D0CA1D" w14:textId="77777777" w:rsidR="00BA6C29" w:rsidRDefault="00BA6C29">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BA6C29" w:rsidRDefault="006F2B4E">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BA6C29" w:rsidRDefault="006F2B4E">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BA6C29" w:rsidRDefault="006F2B4E">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BA6C29" w14:paraId="52A1DC1D" w14:textId="77777777">
        <w:trPr>
          <w:jc w:val="center"/>
        </w:trPr>
        <w:tc>
          <w:tcPr>
            <w:tcW w:w="745" w:type="dxa"/>
            <w:vAlign w:val="center"/>
          </w:tcPr>
          <w:p w14:paraId="3FF6D0BD" w14:textId="77777777" w:rsidR="00BA6C29" w:rsidRDefault="006F2B4E">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BA6C29" w:rsidRDefault="006F2B4E">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BA6C29" w:rsidRDefault="006F2B4E">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BA6C29" w:rsidRDefault="006F2B4E">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BA6C29" w:rsidRDefault="006F2B4E">
            <w:pPr>
              <w:adjustRightInd w:val="0"/>
              <w:snapToGrid w:val="0"/>
              <w:jc w:val="center"/>
              <w:rPr>
                <w:rFonts w:ascii="宋体" w:hAnsi="宋体" w:cs="宋体"/>
                <w:sz w:val="24"/>
                <w:szCs w:val="24"/>
              </w:rPr>
            </w:pPr>
            <w:r>
              <w:rPr>
                <w:rFonts w:ascii="宋体" w:hAnsi="宋体" w:cs="宋体" w:hint="eastAsia"/>
                <w:sz w:val="24"/>
                <w:szCs w:val="24"/>
              </w:rPr>
              <w:t>43</w:t>
            </w:r>
          </w:p>
        </w:tc>
        <w:tc>
          <w:tcPr>
            <w:tcW w:w="7087" w:type="dxa"/>
            <w:shd w:val="clear" w:color="auto" w:fill="auto"/>
          </w:tcPr>
          <w:p w14:paraId="4C0D3B4B"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1、技术指标全部符合采购要求得43分，最低得0分；</w:t>
            </w:r>
          </w:p>
          <w:p w14:paraId="498CF060"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”号的一般技术参数共11项，每一项负偏离扣3分；标注“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”号的关键技术参数共2项，每一项负偏离扣5分；</w:t>
            </w:r>
          </w:p>
          <w:p w14:paraId="2C9EFC6F"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BA6C29" w14:paraId="2EB2D51B" w14:textId="77777777">
        <w:trPr>
          <w:jc w:val="center"/>
        </w:trPr>
        <w:tc>
          <w:tcPr>
            <w:tcW w:w="745" w:type="dxa"/>
            <w:vAlign w:val="center"/>
          </w:tcPr>
          <w:p w14:paraId="25BBBF2B" w14:textId="77777777" w:rsidR="00BA6C29" w:rsidRDefault="006F2B4E">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BA6C29" w:rsidRDefault="006F2B4E">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BA6C29" w:rsidRDefault="006F2B4E">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BA6C29" w:rsidRDefault="006F2B4E">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BA6C29" w:rsidRDefault="006F2B4E">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BA6C29" w:rsidRDefault="006F2B4E">
            <w:pPr>
              <w:adjustRightInd w:val="0"/>
              <w:snapToGrid w:val="0"/>
              <w:jc w:val="center"/>
              <w:rPr>
                <w:rFonts w:ascii="宋体" w:hAnsi="宋体" w:cs="宋体"/>
                <w:sz w:val="24"/>
                <w:szCs w:val="24"/>
              </w:rPr>
            </w:pPr>
            <w:r>
              <w:rPr>
                <w:rFonts w:ascii="宋体" w:hAnsi="宋体" w:cs="宋体" w:hint="eastAsia"/>
                <w:sz w:val="24"/>
                <w:szCs w:val="24"/>
              </w:rPr>
              <w:t>31</w:t>
            </w:r>
          </w:p>
        </w:tc>
        <w:tc>
          <w:tcPr>
            <w:tcW w:w="7087" w:type="dxa"/>
            <w:shd w:val="clear" w:color="auto" w:fill="auto"/>
            <w:vAlign w:val="center"/>
          </w:tcPr>
          <w:p w14:paraId="62EFCA12"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BA6C29" w:rsidRDefault="006F2B4E">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BA6C29" w:rsidRDefault="006F2B4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BA6C29" w:rsidRDefault="006F2B4E">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BA6C29" w:rsidRDefault="006F2B4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BA6C29" w:rsidRDefault="006F2B4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BA6C29" w:rsidRDefault="006F2B4E">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BA6C29" w:rsidRDefault="006F2B4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BA6C29" w:rsidRDefault="006F2B4E">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BA6C29" w:rsidRDefault="006F2B4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BA6C29" w:rsidRDefault="00BA6C29">
      <w:pPr>
        <w:spacing w:line="340" w:lineRule="exact"/>
        <w:ind w:rightChars="-94" w:right="-197"/>
        <w:rPr>
          <w:rFonts w:ascii="宋体" w:hAnsi="宋体" w:cs="宋体"/>
          <w:color w:val="FF0000"/>
          <w:kern w:val="0"/>
          <w:sz w:val="28"/>
          <w:szCs w:val="28"/>
        </w:rPr>
        <w:sectPr w:rsidR="00BA6C29">
          <w:pgSz w:w="11906" w:h="16838"/>
          <w:pgMar w:top="1440" w:right="1800" w:bottom="1440" w:left="1800" w:header="851" w:footer="992" w:gutter="0"/>
          <w:cols w:space="720"/>
          <w:docGrid w:type="lines" w:linePitch="312"/>
        </w:sectPr>
      </w:pPr>
    </w:p>
    <w:p w14:paraId="367DDFBA" w14:textId="77777777" w:rsidR="00331E63" w:rsidRDefault="00331E63" w:rsidP="00331E63">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5FCAFE6" w14:textId="77777777" w:rsidR="00331E63" w:rsidRDefault="00331E63" w:rsidP="00331E63">
      <w:pPr>
        <w:rPr>
          <w:rFonts w:ascii="宋体" w:hAnsi="宋体"/>
        </w:rPr>
      </w:pPr>
    </w:p>
    <w:p w14:paraId="19F4CF6B" w14:textId="77777777" w:rsidR="00331E63" w:rsidRDefault="00331E63" w:rsidP="00331E63">
      <w:pPr>
        <w:pStyle w:val="4"/>
        <w:jc w:val="center"/>
        <w:rPr>
          <w:rFonts w:ascii="黑体" w:eastAsia="黑体" w:hAnsi="黑体"/>
          <w:b/>
          <w:bCs/>
          <w:sz w:val="44"/>
          <w:szCs w:val="44"/>
        </w:rPr>
      </w:pPr>
    </w:p>
    <w:p w14:paraId="5FC5EC93" w14:textId="77777777" w:rsidR="00331E63" w:rsidRDefault="00331E63" w:rsidP="00331E63">
      <w:pPr>
        <w:pStyle w:val="4"/>
        <w:jc w:val="center"/>
        <w:rPr>
          <w:rFonts w:ascii="黑体" w:eastAsia="黑体" w:hAnsi="黑体"/>
          <w:b/>
          <w:bCs/>
          <w:sz w:val="44"/>
          <w:szCs w:val="44"/>
        </w:rPr>
      </w:pPr>
    </w:p>
    <w:p w14:paraId="47119FCA" w14:textId="77777777" w:rsidR="00331E63" w:rsidRDefault="00331E63" w:rsidP="00331E63">
      <w:pPr>
        <w:pStyle w:val="4"/>
        <w:rPr>
          <w:rFonts w:ascii="楷体_GB2312" w:eastAsia="楷体_GB2312"/>
          <w:b/>
          <w:bCs/>
          <w:sz w:val="54"/>
        </w:rPr>
      </w:pPr>
    </w:p>
    <w:p w14:paraId="0A2BE0CD" w14:textId="77777777" w:rsidR="00331E63" w:rsidRDefault="00331E63" w:rsidP="00331E63">
      <w:pPr>
        <w:pStyle w:val="4"/>
        <w:jc w:val="center"/>
        <w:rPr>
          <w:rFonts w:ascii="黑体" w:eastAsia="黑体" w:hAnsi="黑体"/>
          <w:b/>
          <w:bCs/>
          <w:sz w:val="88"/>
          <w:szCs w:val="88"/>
        </w:rPr>
      </w:pPr>
      <w:r>
        <w:rPr>
          <w:rFonts w:ascii="黑体" w:eastAsia="黑体" w:hAnsi="黑体" w:hint="eastAsia"/>
          <w:b/>
          <w:bCs/>
          <w:sz w:val="88"/>
          <w:szCs w:val="88"/>
        </w:rPr>
        <w:t>投标文件</w:t>
      </w:r>
    </w:p>
    <w:p w14:paraId="505BD8D6" w14:textId="77777777" w:rsidR="00331E63" w:rsidRDefault="00331E63" w:rsidP="00331E63">
      <w:pPr>
        <w:pStyle w:val="4"/>
        <w:spacing w:line="500" w:lineRule="exact"/>
        <w:rPr>
          <w:rFonts w:ascii="楷体_GB2312" w:eastAsia="楷体_GB2312"/>
          <w:b/>
          <w:sz w:val="32"/>
          <w:szCs w:val="32"/>
        </w:rPr>
      </w:pPr>
    </w:p>
    <w:p w14:paraId="6E9A64B4" w14:textId="77777777" w:rsidR="00331E63" w:rsidRDefault="00331E63" w:rsidP="00331E63">
      <w:pPr>
        <w:pStyle w:val="4"/>
        <w:spacing w:line="500" w:lineRule="exact"/>
        <w:ind w:firstLineChars="200" w:firstLine="562"/>
        <w:rPr>
          <w:rFonts w:ascii="楷体_GB2312" w:eastAsia="楷体_GB2312"/>
          <w:b/>
          <w:sz w:val="28"/>
        </w:rPr>
      </w:pPr>
    </w:p>
    <w:p w14:paraId="34163ADD" w14:textId="77777777" w:rsidR="00331E63" w:rsidRDefault="00331E63" w:rsidP="00331E63">
      <w:pPr>
        <w:pStyle w:val="4"/>
        <w:spacing w:line="500" w:lineRule="exact"/>
        <w:ind w:firstLineChars="200" w:firstLine="560"/>
        <w:rPr>
          <w:rFonts w:ascii="楷体_GB2312" w:eastAsia="楷体_GB2312"/>
          <w:sz w:val="28"/>
        </w:rPr>
      </w:pPr>
    </w:p>
    <w:p w14:paraId="53DCF24C" w14:textId="77777777" w:rsidR="00331E63" w:rsidRDefault="00331E63" w:rsidP="00331E63">
      <w:pPr>
        <w:pStyle w:val="4"/>
        <w:spacing w:line="500" w:lineRule="exact"/>
        <w:ind w:firstLineChars="200" w:firstLine="560"/>
        <w:rPr>
          <w:rFonts w:ascii="楷体_GB2312" w:eastAsia="楷体_GB2312"/>
          <w:sz w:val="28"/>
        </w:rPr>
      </w:pPr>
    </w:p>
    <w:p w14:paraId="5E48286C" w14:textId="77777777" w:rsidR="00331E63" w:rsidRDefault="00331E63" w:rsidP="00331E63">
      <w:pPr>
        <w:pStyle w:val="4"/>
        <w:spacing w:line="500" w:lineRule="exact"/>
        <w:ind w:firstLineChars="200" w:firstLine="560"/>
        <w:rPr>
          <w:rFonts w:ascii="楷体_GB2312" w:eastAsia="楷体_GB2312"/>
          <w:sz w:val="28"/>
        </w:rPr>
      </w:pPr>
    </w:p>
    <w:p w14:paraId="114396C5" w14:textId="77777777" w:rsidR="00331E63" w:rsidRDefault="00331E63" w:rsidP="00331E63">
      <w:pPr>
        <w:pStyle w:val="4"/>
        <w:spacing w:line="500" w:lineRule="exact"/>
        <w:ind w:firstLineChars="200" w:firstLine="560"/>
        <w:rPr>
          <w:rFonts w:ascii="楷体_GB2312" w:eastAsia="楷体_GB2312"/>
          <w:sz w:val="28"/>
        </w:rPr>
      </w:pPr>
    </w:p>
    <w:p w14:paraId="68FBCDBE" w14:textId="77777777" w:rsidR="00331E63" w:rsidRDefault="00331E63" w:rsidP="00331E63">
      <w:pPr>
        <w:pStyle w:val="4"/>
        <w:spacing w:line="500" w:lineRule="exact"/>
        <w:ind w:firstLineChars="200" w:firstLine="560"/>
        <w:rPr>
          <w:rFonts w:ascii="楷体_GB2312" w:eastAsia="楷体_GB2312"/>
          <w:sz w:val="28"/>
        </w:rPr>
      </w:pPr>
    </w:p>
    <w:p w14:paraId="1F10EB7C" w14:textId="77777777" w:rsidR="00331E63" w:rsidRDefault="00331E63" w:rsidP="00331E63">
      <w:pPr>
        <w:pStyle w:val="4"/>
        <w:spacing w:line="500" w:lineRule="exact"/>
        <w:ind w:firstLineChars="200" w:firstLine="560"/>
        <w:rPr>
          <w:rFonts w:ascii="楷体_GB2312" w:eastAsia="楷体_GB2312"/>
          <w:sz w:val="28"/>
        </w:rPr>
      </w:pPr>
    </w:p>
    <w:p w14:paraId="6726B861" w14:textId="77777777" w:rsidR="00331E63" w:rsidRDefault="00331E63" w:rsidP="00331E6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537C5441" w14:textId="77777777" w:rsidR="00331E63" w:rsidRDefault="00331E63" w:rsidP="00331E6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3B9147B" w14:textId="77777777" w:rsidR="00331E63" w:rsidRDefault="00331E63" w:rsidP="00331E6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E53AED7" w14:textId="77777777" w:rsidR="00331E63" w:rsidRDefault="00331E63" w:rsidP="00331E6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B67471E" w14:textId="77777777" w:rsidR="00331E63" w:rsidRDefault="00331E63" w:rsidP="00331E63">
      <w:pPr>
        <w:ind w:leftChars="-67" w:left="-141" w:rightChars="-94" w:right="-197" w:firstLineChars="200" w:firstLine="883"/>
        <w:jc w:val="center"/>
        <w:rPr>
          <w:rFonts w:ascii="宋体" w:hAnsi="宋体"/>
          <w:b/>
          <w:sz w:val="44"/>
        </w:rPr>
      </w:pPr>
    </w:p>
    <w:p w14:paraId="44204202" w14:textId="77777777" w:rsidR="00331E63" w:rsidRDefault="00331E63" w:rsidP="00331E63">
      <w:pPr>
        <w:ind w:leftChars="-67" w:left="-141" w:rightChars="-94" w:right="-197" w:firstLineChars="200" w:firstLine="883"/>
        <w:jc w:val="center"/>
        <w:rPr>
          <w:rFonts w:ascii="宋体" w:hAnsi="宋体"/>
          <w:b/>
          <w:sz w:val="44"/>
        </w:rPr>
      </w:pPr>
    </w:p>
    <w:p w14:paraId="24912729" w14:textId="77777777" w:rsidR="00331E63" w:rsidRDefault="00331E63" w:rsidP="00331E63">
      <w:pPr>
        <w:ind w:leftChars="-67" w:left="-141" w:rightChars="-94" w:right="-197" w:firstLineChars="200" w:firstLine="883"/>
        <w:jc w:val="center"/>
        <w:rPr>
          <w:rFonts w:ascii="宋体" w:hAnsi="宋体"/>
          <w:b/>
          <w:sz w:val="44"/>
        </w:rPr>
      </w:pPr>
    </w:p>
    <w:p w14:paraId="6F9820F7" w14:textId="77777777" w:rsidR="00331E63" w:rsidRDefault="00331E63" w:rsidP="00331E63">
      <w:pPr>
        <w:spacing w:line="360" w:lineRule="auto"/>
        <w:jc w:val="center"/>
        <w:rPr>
          <w:rFonts w:ascii="宋体" w:hAnsi="宋体"/>
          <w:b/>
          <w:sz w:val="28"/>
        </w:rPr>
      </w:pPr>
      <w:r>
        <w:rPr>
          <w:rFonts w:ascii="宋体" w:hAnsi="宋体" w:hint="eastAsia"/>
          <w:b/>
          <w:sz w:val="28"/>
        </w:rPr>
        <w:lastRenderedPageBreak/>
        <w:t>法定代表人资格证明书</w:t>
      </w:r>
    </w:p>
    <w:p w14:paraId="3A35921A" w14:textId="77777777" w:rsidR="00331E63" w:rsidRDefault="00331E63" w:rsidP="00331E63">
      <w:pPr>
        <w:spacing w:line="360" w:lineRule="auto"/>
        <w:rPr>
          <w:rFonts w:ascii="宋体" w:hAnsi="宋体"/>
          <w:sz w:val="24"/>
        </w:rPr>
      </w:pPr>
    </w:p>
    <w:p w14:paraId="3432B85A" w14:textId="77777777" w:rsidR="00331E63" w:rsidRDefault="00331E63" w:rsidP="00331E6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8D7246C"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09D00E7"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2386433" w14:textId="77777777" w:rsidR="00331E63" w:rsidRDefault="00331E63" w:rsidP="00331E6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868E0E6"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A88D8CE"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EF23D6A"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E2AD889" w14:textId="77777777" w:rsidR="00331E63" w:rsidRDefault="00331E63" w:rsidP="00331E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31E63" w14:paraId="75D07F42"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5CC1CF1E" w14:textId="77777777" w:rsidR="00331E63" w:rsidRDefault="00331E63" w:rsidP="00743FB9">
            <w:pPr>
              <w:pStyle w:val="000"/>
              <w:adjustRightInd w:val="0"/>
              <w:snapToGrid w:val="0"/>
              <w:spacing w:line="500" w:lineRule="exact"/>
              <w:jc w:val="center"/>
              <w:rPr>
                <w:rFonts w:ascii="宋体" w:hAnsi="宋体"/>
                <w:szCs w:val="28"/>
              </w:rPr>
            </w:pPr>
          </w:p>
          <w:p w14:paraId="12339974" w14:textId="77777777" w:rsidR="00331E63" w:rsidRDefault="00331E63" w:rsidP="00743FB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092ABAA" w14:textId="77777777" w:rsidR="00331E63" w:rsidRDefault="00331E63" w:rsidP="00743FB9">
            <w:pPr>
              <w:pStyle w:val="000"/>
              <w:adjustRightInd w:val="0"/>
              <w:snapToGrid w:val="0"/>
              <w:spacing w:line="500" w:lineRule="exact"/>
              <w:jc w:val="center"/>
              <w:rPr>
                <w:rFonts w:ascii="宋体" w:hAnsi="宋体"/>
                <w:szCs w:val="28"/>
              </w:rPr>
            </w:pPr>
          </w:p>
        </w:tc>
      </w:tr>
    </w:tbl>
    <w:p w14:paraId="5AAEF366" w14:textId="77777777" w:rsidR="00331E63" w:rsidRDefault="00331E63" w:rsidP="00331E63">
      <w:pPr>
        <w:pStyle w:val="000"/>
        <w:adjustRightInd w:val="0"/>
        <w:snapToGrid w:val="0"/>
        <w:spacing w:line="500" w:lineRule="exact"/>
        <w:rPr>
          <w:rFonts w:ascii="宋体" w:hAnsi="宋体"/>
          <w:szCs w:val="28"/>
        </w:rPr>
      </w:pPr>
    </w:p>
    <w:p w14:paraId="04BC639B"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A45D2BA"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3B203DB" w14:textId="77777777" w:rsidR="00331E63" w:rsidRDefault="00331E63" w:rsidP="00331E6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F4AE40B" w14:textId="77777777" w:rsidR="00331E63" w:rsidRDefault="00331E63" w:rsidP="00331E63">
      <w:pPr>
        <w:spacing w:line="360" w:lineRule="auto"/>
        <w:jc w:val="right"/>
        <w:rPr>
          <w:rFonts w:ascii="宋体" w:hAnsi="宋体"/>
          <w:sz w:val="24"/>
        </w:rPr>
      </w:pPr>
    </w:p>
    <w:p w14:paraId="471B3AA9" w14:textId="77777777" w:rsidR="00331E63" w:rsidRDefault="00331E63" w:rsidP="00331E6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AA635DD" w14:textId="77777777" w:rsidR="00331E63" w:rsidRDefault="00331E63" w:rsidP="00331E63">
      <w:pPr>
        <w:spacing w:line="360" w:lineRule="auto"/>
        <w:jc w:val="right"/>
        <w:rPr>
          <w:rFonts w:ascii="宋体" w:hAnsi="宋体"/>
          <w:sz w:val="24"/>
        </w:rPr>
        <w:sectPr w:rsidR="00331E63">
          <w:pgSz w:w="11906" w:h="16838"/>
          <w:pgMar w:top="1440" w:right="1800" w:bottom="1440" w:left="1800" w:header="851" w:footer="992" w:gutter="0"/>
          <w:cols w:space="720"/>
          <w:docGrid w:type="lines" w:linePitch="312"/>
        </w:sectPr>
      </w:pPr>
    </w:p>
    <w:p w14:paraId="556D62A2" w14:textId="77777777" w:rsidR="00331E63" w:rsidRDefault="00331E63" w:rsidP="00331E63">
      <w:pPr>
        <w:pStyle w:val="300"/>
      </w:pPr>
      <w:r>
        <w:rPr>
          <w:rFonts w:hint="eastAsia"/>
        </w:rPr>
        <w:lastRenderedPageBreak/>
        <w:t xml:space="preserve">单位负责人资格证明文件 </w:t>
      </w:r>
    </w:p>
    <w:p w14:paraId="606DCAB9" w14:textId="77777777" w:rsidR="00331E63" w:rsidRDefault="00331E63" w:rsidP="00331E6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F070E4B" w14:textId="77777777" w:rsidR="00331E63" w:rsidRDefault="00331E63" w:rsidP="00331E6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CBC5372" w14:textId="77777777" w:rsidR="00331E63" w:rsidRDefault="00331E63" w:rsidP="00331E6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FDA3486" w14:textId="77777777" w:rsidR="00331E63" w:rsidRDefault="00331E63" w:rsidP="00331E6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11DD91D" w14:textId="77777777" w:rsidR="00331E63" w:rsidRDefault="00331E63" w:rsidP="00331E6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11EFE9D" w14:textId="77777777" w:rsidR="00331E63" w:rsidRDefault="00331E63" w:rsidP="00331E6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D1A6EAE" w14:textId="77777777" w:rsidR="00331E63" w:rsidRDefault="00331E63" w:rsidP="00331E6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A14D20C" w14:textId="77777777" w:rsidR="00331E63" w:rsidRDefault="00331E63" w:rsidP="00331E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31E63" w14:paraId="4C7F05AC"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2BCAC441" w14:textId="77777777" w:rsidR="00331E63" w:rsidRDefault="00331E63" w:rsidP="00743FB9">
            <w:pPr>
              <w:pStyle w:val="000"/>
              <w:adjustRightInd w:val="0"/>
              <w:snapToGrid w:val="0"/>
              <w:spacing w:line="500" w:lineRule="exact"/>
              <w:jc w:val="center"/>
              <w:rPr>
                <w:rFonts w:ascii="宋体" w:hAnsi="宋体"/>
                <w:szCs w:val="28"/>
              </w:rPr>
            </w:pPr>
          </w:p>
          <w:p w14:paraId="1CD7C20D" w14:textId="77777777" w:rsidR="00331E63" w:rsidRDefault="00331E63" w:rsidP="00743FB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C3C330C" w14:textId="77777777" w:rsidR="00331E63" w:rsidRDefault="00331E63" w:rsidP="00743FB9">
            <w:pPr>
              <w:pStyle w:val="000"/>
              <w:adjustRightInd w:val="0"/>
              <w:snapToGrid w:val="0"/>
              <w:spacing w:line="500" w:lineRule="exact"/>
              <w:jc w:val="center"/>
              <w:rPr>
                <w:rFonts w:ascii="宋体" w:hAnsi="宋体"/>
                <w:szCs w:val="28"/>
              </w:rPr>
            </w:pPr>
          </w:p>
        </w:tc>
      </w:tr>
    </w:tbl>
    <w:p w14:paraId="4009836B" w14:textId="77777777" w:rsidR="00331E63" w:rsidRDefault="00331E63" w:rsidP="00331E63">
      <w:pPr>
        <w:pStyle w:val="000"/>
        <w:adjustRightInd w:val="0"/>
        <w:snapToGrid w:val="0"/>
        <w:spacing w:line="500" w:lineRule="exact"/>
        <w:rPr>
          <w:rFonts w:ascii="宋体" w:hAnsi="宋体"/>
          <w:szCs w:val="28"/>
        </w:rPr>
      </w:pPr>
    </w:p>
    <w:p w14:paraId="48037FA1" w14:textId="77777777" w:rsidR="00331E63" w:rsidRDefault="00331E63" w:rsidP="00331E6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9442292" w14:textId="77777777" w:rsidR="00331E63" w:rsidRDefault="00331E63" w:rsidP="00331E6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5EF2822" w14:textId="77777777" w:rsidR="00331E63" w:rsidRDefault="00331E63" w:rsidP="00331E6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2E38C2C" w14:textId="77777777" w:rsidR="00331E63" w:rsidRDefault="00331E63" w:rsidP="00331E63">
      <w:pPr>
        <w:spacing w:line="360" w:lineRule="auto"/>
        <w:jc w:val="right"/>
        <w:rPr>
          <w:rFonts w:ascii="宋体" w:hAnsi="宋体"/>
          <w:sz w:val="24"/>
        </w:rPr>
      </w:pPr>
    </w:p>
    <w:p w14:paraId="7E855C6E" w14:textId="77777777" w:rsidR="00331E63" w:rsidRDefault="00331E63" w:rsidP="00331E63">
      <w:pPr>
        <w:spacing w:line="360" w:lineRule="auto"/>
        <w:jc w:val="center"/>
        <w:rPr>
          <w:rFonts w:ascii="宋体" w:hAnsi="宋体"/>
          <w:b/>
          <w:sz w:val="28"/>
          <w:szCs w:val="28"/>
        </w:rPr>
        <w:sectPr w:rsidR="00331E6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D37F01B" w14:textId="77777777" w:rsidR="00331E63" w:rsidRDefault="00331E63" w:rsidP="00331E63">
      <w:pPr>
        <w:pStyle w:val="300"/>
      </w:pPr>
      <w:r>
        <w:rPr>
          <w:rFonts w:hint="eastAsia"/>
        </w:rPr>
        <w:lastRenderedPageBreak/>
        <w:t xml:space="preserve">自然人资格证明文件 </w:t>
      </w:r>
    </w:p>
    <w:p w14:paraId="4603174C" w14:textId="77777777" w:rsidR="00331E63" w:rsidRDefault="00331E63" w:rsidP="00331E6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FA19021" w14:textId="77777777" w:rsidR="00331E63" w:rsidRDefault="00331E63" w:rsidP="00331E6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42333CD" w14:textId="77777777" w:rsidR="00331E63" w:rsidRDefault="00331E63" w:rsidP="00331E6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5873C62" w14:textId="77777777" w:rsidR="00331E63" w:rsidRDefault="00331E63" w:rsidP="00331E6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0242749" w14:textId="77777777" w:rsidR="00331E63" w:rsidRDefault="00331E63" w:rsidP="00331E6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603F162" w14:textId="77777777" w:rsidR="00331E63" w:rsidRDefault="00331E63" w:rsidP="00331E6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05042F4" w14:textId="77777777" w:rsidR="00331E63" w:rsidRDefault="00331E63" w:rsidP="00331E6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22531FA" w14:textId="77777777" w:rsidR="00331E63" w:rsidRDefault="00331E63" w:rsidP="00331E6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31E63" w14:paraId="3DB1CD6A"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17FB2B86" w14:textId="77777777" w:rsidR="00331E63" w:rsidRDefault="00331E63" w:rsidP="00743FB9">
            <w:pPr>
              <w:pStyle w:val="000"/>
              <w:adjustRightInd w:val="0"/>
              <w:snapToGrid w:val="0"/>
              <w:spacing w:line="500" w:lineRule="exact"/>
              <w:jc w:val="center"/>
              <w:rPr>
                <w:rFonts w:ascii="宋体" w:hAnsi="宋体"/>
                <w:szCs w:val="28"/>
              </w:rPr>
            </w:pPr>
          </w:p>
          <w:p w14:paraId="19C17625" w14:textId="77777777" w:rsidR="00331E63" w:rsidRDefault="00331E63" w:rsidP="00743FB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DDE2157" w14:textId="77777777" w:rsidR="00331E63" w:rsidRDefault="00331E63" w:rsidP="00743FB9">
            <w:pPr>
              <w:pStyle w:val="000"/>
              <w:adjustRightInd w:val="0"/>
              <w:snapToGrid w:val="0"/>
              <w:spacing w:line="500" w:lineRule="exact"/>
              <w:jc w:val="center"/>
              <w:rPr>
                <w:rFonts w:ascii="宋体" w:hAnsi="宋体"/>
                <w:szCs w:val="28"/>
              </w:rPr>
            </w:pPr>
          </w:p>
        </w:tc>
      </w:tr>
    </w:tbl>
    <w:p w14:paraId="692227EF" w14:textId="77777777" w:rsidR="00331E63" w:rsidRDefault="00331E63" w:rsidP="00331E63">
      <w:pPr>
        <w:pStyle w:val="000"/>
        <w:adjustRightInd w:val="0"/>
        <w:snapToGrid w:val="0"/>
        <w:spacing w:line="500" w:lineRule="exact"/>
        <w:ind w:left="0" w:firstLine="0"/>
        <w:rPr>
          <w:rFonts w:ascii="宋体" w:hAnsi="宋体"/>
          <w:szCs w:val="28"/>
        </w:rPr>
      </w:pPr>
    </w:p>
    <w:p w14:paraId="5E62E027" w14:textId="77777777" w:rsidR="00331E63" w:rsidRDefault="00331E63" w:rsidP="00331E6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23E1A54" w14:textId="77777777" w:rsidR="00331E63" w:rsidRDefault="00331E63" w:rsidP="00331E6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384BA0A" w14:textId="77777777" w:rsidR="00331E63" w:rsidRDefault="00331E63" w:rsidP="00331E6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E2144F" w14:textId="77777777" w:rsidR="00331E63" w:rsidRDefault="00331E63" w:rsidP="00331E63">
      <w:pPr>
        <w:pStyle w:val="300"/>
        <w:jc w:val="both"/>
        <w:rPr>
          <w:b w:val="0"/>
        </w:rPr>
      </w:pPr>
    </w:p>
    <w:p w14:paraId="0D31EC26" w14:textId="77777777" w:rsidR="00331E63" w:rsidRDefault="00331E63" w:rsidP="00331E63">
      <w:pPr>
        <w:pStyle w:val="30"/>
        <w:rPr>
          <w:sz w:val="28"/>
          <w:szCs w:val="28"/>
        </w:rPr>
        <w:sectPr w:rsidR="00331E6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F3D324A" w14:textId="77777777" w:rsidR="00331E63" w:rsidRDefault="00331E63" w:rsidP="00331E63">
      <w:pPr>
        <w:pStyle w:val="300"/>
      </w:pPr>
      <w:r>
        <w:rPr>
          <w:rFonts w:hint="eastAsia"/>
        </w:rPr>
        <w:lastRenderedPageBreak/>
        <w:t>授权委托书</w:t>
      </w:r>
    </w:p>
    <w:p w14:paraId="79BF1B78" w14:textId="77777777" w:rsidR="00331E63" w:rsidRDefault="00331E63" w:rsidP="00331E6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38DBB96" w14:textId="77777777" w:rsidR="00331E63" w:rsidRDefault="00331E63" w:rsidP="00331E6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F624008" w14:textId="77777777" w:rsidR="00331E63" w:rsidRDefault="00331E63" w:rsidP="00331E6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73F6B3D" w14:textId="77777777" w:rsidR="00331E63" w:rsidRDefault="00331E63" w:rsidP="00331E6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701F86C" w14:textId="77777777" w:rsidR="00331E63" w:rsidRDefault="00331E63" w:rsidP="00331E6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1A42B56" w14:textId="77777777" w:rsidR="00331E63" w:rsidRDefault="00331E63" w:rsidP="00331E63">
      <w:pPr>
        <w:pStyle w:val="000"/>
        <w:spacing w:before="0" w:after="0" w:line="240" w:lineRule="auto"/>
        <w:ind w:left="0" w:firstLine="0"/>
        <w:rPr>
          <w:rFonts w:ascii="宋体" w:hAnsi="宋体"/>
          <w:szCs w:val="28"/>
        </w:rPr>
      </w:pPr>
      <w:r>
        <w:rPr>
          <w:rFonts w:ascii="宋体" w:hAnsi="宋体" w:hint="eastAsia"/>
          <w:szCs w:val="28"/>
        </w:rPr>
        <w:t>附：</w:t>
      </w:r>
    </w:p>
    <w:p w14:paraId="721F75DB" w14:textId="77777777" w:rsidR="00331E63" w:rsidRDefault="00331E63" w:rsidP="00331E6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BF936D0" w14:textId="77777777" w:rsidR="00331E63" w:rsidRDefault="00331E63" w:rsidP="00331E6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31E63" w14:paraId="33C9298F" w14:textId="77777777" w:rsidTr="00743FB9">
        <w:trPr>
          <w:trHeight w:val="3862"/>
        </w:trPr>
        <w:tc>
          <w:tcPr>
            <w:tcW w:w="7663" w:type="dxa"/>
            <w:tcBorders>
              <w:top w:val="single" w:sz="4" w:space="0" w:color="auto"/>
              <w:left w:val="single" w:sz="4" w:space="0" w:color="auto"/>
              <w:bottom w:val="single" w:sz="4" w:space="0" w:color="auto"/>
              <w:right w:val="single" w:sz="4" w:space="0" w:color="auto"/>
            </w:tcBorders>
          </w:tcPr>
          <w:p w14:paraId="62B8A4E6" w14:textId="77777777" w:rsidR="00331E63" w:rsidRDefault="00331E63" w:rsidP="00743FB9">
            <w:pPr>
              <w:pStyle w:val="000"/>
              <w:spacing w:line="500" w:lineRule="exact"/>
              <w:rPr>
                <w:rFonts w:ascii="宋体" w:hAnsi="宋体"/>
                <w:szCs w:val="28"/>
              </w:rPr>
            </w:pPr>
            <w:r>
              <w:rPr>
                <w:rFonts w:ascii="宋体" w:hAnsi="宋体" w:hint="eastAsia"/>
                <w:szCs w:val="28"/>
              </w:rPr>
              <w:t>粘贴被授权人身份证（扫描件）</w:t>
            </w:r>
          </w:p>
          <w:p w14:paraId="609AF580" w14:textId="77777777" w:rsidR="00331E63" w:rsidRDefault="00331E63" w:rsidP="00743FB9">
            <w:pPr>
              <w:pStyle w:val="000"/>
              <w:spacing w:line="500" w:lineRule="exact"/>
              <w:rPr>
                <w:rFonts w:ascii="宋体" w:hAnsi="宋体"/>
                <w:szCs w:val="28"/>
              </w:rPr>
            </w:pPr>
          </w:p>
        </w:tc>
      </w:tr>
    </w:tbl>
    <w:p w14:paraId="474C28AB" w14:textId="77777777" w:rsidR="00331E63" w:rsidRDefault="00331E63" w:rsidP="00331E63">
      <w:pPr>
        <w:pStyle w:val="30"/>
        <w:rPr>
          <w:sz w:val="28"/>
          <w:szCs w:val="28"/>
        </w:rPr>
        <w:sectPr w:rsidR="00331E6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FC0FA2B" w14:textId="77777777" w:rsidR="00331E63" w:rsidRDefault="00331E63" w:rsidP="00331E63">
      <w:pPr>
        <w:jc w:val="center"/>
        <w:rPr>
          <w:rFonts w:ascii="宋体" w:hAnsi="宋体"/>
          <w:b/>
          <w:sz w:val="36"/>
          <w:szCs w:val="28"/>
        </w:rPr>
      </w:pPr>
      <w:r>
        <w:rPr>
          <w:rFonts w:ascii="宋体" w:hAnsi="宋体"/>
          <w:b/>
          <w:bCs/>
          <w:sz w:val="36"/>
          <w:szCs w:val="28"/>
        </w:rPr>
        <w:lastRenderedPageBreak/>
        <w:t>承诺函</w:t>
      </w:r>
    </w:p>
    <w:p w14:paraId="394A197D" w14:textId="77777777" w:rsidR="00331E63" w:rsidRDefault="00331E63" w:rsidP="00331E63">
      <w:pPr>
        <w:jc w:val="center"/>
        <w:rPr>
          <w:rFonts w:ascii="宋体" w:hAnsi="宋体"/>
          <w:b/>
          <w:sz w:val="28"/>
          <w:szCs w:val="28"/>
        </w:rPr>
      </w:pPr>
    </w:p>
    <w:p w14:paraId="6AC0B064" w14:textId="77777777" w:rsidR="00331E63" w:rsidRDefault="00331E63" w:rsidP="00331E6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D3BE050" w14:textId="77777777" w:rsidR="00331E63" w:rsidRDefault="00331E63" w:rsidP="00331E6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D196428" w14:textId="77777777" w:rsidR="00331E63" w:rsidRDefault="00331E63" w:rsidP="00331E6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2243F8D" w14:textId="77777777" w:rsidR="00331E63" w:rsidRDefault="00331E63" w:rsidP="00331E6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53A6E926" w14:textId="77777777" w:rsidR="00331E63" w:rsidRDefault="00331E63" w:rsidP="00331E63">
      <w:pPr>
        <w:tabs>
          <w:tab w:val="left" w:pos="854"/>
        </w:tabs>
        <w:spacing w:line="360" w:lineRule="auto"/>
        <w:rPr>
          <w:rFonts w:ascii="宋体" w:hAnsi="宋体"/>
          <w:bCs/>
          <w:sz w:val="28"/>
          <w:szCs w:val="28"/>
        </w:rPr>
      </w:pPr>
    </w:p>
    <w:p w14:paraId="454B4A58" w14:textId="77777777" w:rsidR="00331E63" w:rsidRDefault="00331E63" w:rsidP="00331E63">
      <w:pPr>
        <w:tabs>
          <w:tab w:val="left" w:pos="854"/>
        </w:tabs>
        <w:spacing w:line="360" w:lineRule="auto"/>
        <w:rPr>
          <w:rFonts w:ascii="宋体" w:hAnsi="宋体"/>
          <w:bCs/>
          <w:sz w:val="28"/>
          <w:szCs w:val="28"/>
        </w:rPr>
      </w:pPr>
    </w:p>
    <w:p w14:paraId="746FEF40" w14:textId="77777777" w:rsidR="00331E63" w:rsidRDefault="00331E63" w:rsidP="00331E63">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053A6FED" w14:textId="77777777" w:rsidR="00331E63" w:rsidRDefault="00331E63" w:rsidP="00331E63">
      <w:pPr>
        <w:spacing w:line="500" w:lineRule="exact"/>
        <w:ind w:firstLine="720"/>
        <w:rPr>
          <w:rFonts w:ascii="宋体" w:hAnsi="宋体"/>
          <w:kern w:val="0"/>
          <w:sz w:val="28"/>
          <w:szCs w:val="28"/>
        </w:rPr>
      </w:pPr>
    </w:p>
    <w:p w14:paraId="2DE48C60" w14:textId="77777777" w:rsidR="00331E63" w:rsidRDefault="00331E63" w:rsidP="00331E63">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33E9F7F9" w14:textId="77777777" w:rsidR="00331E63" w:rsidRDefault="00331E63" w:rsidP="00331E63">
      <w:pPr>
        <w:pStyle w:val="000"/>
        <w:spacing w:before="0" w:after="0" w:line="240" w:lineRule="auto"/>
        <w:ind w:left="1070" w:hangingChars="382" w:hanging="1070"/>
        <w:jc w:val="left"/>
        <w:rPr>
          <w:rFonts w:ascii="宋体" w:hAnsi="宋体"/>
          <w:kern w:val="0"/>
          <w:szCs w:val="28"/>
        </w:rPr>
      </w:pPr>
    </w:p>
    <w:p w14:paraId="31DACEAB" w14:textId="77777777" w:rsidR="00331E63" w:rsidRPr="00363E42" w:rsidRDefault="00331E63" w:rsidP="00331E63">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BA6C29" w:rsidRDefault="00BA6C29" w:rsidP="00331E63">
      <w:pPr>
        <w:pStyle w:val="1"/>
        <w:rPr>
          <w:sz w:val="28"/>
          <w:szCs w:val="28"/>
        </w:rPr>
      </w:pPr>
    </w:p>
    <w:sectPr w:rsidR="00BA6C2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7C90" w14:textId="77777777" w:rsidR="00BB255F" w:rsidRDefault="00BB255F" w:rsidP="000F0FE2">
      <w:r>
        <w:separator/>
      </w:r>
    </w:p>
  </w:endnote>
  <w:endnote w:type="continuationSeparator" w:id="0">
    <w:p w14:paraId="616D5F93" w14:textId="77777777" w:rsidR="00BB255F" w:rsidRDefault="00BB255F" w:rsidP="000F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D79E5" w14:textId="77777777" w:rsidR="00BB255F" w:rsidRDefault="00BB255F" w:rsidP="000F0FE2">
      <w:r>
        <w:separator/>
      </w:r>
    </w:p>
  </w:footnote>
  <w:footnote w:type="continuationSeparator" w:id="0">
    <w:p w14:paraId="06ACBC8C" w14:textId="77777777" w:rsidR="00BB255F" w:rsidRDefault="00BB255F" w:rsidP="000F0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0FE2"/>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11E7"/>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1E63"/>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2A9"/>
    <w:rsid w:val="00687A6E"/>
    <w:rsid w:val="00694DF5"/>
    <w:rsid w:val="006A466A"/>
    <w:rsid w:val="006A642F"/>
    <w:rsid w:val="006C50FE"/>
    <w:rsid w:val="006D52F7"/>
    <w:rsid w:val="006E2353"/>
    <w:rsid w:val="006E254A"/>
    <w:rsid w:val="006F2B4E"/>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2795F"/>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1136"/>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C29"/>
    <w:rsid w:val="00BA6F69"/>
    <w:rsid w:val="00BB255F"/>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C2D3A23"/>
    <w:rsid w:val="0FF07241"/>
    <w:rsid w:val="10EC17B7"/>
    <w:rsid w:val="12BD7718"/>
    <w:rsid w:val="13AB521B"/>
    <w:rsid w:val="154B3E50"/>
    <w:rsid w:val="19911404"/>
    <w:rsid w:val="1BDD38F4"/>
    <w:rsid w:val="1F5E20E9"/>
    <w:rsid w:val="33416F74"/>
    <w:rsid w:val="3490318B"/>
    <w:rsid w:val="37CF580A"/>
    <w:rsid w:val="472A229D"/>
    <w:rsid w:val="480F6281"/>
    <w:rsid w:val="4B045373"/>
    <w:rsid w:val="4FE83BFE"/>
    <w:rsid w:val="53E34A51"/>
    <w:rsid w:val="56955A19"/>
    <w:rsid w:val="5E7650B1"/>
    <w:rsid w:val="6AD712F2"/>
    <w:rsid w:val="6BCC3834"/>
    <w:rsid w:val="6DFC42CE"/>
    <w:rsid w:val="6E1B45FE"/>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935E18-083E-412E-8641-7D03619A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896</Words>
  <Characters>5111</Characters>
  <Application>Microsoft Office Word</Application>
  <DocSecurity>0</DocSecurity>
  <Lines>42</Lines>
  <Paragraphs>11</Paragraphs>
  <ScaleCrop>false</ScaleCrop>
  <Company>Microsoft</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2025-03-03T03:22:00Z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