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ind w:firstLine="0" w:firstLineChars="0"/>
        <w:jc w:val="left"/>
        <w:rPr>
          <w:rFonts w:cs="Times New Roman"/>
          <w:sz w:val="28"/>
          <w:szCs w:val="28"/>
          <w:highlight w:val="none"/>
        </w:rPr>
      </w:pPr>
      <w:r>
        <w:rPr>
          <w:rFonts w:hint="eastAsia"/>
          <w:sz w:val="28"/>
          <w:szCs w:val="28"/>
          <w:highlight w:val="none"/>
          <w:lang w:val="en-US" w:eastAsia="zh-CN"/>
        </w:rPr>
        <w:t xml:space="preserve">   </w:t>
      </w:r>
      <w:r>
        <w:rPr>
          <w:rFonts w:hint="eastAsia"/>
          <w:sz w:val="28"/>
          <w:szCs w:val="28"/>
          <w:highlight w:val="none"/>
        </w:rPr>
        <w:t>宜昌市中心人民医院</w:t>
      </w:r>
      <w:r>
        <w:rPr>
          <w:rFonts w:hint="eastAsia"/>
          <w:sz w:val="28"/>
          <w:szCs w:val="28"/>
          <w:highlight w:val="none"/>
        </w:rPr>
        <w:t>对</w:t>
      </w:r>
      <w:r>
        <w:rPr>
          <w:rFonts w:hint="eastAsia" w:eastAsia="宋体"/>
          <w:sz w:val="28"/>
          <w:szCs w:val="28"/>
          <w:highlight w:val="none"/>
        </w:rPr>
        <w:t>伍家院区中央空调改造工程</w:t>
      </w:r>
      <w:r>
        <w:rPr>
          <w:rFonts w:hint="eastAsia" w:eastAsia="宋体"/>
          <w:sz w:val="28"/>
          <w:szCs w:val="28"/>
          <w:highlight w:val="none"/>
          <w:lang w:val="en-US" w:eastAsia="zh-CN"/>
        </w:rPr>
        <w:t>预算造价服务</w:t>
      </w:r>
      <w:r>
        <w:rPr>
          <w:rFonts w:hint="eastAsia"/>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、项目编号：YCZXYYZB-2025-A3036</w:t>
      </w:r>
    </w:p>
    <w:p w14:paraId="34D62EDD">
      <w:pPr>
        <w:pStyle w:val="9"/>
        <w:shd w:val="clear" w:color="auto" w:fill="FFFFFF"/>
        <w:spacing w:before="0" w:beforeAutospacing="0" w:after="0" w:afterAutospacing="0"/>
        <w:ind w:firstLine="645"/>
        <w:rPr>
          <w:rFonts w:hint="default" w:cs="Times New Roman"/>
          <w:sz w:val="28"/>
          <w:szCs w:val="28"/>
          <w:highlight w:val="none"/>
          <w:lang w:val="en-US"/>
        </w:rPr>
      </w:pPr>
      <w:r>
        <w:rPr>
          <w:sz w:val="28"/>
          <w:szCs w:val="28"/>
          <w:highlight w:val="none"/>
        </w:rPr>
        <w:t>2</w:t>
      </w:r>
      <w:r>
        <w:rPr>
          <w:rFonts w:hint="eastAsia"/>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r>
        <w:rPr>
          <w:rFonts w:hint="eastAsia" w:eastAsia="宋体"/>
          <w:sz w:val="28"/>
          <w:szCs w:val="28"/>
          <w:highlight w:val="none"/>
        </w:rPr>
        <w:t>伍家院区中央空调改造工程</w:t>
      </w:r>
      <w:r>
        <w:rPr>
          <w:rFonts w:hint="eastAsia" w:eastAsia="宋体"/>
          <w:sz w:val="28"/>
          <w:szCs w:val="28"/>
          <w:highlight w:val="none"/>
          <w:lang w:val="en-US" w:eastAsia="zh-CN"/>
        </w:rPr>
        <w:t>预算造价服务</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t>
      </w:r>
      <w:bookmarkStart w:id="8" w:name="_GoBack"/>
      <w:bookmarkEnd w:id="8"/>
      <w:r>
        <w:rPr>
          <w:rFonts w:hint="eastAsia"/>
          <w:sz w:val="28"/>
          <w:szCs w:val="28"/>
          <w:highlight w:val="none"/>
        </w:rPr>
        <w:t>://www.yczxyy.com/）通知通告——招标信息栏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5</w:t>
      </w:r>
      <w:r>
        <w:rPr>
          <w:rFonts w:hint="eastAsia"/>
          <w:color w:val="FF0000"/>
          <w:sz w:val="28"/>
          <w:szCs w:val="28"/>
          <w:highlight w:val="none"/>
        </w:rPr>
        <w:t>年</w:t>
      </w:r>
      <w:r>
        <w:rPr>
          <w:rFonts w:hint="eastAsia"/>
          <w:color w:val="FF0000"/>
          <w:sz w:val="28"/>
          <w:szCs w:val="28"/>
          <w:highlight w:val="none"/>
          <w:lang w:val="en-US" w:eastAsia="zh-CN"/>
        </w:rPr>
        <w:t>10</w:t>
      </w:r>
      <w:r>
        <w:rPr>
          <w:rFonts w:hint="eastAsia"/>
          <w:color w:val="FF0000"/>
          <w:sz w:val="28"/>
          <w:szCs w:val="28"/>
          <w:highlight w:val="none"/>
        </w:rPr>
        <w:t>月</w:t>
      </w:r>
      <w:r>
        <w:rPr>
          <w:rFonts w:hint="eastAsia"/>
          <w:color w:val="FF0000"/>
          <w:sz w:val="28"/>
          <w:szCs w:val="28"/>
          <w:highlight w:val="none"/>
          <w:lang w:val="en-US" w:eastAsia="zh-CN"/>
        </w:rPr>
        <w:t>10</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向</w:t>
      </w:r>
      <w:r>
        <w:rPr>
          <w:rFonts w:hint="eastAsia"/>
          <w:sz w:val="28"/>
          <w:szCs w:val="28"/>
          <w:highlight w:val="none"/>
        </w:rPr>
        <w:t>老师</w:t>
      </w:r>
      <w:r>
        <w:rPr>
          <w:sz w:val="28"/>
          <w:szCs w:val="28"/>
          <w:highlight w:val="none"/>
        </w:rPr>
        <w:t>0717-6</w:t>
      </w:r>
      <w:r>
        <w:rPr>
          <w:rFonts w:hint="eastAsia"/>
          <w:sz w:val="28"/>
          <w:szCs w:val="28"/>
          <w:highlight w:val="none"/>
          <w:lang w:val="en-US" w:eastAsia="zh-CN"/>
        </w:rPr>
        <w:t>485649</w:t>
      </w:r>
      <w:r>
        <w:rPr>
          <w:rFonts w:hint="eastAsia"/>
          <w:sz w:val="28"/>
          <w:szCs w:val="28"/>
          <w:highlight w:val="none"/>
        </w:rPr>
        <w:t>（</w:t>
      </w:r>
      <w:r>
        <w:rPr>
          <w:rFonts w:hint="eastAsia"/>
          <w:sz w:val="28"/>
          <w:szCs w:val="28"/>
          <w:highlight w:val="none"/>
          <w:lang w:val="en-US" w:eastAsia="zh-CN"/>
        </w:rPr>
        <w:t>基建科</w:t>
      </w:r>
      <w:r>
        <w:rPr>
          <w:rFonts w:hint="eastAsia"/>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、项目编号：YCZXYYZB-2025-A3036</w:t>
      </w:r>
      <w:r>
        <w:rPr>
          <w:rFonts w:hint="eastAsia" w:ascii="宋体" w:hAnsi="宋体" w:cs="宋体"/>
          <w:sz w:val="28"/>
          <w:szCs w:val="28"/>
          <w:highlight w:val="none"/>
          <w:lang w:val="en-US" w:eastAsia="zh-CN"/>
        </w:rPr>
        <w:t xml:space="preserve">       </w:t>
      </w:r>
    </w:p>
    <w:p w14:paraId="4DD8D352">
      <w:pPr>
        <w:pStyle w:val="9"/>
        <w:shd w:val="clear" w:color="auto" w:fill="FFFFFF"/>
        <w:spacing w:before="0" w:beforeAutospacing="0" w:after="0" w:afterAutospacing="0"/>
        <w:ind w:firstLine="645"/>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r>
        <w:rPr>
          <w:rFonts w:hint="eastAsia" w:eastAsia="宋体"/>
          <w:sz w:val="28"/>
          <w:szCs w:val="28"/>
          <w:highlight w:val="none"/>
        </w:rPr>
        <w:t>伍家院区中央空调改造工程</w:t>
      </w:r>
      <w:r>
        <w:rPr>
          <w:rFonts w:hint="eastAsia" w:eastAsia="宋体"/>
          <w:sz w:val="28"/>
          <w:szCs w:val="28"/>
          <w:highlight w:val="none"/>
          <w:lang w:val="en-US" w:eastAsia="zh-CN"/>
        </w:rPr>
        <w:t>预算造价服务</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5F41D010">
      <w:pPr>
        <w:widowControl/>
        <w:spacing w:line="500" w:lineRule="exact"/>
        <w:ind w:firstLine="560" w:firstLineChars="200"/>
        <w:jc w:val="left"/>
        <w:rPr>
          <w:rFonts w:hint="eastAsia" w:ascii="宋体" w:hAnsi="宋体" w:eastAsia="宋体"/>
          <w:color w:val="000000"/>
          <w:sz w:val="28"/>
          <w:szCs w:val="28"/>
          <w:highlight w:val="none"/>
          <w:shd w:val="clear" w:color="auto" w:fill="FFFFFF"/>
        </w:rPr>
      </w:pPr>
      <w:r>
        <w:rPr>
          <w:rFonts w:hint="eastAsia" w:ascii="宋体" w:hAnsi="宋体" w:eastAsia="宋体"/>
          <w:color w:val="000000"/>
          <w:sz w:val="28"/>
          <w:szCs w:val="28"/>
          <w:highlight w:val="none"/>
          <w:shd w:val="clear" w:color="auto" w:fill="FFFFFF"/>
        </w:rPr>
        <w:t>1、工程名称：宜昌市中心人民医院伍家院区中央空调改造工程</w:t>
      </w:r>
      <w:r>
        <w:rPr>
          <w:rFonts w:hint="eastAsia" w:eastAsia="宋体"/>
          <w:sz w:val="28"/>
          <w:szCs w:val="28"/>
          <w:highlight w:val="none"/>
          <w:lang w:val="en-US" w:eastAsia="zh-CN"/>
        </w:rPr>
        <w:t>预算造价服务</w:t>
      </w:r>
    </w:p>
    <w:p w14:paraId="43B73288">
      <w:pPr>
        <w:widowControl/>
        <w:spacing w:line="500" w:lineRule="exact"/>
        <w:ind w:firstLine="560" w:firstLineChars="200"/>
        <w:jc w:val="left"/>
        <w:rPr>
          <w:rFonts w:hint="eastAsia" w:ascii="宋体" w:hAnsi="宋体" w:eastAsia="宋体"/>
          <w:color w:val="000000"/>
          <w:sz w:val="28"/>
          <w:szCs w:val="28"/>
          <w:highlight w:val="none"/>
          <w:shd w:val="clear" w:color="auto" w:fill="FFFFFF"/>
        </w:rPr>
      </w:pPr>
      <w:r>
        <w:rPr>
          <w:rFonts w:hint="eastAsia" w:ascii="宋体" w:hAnsi="宋体" w:eastAsia="宋体"/>
          <w:color w:val="000000"/>
          <w:sz w:val="28"/>
          <w:szCs w:val="28"/>
          <w:highlight w:val="none"/>
          <w:shd w:val="clear" w:color="auto" w:fill="FFFFFF"/>
        </w:rPr>
        <w:t>2、工程地点：宜昌市中心人民医院伍家院区</w:t>
      </w:r>
    </w:p>
    <w:p w14:paraId="1033364D">
      <w:pPr>
        <w:widowControl/>
        <w:spacing w:line="500" w:lineRule="exact"/>
        <w:ind w:firstLine="560" w:firstLineChars="200"/>
        <w:jc w:val="left"/>
        <w:rPr>
          <w:rFonts w:hint="eastAsia" w:ascii="宋体" w:hAnsi="宋体" w:eastAsia="宋体"/>
          <w:color w:val="000000"/>
          <w:sz w:val="28"/>
          <w:szCs w:val="28"/>
          <w:highlight w:val="none"/>
          <w:shd w:val="clear" w:color="auto" w:fill="FFFFFF"/>
        </w:rPr>
      </w:pPr>
      <w:r>
        <w:rPr>
          <w:rFonts w:hint="eastAsia" w:ascii="宋体" w:hAnsi="宋体" w:eastAsia="宋体"/>
          <w:color w:val="000000"/>
          <w:sz w:val="28"/>
          <w:szCs w:val="28"/>
          <w:highlight w:val="none"/>
          <w:shd w:val="clear" w:color="auto" w:fill="FFFFFF"/>
        </w:rPr>
        <w:t>3、工程规模：（1）宜昌市中心人民医院内科楼主要功能为病房，内科 1 号楼建筑面积 13423 m²， 地上 7 层，地下 1 层；内科 2 号楼建筑面积 8000 m²，地上 7 层；空调冷热源采用冷水机组供冷，利用院区锅炉供热，空调末端采用风机盘管加新风系统；内科1号楼空调冷源由1台水冷冷水机组供冷，设备设置在地下一层，冷却塔设置在屋面，机组设备已使用 20 年，设备老旧；内科 2 号楼空调冷源设置在外科楼地下室，冷却塔设置在外科楼室外液氧站旁边，机组设备已使用 10 余年，设备老旧；本次主要改造内科楼的空调制冷系统、相应管道系统、拆改管道范围内的梁、板穿洞、结构加固、砌体恢复、装饰装修恢复等。（2）宜昌市中心人民医院综合楼地上 22 层，地下 5 层，裙房九层，建筑面积约为163000m²，室外地平至屋顶面层高度 98.8 米。地下室主要功能为车库和设备用房，局部区域设有人防地下室；地上主要功能为：大厅、放疗科、中心供应、核医学、餐厅、药房、输液配置中心、库房、放射科、影像中心、报告厅、体检中心、各门诊科室、病房、血液净化中心、超声影像、输血科、实验室、病理科、ICU、洁净手术部等。空调冷热源采用冷水机组+冰蓄冷供冷，利用院区锅炉供热，空调末端普通房间采用风机盘管加新风系统，高大空间采用全空气空调系统，有洁净度要求的净化区采用净化空调，净化区和舒适性空调区共用空调冷热源系统。本次主要改造综合楼的空调系统、相应管道系统、拆改管道范围内的梁、板穿洞、结构加固、砌体恢复、装饰装修恢复等。</w:t>
      </w:r>
    </w:p>
    <w:p w14:paraId="7C71BF00">
      <w:pPr>
        <w:widowControl/>
        <w:spacing w:line="500" w:lineRule="exact"/>
        <w:ind w:firstLine="560" w:firstLineChars="200"/>
        <w:jc w:val="left"/>
        <w:rPr>
          <w:rFonts w:hint="eastAsia" w:ascii="宋体" w:hAnsi="宋体" w:eastAsia="宋体"/>
          <w:color w:val="000000"/>
          <w:sz w:val="28"/>
          <w:szCs w:val="28"/>
          <w:highlight w:val="none"/>
          <w:shd w:val="clear" w:color="auto" w:fill="FFFFFF"/>
          <w:lang w:eastAsia="zh-CN"/>
        </w:rPr>
      </w:pPr>
      <w:r>
        <w:rPr>
          <w:rFonts w:hint="eastAsia" w:ascii="宋体" w:hAnsi="宋体" w:eastAsia="宋体"/>
          <w:color w:val="000000"/>
          <w:sz w:val="28"/>
          <w:szCs w:val="28"/>
          <w:highlight w:val="none"/>
          <w:shd w:val="clear" w:color="auto" w:fill="FFFFFF"/>
        </w:rPr>
        <w:t>4、工程造价：</w:t>
      </w:r>
      <w:r>
        <w:rPr>
          <w:rFonts w:hint="eastAsia" w:ascii="宋体" w:hAnsi="宋体"/>
          <w:color w:val="000000"/>
          <w:sz w:val="28"/>
          <w:szCs w:val="28"/>
          <w:highlight w:val="none"/>
          <w:shd w:val="clear" w:color="auto" w:fill="FFFFFF"/>
          <w:lang w:val="en-US" w:eastAsia="zh-CN"/>
        </w:rPr>
        <w:t>EPC合同价</w:t>
      </w:r>
      <w:r>
        <w:rPr>
          <w:rFonts w:hint="eastAsia" w:ascii="宋体" w:hAnsi="宋体" w:eastAsia="宋体"/>
          <w:color w:val="000000"/>
          <w:sz w:val="28"/>
          <w:szCs w:val="28"/>
          <w:highlight w:val="none"/>
          <w:shd w:val="clear" w:color="auto" w:fill="FFFFFF"/>
          <w:lang w:val="en-US" w:eastAsia="zh-CN"/>
        </w:rPr>
        <w:t xml:space="preserve"> 656.8万元</w:t>
      </w:r>
      <w:r>
        <w:rPr>
          <w:rFonts w:hint="eastAsia" w:ascii="宋体" w:hAnsi="宋体" w:eastAsia="宋体"/>
          <w:color w:val="000000"/>
          <w:sz w:val="28"/>
          <w:szCs w:val="28"/>
          <w:highlight w:val="none"/>
          <w:shd w:val="clear" w:color="auto" w:fill="FFFFFF"/>
          <w:lang w:eastAsia="zh-CN"/>
        </w:rPr>
        <w:t>（</w:t>
      </w:r>
      <w:r>
        <w:rPr>
          <w:rFonts w:hint="eastAsia" w:ascii="宋体" w:hAnsi="宋体" w:eastAsia="宋体"/>
          <w:color w:val="000000"/>
          <w:sz w:val="28"/>
          <w:szCs w:val="28"/>
          <w:highlight w:val="none"/>
          <w:shd w:val="clear" w:color="auto" w:fill="FFFFFF"/>
          <w:lang w:val="en-US" w:eastAsia="zh-CN"/>
        </w:rPr>
        <w:t>建安工程费</w:t>
      </w:r>
      <w:r>
        <w:rPr>
          <w:rFonts w:hint="eastAsia" w:ascii="宋体" w:hAnsi="宋体" w:eastAsia="宋体"/>
          <w:color w:val="000000"/>
          <w:sz w:val="28"/>
          <w:szCs w:val="28"/>
          <w:highlight w:val="none"/>
          <w:shd w:val="clear" w:color="auto" w:fill="FFFFFF"/>
        </w:rPr>
        <w:t>565.4万元</w:t>
      </w:r>
      <w:r>
        <w:rPr>
          <w:rFonts w:hint="eastAsia" w:ascii="宋体" w:hAnsi="宋体" w:eastAsia="宋体"/>
          <w:color w:val="000000"/>
          <w:sz w:val="28"/>
          <w:szCs w:val="28"/>
          <w:highlight w:val="none"/>
          <w:shd w:val="clear" w:color="auto" w:fill="FFFFFF"/>
          <w:lang w:eastAsia="zh-CN"/>
        </w:rPr>
        <w:t>，</w:t>
      </w:r>
      <w:r>
        <w:rPr>
          <w:rFonts w:hint="eastAsia" w:ascii="宋体" w:hAnsi="宋体" w:eastAsia="宋体"/>
          <w:color w:val="000000"/>
          <w:sz w:val="28"/>
          <w:szCs w:val="28"/>
          <w:highlight w:val="none"/>
          <w:shd w:val="clear" w:color="auto" w:fill="FFFFFF"/>
          <w:lang w:val="en-US" w:eastAsia="zh-CN"/>
        </w:rPr>
        <w:t>设计费39.4万元，</w:t>
      </w:r>
      <w:r>
        <w:rPr>
          <w:rFonts w:hint="eastAsia" w:ascii="宋体" w:hAnsi="宋体" w:eastAsia="宋体"/>
          <w:color w:val="000000"/>
          <w:sz w:val="28"/>
          <w:szCs w:val="28"/>
          <w:highlight w:val="none"/>
          <w:shd w:val="clear" w:color="auto" w:fill="FFFFFF"/>
        </w:rPr>
        <w:t>暂列金额52万元</w:t>
      </w:r>
      <w:r>
        <w:rPr>
          <w:rFonts w:hint="eastAsia" w:ascii="宋体" w:hAnsi="宋体" w:eastAsia="宋体"/>
          <w:color w:val="000000"/>
          <w:sz w:val="28"/>
          <w:szCs w:val="28"/>
          <w:highlight w:val="none"/>
          <w:shd w:val="clear" w:color="auto" w:fill="FFFFFF"/>
          <w:lang w:eastAsia="zh-CN"/>
        </w:rPr>
        <w:t>）</w:t>
      </w:r>
    </w:p>
    <w:p w14:paraId="427A0EDA">
      <w:pPr>
        <w:spacing w:line="360" w:lineRule="auto"/>
        <w:ind w:firstLine="480" w:firstLineChars="200"/>
        <w:textAlignment w:val="baseline"/>
        <w:rPr>
          <w:rFonts w:ascii="宋体" w:hAnsi="宋体" w:eastAsia="宋体"/>
          <w:color w:val="000000" w:themeColor="text1"/>
          <w:sz w:val="24"/>
          <w:szCs w:val="24"/>
          <w:highlight w:val="none"/>
          <w14:textFill>
            <w14:solidFill>
              <w14:schemeClr w14:val="tx1"/>
            </w14:solidFill>
          </w14:textFill>
        </w:rPr>
      </w:pPr>
    </w:p>
    <w:p w14:paraId="64660AB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0017B44E">
      <w:pPr>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1、拟派</w:t>
      </w:r>
      <w:r>
        <w:rPr>
          <w:rFonts w:hint="eastAsia" w:ascii="宋体" w:hAnsi="宋体" w:eastAsia="宋体" w:cs="宋体"/>
          <w:kern w:val="0"/>
          <w:sz w:val="28"/>
          <w:szCs w:val="28"/>
          <w:highlight w:val="none"/>
          <w:lang w:eastAsia="zh-CN"/>
        </w:rPr>
        <w:t>项目</w:t>
      </w:r>
      <w:r>
        <w:rPr>
          <w:rFonts w:hint="eastAsia" w:ascii="宋体" w:hAnsi="宋体" w:eastAsia="宋体" w:cs="宋体"/>
          <w:kern w:val="0"/>
          <w:sz w:val="28"/>
          <w:szCs w:val="28"/>
          <w:highlight w:val="none"/>
        </w:rPr>
        <w:t>负责人具有</w:t>
      </w:r>
      <w:r>
        <w:rPr>
          <w:rFonts w:hint="eastAsia" w:ascii="宋体" w:hAnsi="宋体" w:eastAsia="宋体" w:cs="宋体"/>
          <w:kern w:val="0"/>
          <w:sz w:val="28"/>
          <w:szCs w:val="28"/>
          <w:highlight w:val="none"/>
          <w:lang w:eastAsia="zh-CN"/>
        </w:rPr>
        <w:t>一级注册造价师执业资格</w:t>
      </w:r>
      <w:r>
        <w:rPr>
          <w:rFonts w:hint="eastAsia" w:ascii="宋体" w:hAnsi="宋体" w:eastAsia="宋体" w:cs="宋体"/>
          <w:kern w:val="0"/>
          <w:sz w:val="28"/>
          <w:szCs w:val="28"/>
          <w:highlight w:val="none"/>
        </w:rPr>
        <w:t>。</w:t>
      </w:r>
    </w:p>
    <w:p w14:paraId="47CC4E02">
      <w:pPr>
        <w:jc w:val="both"/>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 xml:space="preserve">    2</w:t>
      </w:r>
      <w:r>
        <w:rPr>
          <w:rFonts w:hint="eastAsia" w:ascii="宋体" w:hAnsi="宋体" w:eastAsia="宋体" w:cs="宋体"/>
          <w:kern w:val="0"/>
          <w:sz w:val="28"/>
          <w:szCs w:val="28"/>
          <w:highlight w:val="none"/>
        </w:rPr>
        <w:t>、</w:t>
      </w:r>
      <w:r>
        <w:rPr>
          <w:rFonts w:hint="eastAsia" w:ascii="宋体" w:hAnsi="宋体" w:cs="宋体"/>
          <w:kern w:val="0"/>
          <w:sz w:val="28"/>
          <w:szCs w:val="28"/>
          <w:highlight w:val="none"/>
          <w:lang w:val="en-US" w:eastAsia="zh-CN"/>
        </w:rPr>
        <w:t>完成</w:t>
      </w:r>
      <w:r>
        <w:rPr>
          <w:rFonts w:hint="eastAsia" w:ascii="宋体" w:hAnsi="宋体" w:eastAsia="宋体" w:cs="宋体"/>
          <w:kern w:val="0"/>
          <w:sz w:val="28"/>
          <w:szCs w:val="28"/>
          <w:highlight w:val="none"/>
        </w:rPr>
        <w:t>宜昌市中心人民医院伍家院区中央空调改造工程</w:t>
      </w:r>
      <w:r>
        <w:rPr>
          <w:rFonts w:hint="eastAsia" w:ascii="宋体" w:hAnsi="宋体" w:cs="宋体"/>
          <w:kern w:val="0"/>
          <w:sz w:val="28"/>
          <w:szCs w:val="28"/>
          <w:highlight w:val="none"/>
          <w:lang w:val="en-US" w:eastAsia="zh-CN"/>
        </w:rPr>
        <w:t>的</w:t>
      </w:r>
      <w:r>
        <w:rPr>
          <w:rFonts w:hint="eastAsia" w:ascii="宋体" w:hAnsi="宋体" w:eastAsia="宋体" w:cs="宋体"/>
          <w:kern w:val="0"/>
          <w:sz w:val="28"/>
          <w:szCs w:val="28"/>
          <w:highlight w:val="none"/>
          <w:lang w:val="en-US" w:eastAsia="zh-CN"/>
        </w:rPr>
        <w:t>预算造价服务</w:t>
      </w:r>
      <w:r>
        <w:rPr>
          <w:rFonts w:hint="eastAsia" w:ascii="宋体" w:hAnsi="宋体" w:cs="宋体"/>
          <w:kern w:val="0"/>
          <w:sz w:val="28"/>
          <w:szCs w:val="28"/>
          <w:highlight w:val="none"/>
          <w:lang w:val="en-US" w:eastAsia="zh-CN"/>
        </w:rPr>
        <w:t>（主要服务：工程量清单审核、施工图预算编制或审核等）</w:t>
      </w:r>
      <w:r>
        <w:rPr>
          <w:rFonts w:hint="eastAsia" w:ascii="宋体" w:hAnsi="宋体" w:eastAsia="宋体" w:cs="宋体"/>
          <w:kern w:val="0"/>
          <w:sz w:val="28"/>
          <w:szCs w:val="28"/>
          <w:highlight w:val="none"/>
          <w:lang w:val="en-US" w:eastAsia="zh-CN"/>
        </w:rPr>
        <w:t>。</w:t>
      </w: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 xml:space="preserve">    服务</w:t>
      </w:r>
      <w:r>
        <w:rPr>
          <w:rFonts w:hint="eastAsia" w:ascii="宋体" w:hAnsi="宋体" w:cs="宋体"/>
          <w:kern w:val="0"/>
          <w:sz w:val="28"/>
          <w:szCs w:val="28"/>
          <w:highlight w:val="none"/>
        </w:rPr>
        <w:t>地点：医院指定地点</w:t>
      </w:r>
    </w:p>
    <w:p w14:paraId="78ACC853">
      <w:pPr>
        <w:widowControl/>
        <w:spacing w:line="500" w:lineRule="exact"/>
        <w:ind w:firstLine="560" w:firstLineChars="200"/>
        <w:jc w:val="left"/>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w:t>
      </w:r>
      <w:r>
        <w:rPr>
          <w:rFonts w:hint="eastAsia" w:ascii="宋体" w:hAnsi="宋体" w:eastAsia="宋体"/>
          <w:color w:val="000000"/>
          <w:sz w:val="28"/>
          <w:szCs w:val="28"/>
          <w:highlight w:val="none"/>
          <w:shd w:val="clear" w:color="auto" w:fill="FFFFFF"/>
        </w:rPr>
        <w:t>宜昌市中心人民医院伍家院区中央空调改造工程</w:t>
      </w:r>
      <w:r>
        <w:rPr>
          <w:rFonts w:hint="eastAsia" w:eastAsia="宋体"/>
          <w:sz w:val="28"/>
          <w:szCs w:val="28"/>
          <w:highlight w:val="none"/>
          <w:lang w:val="en-US" w:eastAsia="zh-CN"/>
        </w:rPr>
        <w:t>预算造价服务</w:t>
      </w:r>
      <w:r>
        <w:rPr>
          <w:rFonts w:hint="eastAsia" w:ascii="宋体" w:hAnsi="宋体" w:cs="宋体"/>
          <w:kern w:val="0"/>
          <w:sz w:val="28"/>
          <w:szCs w:val="28"/>
          <w:highlight w:val="none"/>
        </w:rPr>
        <w:t>并</w:t>
      </w:r>
      <w:r>
        <w:rPr>
          <w:rFonts w:hint="eastAsia" w:ascii="宋体" w:hAnsi="宋体" w:cs="宋体"/>
          <w:kern w:val="0"/>
          <w:sz w:val="28"/>
          <w:szCs w:val="28"/>
          <w:highlight w:val="none"/>
          <w:lang w:val="en-US" w:eastAsia="zh-CN"/>
        </w:rPr>
        <w:t>出具造价咨询报告</w:t>
      </w:r>
      <w:r>
        <w:rPr>
          <w:rFonts w:hint="eastAsia" w:ascii="宋体" w:hAnsi="宋体" w:cs="宋体"/>
          <w:kern w:val="0"/>
          <w:sz w:val="28"/>
          <w:szCs w:val="28"/>
          <w:highlight w:val="none"/>
        </w:rPr>
        <w:t>后一次性支付全部款项</w:t>
      </w:r>
      <w:r>
        <w:rPr>
          <w:rFonts w:hint="eastAsia" w:ascii="宋体" w:hAnsi="宋体" w:cs="宋体"/>
          <w:kern w:val="0"/>
          <w:sz w:val="28"/>
          <w:szCs w:val="28"/>
          <w:highlight w:val="none"/>
          <w:lang w:eastAsia="zh-CN"/>
        </w:rPr>
        <w:t>。</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62487372"/>
      <w:bookmarkStart w:id="2" w:name="_Toc456291165"/>
      <w:bookmarkStart w:id="3" w:name="_Toc456291479"/>
      <w:bookmarkStart w:id="4" w:name="_Toc456291280"/>
      <w:bookmarkStart w:id="5" w:name="_Toc456291260"/>
      <w:bookmarkStart w:id="6" w:name="_Toc456291537"/>
      <w:bookmarkStart w:id="7" w:name="_Toc456291354"/>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6897151"/>
    <w:rsid w:val="095167B8"/>
    <w:rsid w:val="0A03670D"/>
    <w:rsid w:val="1522636D"/>
    <w:rsid w:val="16765552"/>
    <w:rsid w:val="170148CE"/>
    <w:rsid w:val="1DC81752"/>
    <w:rsid w:val="1F1F1154"/>
    <w:rsid w:val="220B5E62"/>
    <w:rsid w:val="22EF5A05"/>
    <w:rsid w:val="2E526ABA"/>
    <w:rsid w:val="30E759A1"/>
    <w:rsid w:val="3ECF3E9B"/>
    <w:rsid w:val="44E605CB"/>
    <w:rsid w:val="47084839"/>
    <w:rsid w:val="4AD978D9"/>
    <w:rsid w:val="4AE95AC3"/>
    <w:rsid w:val="4B51068F"/>
    <w:rsid w:val="4C893214"/>
    <w:rsid w:val="52DF154F"/>
    <w:rsid w:val="53F12AAB"/>
    <w:rsid w:val="5B5E5AC4"/>
    <w:rsid w:val="66F51B1A"/>
    <w:rsid w:val="690E0916"/>
    <w:rsid w:val="6AEE04DA"/>
    <w:rsid w:val="6C01789B"/>
    <w:rsid w:val="6EDA1DC4"/>
    <w:rsid w:val="74C3673B"/>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3770</Words>
  <Characters>4005</Characters>
  <Lines>43</Lines>
  <Paragraphs>12</Paragraphs>
  <TotalTime>5</TotalTime>
  <ScaleCrop>false</ScaleCrop>
  <LinksUpToDate>false</LinksUpToDate>
  <CharactersWithSpaces>4844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2025-09-24T06:59:28Z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25FDCB964CF74536A781AB5D294654DA_13</vt:lpwstr>
  </property>
  <property fmtid="{D5CDD505-2E9C-101B-9397-08002B2CF9AE}" pid="4" name="KSOTemplateDocerSaveRecord">
    <vt:lpwstr>eyJoZGlkIjoiMjFhYTFiYjNhZDc2ZDZlNzdkNTVhYWVmODA2NzFlNTAiLCJ1c2VySWQiOiIxMzQ3MzYzMCJ9</vt:lpwstr>
  </property>
</Properties>
</file>