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yellow"/>
        </w:rPr>
      </w:pPr>
      <w:r>
        <w:rPr>
          <w:rStyle w:val="13"/>
          <w:rFonts w:hint="eastAsia" w:ascii="黑体" w:hAnsi="黑体" w:eastAsia="黑体" w:cs="黑体"/>
          <w:sz w:val="44"/>
          <w:szCs w:val="44"/>
          <w:highlight w:val="yellow"/>
        </w:rPr>
        <w:t>宜昌市</w:t>
      </w:r>
      <w:r>
        <w:rPr>
          <w:rStyle w:val="13"/>
          <w:rFonts w:ascii="黑体" w:hAnsi="黑体" w:eastAsia="黑体" w:cs="黑体"/>
          <w:sz w:val="44"/>
          <w:szCs w:val="44"/>
          <w:highlight w:val="yellow"/>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yellow"/>
        </w:rPr>
        <w:t>宜昌市中心人民医院</w:t>
      </w:r>
      <w:r>
        <w:rPr>
          <w:rFonts w:hint="eastAsia"/>
          <w:sz w:val="28"/>
          <w:szCs w:val="28"/>
          <w:highlight w:val="none"/>
        </w:rPr>
        <w:t>对</w:t>
      </w:r>
      <w:r>
        <w:rPr>
          <w:rFonts w:hint="eastAsia" w:asciiTheme="minorEastAsia" w:hAnsiTheme="minorEastAsia" w:eastAsiaTheme="minorEastAsia"/>
          <w:sz w:val="28"/>
          <w:szCs w:val="28"/>
          <w:highlight w:val="yellow"/>
        </w:rPr>
        <w:t>202</w:t>
      </w:r>
      <w:r>
        <w:rPr>
          <w:rFonts w:hint="eastAsia" w:asciiTheme="minorEastAsia" w:hAnsiTheme="minorEastAsia" w:eastAsiaTheme="minorEastAsia"/>
          <w:sz w:val="28"/>
          <w:szCs w:val="28"/>
          <w:highlight w:val="yellow"/>
          <w:lang w:val="en-US" w:eastAsia="zh-CN"/>
        </w:rPr>
        <w:t>5</w:t>
      </w:r>
      <w:r>
        <w:rPr>
          <w:rFonts w:hint="eastAsia" w:asciiTheme="minorEastAsia" w:hAnsiTheme="minorEastAsia" w:eastAsiaTheme="minorEastAsia"/>
          <w:sz w:val="28"/>
          <w:szCs w:val="28"/>
          <w:highlight w:val="yellow"/>
        </w:rPr>
        <w:t>年</w:t>
      </w:r>
      <w:r>
        <w:rPr>
          <w:rFonts w:hint="eastAsia" w:asciiTheme="minorEastAsia" w:hAnsiTheme="minorEastAsia" w:eastAsiaTheme="minorEastAsia"/>
          <w:sz w:val="28"/>
          <w:szCs w:val="28"/>
          <w:highlight w:val="yellow"/>
          <w:lang w:val="en-US" w:eastAsia="zh-CN"/>
        </w:rPr>
        <w:t>西陵院区医技楼CT项目放射防护评价招标</w:t>
      </w:r>
      <w:r>
        <w:rPr>
          <w:rFonts w:hint="eastAsia" w:asciiTheme="minorEastAsia" w:hAnsiTheme="minorEastAsia" w:eastAsiaTheme="minorEastAsia"/>
          <w:sz w:val="28"/>
          <w:szCs w:val="28"/>
          <w:highlight w:val="yellow"/>
        </w:rPr>
        <w:t>项目</w:t>
      </w:r>
      <w:r>
        <w:rPr>
          <w:rFonts w:hint="eastAsia"/>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645"/>
        <w:rPr>
          <w:rFonts w:hint="eastAsia"/>
          <w:color w:val="000000"/>
          <w:sz w:val="28"/>
          <w:szCs w:val="28"/>
          <w:highlight w:val="yellow"/>
          <w:lang w:val="en-US" w:eastAsia="zh-CN"/>
        </w:rPr>
      </w:pPr>
      <w:r>
        <w:rPr>
          <w:sz w:val="28"/>
          <w:szCs w:val="28"/>
          <w:highlight w:val="none"/>
        </w:rPr>
        <w:t>1</w:t>
      </w:r>
      <w:r>
        <w:rPr>
          <w:rFonts w:hint="eastAsia"/>
          <w:sz w:val="28"/>
          <w:szCs w:val="28"/>
          <w:highlight w:val="none"/>
        </w:rPr>
        <w:t>、项目编号：YCZXYYZB-2025-A3037</w:t>
      </w:r>
    </w:p>
    <w:p w14:paraId="34D62EDD">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sz w:val="28"/>
          <w:szCs w:val="28"/>
          <w:highlight w:val="yellow"/>
        </w:rPr>
        <w:t>宜昌市中心人民医</w:t>
      </w:r>
      <w:r>
        <w:rPr>
          <w:rFonts w:hint="eastAsia"/>
          <w:color w:val="000000"/>
          <w:sz w:val="28"/>
          <w:szCs w:val="28"/>
          <w:highlight w:val="yellow"/>
        </w:rPr>
        <w:t>院</w:t>
      </w:r>
      <w:r>
        <w:rPr>
          <w:rFonts w:hint="eastAsia" w:asciiTheme="minorEastAsia" w:hAnsiTheme="minorEastAsia" w:eastAsiaTheme="minorEastAsia"/>
          <w:sz w:val="28"/>
          <w:szCs w:val="28"/>
          <w:highlight w:val="yellow"/>
        </w:rPr>
        <w:t>202</w:t>
      </w:r>
      <w:r>
        <w:rPr>
          <w:rFonts w:hint="eastAsia" w:asciiTheme="minorEastAsia" w:hAnsiTheme="minorEastAsia" w:eastAsiaTheme="minorEastAsia"/>
          <w:sz w:val="28"/>
          <w:szCs w:val="28"/>
          <w:highlight w:val="yellow"/>
          <w:lang w:val="en-US" w:eastAsia="zh-CN"/>
        </w:rPr>
        <w:t>5</w:t>
      </w:r>
      <w:r>
        <w:rPr>
          <w:rFonts w:hint="eastAsia" w:asciiTheme="minorEastAsia" w:hAnsiTheme="minorEastAsia" w:eastAsiaTheme="minorEastAsia"/>
          <w:sz w:val="28"/>
          <w:szCs w:val="28"/>
          <w:highlight w:val="yellow"/>
        </w:rPr>
        <w:t>年</w:t>
      </w:r>
      <w:r>
        <w:rPr>
          <w:rFonts w:hint="eastAsia" w:asciiTheme="minorEastAsia" w:hAnsiTheme="minorEastAsia" w:eastAsiaTheme="minorEastAsia"/>
          <w:sz w:val="28"/>
          <w:szCs w:val="28"/>
          <w:highlight w:val="yellow"/>
          <w:lang w:val="en-US" w:eastAsia="zh-CN"/>
        </w:rPr>
        <w:t>西陵院区医技楼CT项目放射防护评价招标</w:t>
      </w:r>
      <w:r>
        <w:rPr>
          <w:rFonts w:hint="eastAsia" w:asciiTheme="minorEastAsia" w:hAnsiTheme="minorEastAsia" w:eastAsiaTheme="minorEastAsia"/>
          <w:sz w:val="28"/>
          <w:szCs w:val="28"/>
          <w:highlight w:val="yellow"/>
        </w:rPr>
        <w:t>项目</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yellow"/>
        </w:rPr>
        <w:t>202</w:t>
      </w:r>
      <w:r>
        <w:rPr>
          <w:rFonts w:hint="eastAsia"/>
          <w:color w:val="FF0000"/>
          <w:sz w:val="28"/>
          <w:szCs w:val="28"/>
          <w:highlight w:val="yellow"/>
          <w:lang w:val="en-US" w:eastAsia="zh-CN"/>
        </w:rPr>
        <w:t>5</w:t>
      </w:r>
      <w:r>
        <w:rPr>
          <w:rFonts w:hint="eastAsia"/>
          <w:color w:val="FF0000"/>
          <w:sz w:val="28"/>
          <w:szCs w:val="28"/>
          <w:highlight w:val="yellow"/>
        </w:rPr>
        <w:t>年</w:t>
      </w:r>
      <w:r>
        <w:rPr>
          <w:rFonts w:hint="eastAsia"/>
          <w:color w:val="FF0000"/>
          <w:sz w:val="28"/>
          <w:szCs w:val="28"/>
          <w:highlight w:val="yellow"/>
          <w:lang w:val="en-US" w:eastAsia="zh-CN"/>
        </w:rPr>
        <w:t>9</w:t>
      </w:r>
      <w:r>
        <w:rPr>
          <w:rFonts w:hint="eastAsia"/>
          <w:color w:val="FF0000"/>
          <w:sz w:val="28"/>
          <w:szCs w:val="28"/>
          <w:highlight w:val="yellow"/>
        </w:rPr>
        <w:t>月</w:t>
      </w:r>
      <w:r>
        <w:rPr>
          <w:rFonts w:hint="eastAsia"/>
          <w:color w:val="FF0000"/>
          <w:sz w:val="28"/>
          <w:szCs w:val="28"/>
          <w:highlight w:val="yellow"/>
          <w:lang w:val="en-US" w:eastAsia="zh-CN"/>
        </w:rPr>
        <w:t>29</w:t>
      </w:r>
      <w:r>
        <w:rPr>
          <w:rFonts w:hint="eastAsia"/>
          <w:color w:val="FF0000"/>
          <w:sz w:val="28"/>
          <w:szCs w:val="28"/>
          <w:highlight w:val="yellow"/>
        </w:rPr>
        <w:t>日</w:t>
      </w:r>
      <w:r>
        <w:rPr>
          <w:rFonts w:hint="eastAsia"/>
          <w:color w:val="FF0000"/>
          <w:sz w:val="28"/>
          <w:szCs w:val="28"/>
          <w:highlight w:val="yellow"/>
          <w:lang w:val="en-US" w:eastAsia="zh-CN"/>
        </w:rPr>
        <w:t>9:00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yellow"/>
          <w:lang w:val="en-US" w:eastAsia="zh-CN"/>
        </w:rPr>
        <w:t>张</w:t>
      </w:r>
      <w:r>
        <w:rPr>
          <w:rFonts w:hint="eastAsia"/>
          <w:sz w:val="28"/>
          <w:szCs w:val="28"/>
          <w:highlight w:val="yellow"/>
        </w:rPr>
        <w:t>老师</w:t>
      </w:r>
      <w:r>
        <w:rPr>
          <w:sz w:val="28"/>
          <w:szCs w:val="28"/>
          <w:highlight w:val="yellow"/>
        </w:rPr>
        <w:t>0717-6</w:t>
      </w:r>
      <w:r>
        <w:rPr>
          <w:rFonts w:hint="eastAsia"/>
          <w:sz w:val="28"/>
          <w:szCs w:val="28"/>
          <w:highlight w:val="yellow"/>
          <w:lang w:val="en-US" w:eastAsia="zh-CN"/>
        </w:rPr>
        <w:t>22</w:t>
      </w:r>
      <w:r>
        <w:rPr>
          <w:sz w:val="28"/>
          <w:szCs w:val="28"/>
          <w:highlight w:val="yellow"/>
        </w:rPr>
        <w:t>7</w:t>
      </w:r>
      <w:r>
        <w:rPr>
          <w:rFonts w:hint="eastAsia"/>
          <w:sz w:val="28"/>
          <w:szCs w:val="28"/>
          <w:highlight w:val="yellow"/>
          <w:lang w:val="en-US" w:eastAsia="zh-CN"/>
        </w:rPr>
        <w:t>205</w:t>
      </w:r>
      <w:r>
        <w:rPr>
          <w:rFonts w:hint="eastAsia"/>
          <w:sz w:val="28"/>
          <w:szCs w:val="28"/>
          <w:highlight w:val="yellow"/>
        </w:rPr>
        <w:t>（</w:t>
      </w:r>
      <w:r>
        <w:rPr>
          <w:rFonts w:hint="eastAsia"/>
          <w:sz w:val="28"/>
          <w:szCs w:val="28"/>
          <w:highlight w:val="yellow"/>
          <w:lang w:val="en-US" w:eastAsia="zh-CN"/>
        </w:rPr>
        <w:t>医务部</w:t>
      </w:r>
      <w:r>
        <w:rPr>
          <w:rFonts w:hint="eastAsia"/>
          <w:sz w:val="28"/>
          <w:szCs w:val="28"/>
          <w:highlight w:val="yellow"/>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yellow"/>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ascii="宋体" w:hAnsi="宋体" w:cs="Times New Roman"/>
          <w:color w:val="FF0000"/>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color w:val="FF0000"/>
          <w:sz w:val="28"/>
          <w:szCs w:val="28"/>
          <w:highlight w:val="yellow"/>
        </w:rPr>
        <w:t>YCZXYYZB-2025-A3037</w:t>
      </w:r>
      <w:bookmarkStart w:id="8" w:name="_GoBack"/>
      <w:bookmarkEnd w:id="8"/>
    </w:p>
    <w:p w14:paraId="51E53C3D">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cs="宋体"/>
          <w:sz w:val="28"/>
          <w:szCs w:val="28"/>
          <w:highlight w:val="yellow"/>
        </w:rPr>
        <w:t>宜昌市中心人民医院</w:t>
      </w:r>
      <w:r>
        <w:rPr>
          <w:rFonts w:hint="eastAsia" w:asciiTheme="minorEastAsia" w:hAnsiTheme="minorEastAsia" w:eastAsiaTheme="minorEastAsia"/>
          <w:sz w:val="28"/>
          <w:szCs w:val="28"/>
          <w:highlight w:val="yellow"/>
        </w:rPr>
        <w:t>202</w:t>
      </w:r>
      <w:r>
        <w:rPr>
          <w:rFonts w:hint="eastAsia" w:asciiTheme="minorEastAsia" w:hAnsiTheme="minorEastAsia" w:eastAsiaTheme="minorEastAsia"/>
          <w:sz w:val="28"/>
          <w:szCs w:val="28"/>
          <w:highlight w:val="yellow"/>
          <w:lang w:val="en-US" w:eastAsia="zh-CN"/>
        </w:rPr>
        <w:t>5</w:t>
      </w:r>
      <w:r>
        <w:rPr>
          <w:rFonts w:hint="eastAsia" w:asciiTheme="minorEastAsia" w:hAnsiTheme="minorEastAsia" w:eastAsiaTheme="minorEastAsia"/>
          <w:sz w:val="28"/>
          <w:szCs w:val="28"/>
          <w:highlight w:val="yellow"/>
        </w:rPr>
        <w:t>年</w:t>
      </w:r>
      <w:r>
        <w:rPr>
          <w:rFonts w:hint="eastAsia" w:asciiTheme="minorEastAsia" w:hAnsiTheme="minorEastAsia" w:eastAsiaTheme="minorEastAsia"/>
          <w:sz w:val="28"/>
          <w:szCs w:val="28"/>
          <w:highlight w:val="yellow"/>
          <w:lang w:val="en-US" w:eastAsia="zh-CN"/>
        </w:rPr>
        <w:t>西陵院区医技楼CT项目放射防护评价招标</w:t>
      </w:r>
      <w:r>
        <w:rPr>
          <w:rFonts w:hint="eastAsia" w:asciiTheme="minorEastAsia" w:hAnsiTheme="minorEastAsia" w:eastAsiaTheme="minorEastAsia"/>
          <w:sz w:val="28"/>
          <w:szCs w:val="28"/>
          <w:highlight w:val="yellow"/>
        </w:rPr>
        <w:t>项目</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yellow"/>
          <w:lang w:val="en-US" w:eastAsia="zh-CN"/>
        </w:rPr>
        <w:t>4</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yellow"/>
        </w:rPr>
      </w:pPr>
      <w:r>
        <w:rPr>
          <w:rFonts w:hint="eastAsia" w:ascii="宋体" w:hAnsi="宋体" w:cs="宋体"/>
          <w:b/>
          <w:bCs/>
          <w:kern w:val="0"/>
          <w:sz w:val="28"/>
          <w:szCs w:val="28"/>
          <w:highlight w:val="yellow"/>
        </w:rPr>
        <w:t>3.1项目</w:t>
      </w:r>
      <w:r>
        <w:rPr>
          <w:rFonts w:ascii="宋体" w:hAnsi="宋体" w:cs="宋体"/>
          <w:b/>
          <w:bCs/>
          <w:kern w:val="0"/>
          <w:sz w:val="28"/>
          <w:szCs w:val="28"/>
          <w:highlight w:val="yellow"/>
        </w:rPr>
        <w:t>概况</w:t>
      </w:r>
    </w:p>
    <w:p w14:paraId="733E0D38">
      <w:pPr>
        <w:widowControl/>
        <w:spacing w:line="500" w:lineRule="exact"/>
        <w:ind w:firstLine="560" w:firstLineChars="200"/>
        <w:jc w:val="left"/>
        <w:rPr>
          <w:rFonts w:hint="eastAsia" w:ascii="宋体" w:hAnsi="宋体" w:eastAsia="宋体" w:cs="宋体"/>
          <w:bCs/>
          <w:kern w:val="0"/>
          <w:sz w:val="28"/>
          <w:szCs w:val="28"/>
          <w:highlight w:val="yellow"/>
          <w:lang w:eastAsia="zh-CN"/>
        </w:rPr>
      </w:pPr>
      <w:r>
        <w:rPr>
          <w:rFonts w:hint="eastAsia" w:ascii="宋体" w:hAnsi="宋体" w:cs="宋体"/>
          <w:bCs/>
          <w:kern w:val="0"/>
          <w:sz w:val="28"/>
          <w:szCs w:val="28"/>
          <w:highlight w:val="yellow"/>
        </w:rPr>
        <w:t>202</w:t>
      </w:r>
      <w:r>
        <w:rPr>
          <w:rFonts w:hint="eastAsia" w:ascii="宋体" w:hAnsi="宋体" w:cs="宋体"/>
          <w:bCs/>
          <w:kern w:val="0"/>
          <w:sz w:val="28"/>
          <w:szCs w:val="28"/>
          <w:highlight w:val="yellow"/>
          <w:lang w:val="en-US" w:eastAsia="zh-CN"/>
        </w:rPr>
        <w:t>5</w:t>
      </w:r>
      <w:r>
        <w:rPr>
          <w:rFonts w:hint="eastAsia" w:ascii="宋体" w:hAnsi="宋体" w:cs="宋体"/>
          <w:bCs/>
          <w:kern w:val="0"/>
          <w:sz w:val="28"/>
          <w:szCs w:val="28"/>
          <w:highlight w:val="yellow"/>
        </w:rPr>
        <w:t>年根据医院建设安排，西陵院区医技楼将进行拆除，医技楼两台CT移装至3号楼1楼新建</w:t>
      </w:r>
      <w:r>
        <w:rPr>
          <w:rFonts w:hint="eastAsia" w:ascii="宋体" w:hAnsi="宋体" w:cs="宋体"/>
          <w:bCs/>
          <w:kern w:val="0"/>
          <w:sz w:val="28"/>
          <w:szCs w:val="28"/>
          <w:highlight w:val="yellow"/>
          <w:lang w:val="en-US" w:eastAsia="zh-CN"/>
        </w:rPr>
        <w:t>2间</w:t>
      </w:r>
      <w:r>
        <w:rPr>
          <w:rFonts w:hint="eastAsia" w:ascii="宋体" w:hAnsi="宋体" w:cs="宋体"/>
          <w:bCs/>
          <w:kern w:val="0"/>
          <w:sz w:val="28"/>
          <w:szCs w:val="28"/>
          <w:highlight w:val="yellow"/>
        </w:rPr>
        <w:t>CT室</w:t>
      </w:r>
      <w:r>
        <w:rPr>
          <w:rFonts w:hint="eastAsia" w:ascii="宋体" w:hAnsi="宋体" w:cs="宋体"/>
          <w:bCs/>
          <w:kern w:val="0"/>
          <w:sz w:val="28"/>
          <w:szCs w:val="28"/>
          <w:highlight w:val="yellow"/>
          <w:lang w:val="en-US" w:eastAsia="zh-CN"/>
        </w:rPr>
        <w:t>内</w:t>
      </w:r>
      <w:r>
        <w:rPr>
          <w:rFonts w:hint="eastAsia" w:ascii="宋体" w:hAnsi="宋体" w:cs="宋体"/>
          <w:bCs/>
          <w:kern w:val="0"/>
          <w:sz w:val="28"/>
          <w:szCs w:val="28"/>
          <w:highlight w:val="yellow"/>
        </w:rPr>
        <w:t>。按照《中华人民共和国职业病防治法》、《放射性同位素与射线装置安全和防护条例》、《放射诊疗管理规定》等法律法规规定，项目在建设施工前需委托第三方检测公司进行放射防护预评价；项目建设完成、设备安装到位后需委托第三方检测公司进行放射防护控评验收</w:t>
      </w:r>
      <w:r>
        <w:rPr>
          <w:rFonts w:hint="eastAsia" w:ascii="宋体" w:hAnsi="宋体" w:cs="宋体"/>
          <w:bCs/>
          <w:kern w:val="0"/>
          <w:sz w:val="28"/>
          <w:szCs w:val="28"/>
          <w:highlight w:val="yellow"/>
          <w:lang w:eastAsia="zh-CN"/>
        </w:rPr>
        <w:t>。</w:t>
      </w:r>
    </w:p>
    <w:p w14:paraId="64660ABE">
      <w:pPr>
        <w:widowControl/>
        <w:spacing w:line="500" w:lineRule="exact"/>
        <w:jc w:val="left"/>
        <w:rPr>
          <w:rFonts w:ascii="宋体" w:hAnsi="宋体" w:cs="宋体"/>
          <w:b/>
          <w:bCs/>
          <w:kern w:val="0"/>
          <w:sz w:val="28"/>
          <w:szCs w:val="28"/>
          <w:highlight w:val="yellow"/>
        </w:rPr>
      </w:pPr>
      <w:r>
        <w:rPr>
          <w:rFonts w:hint="eastAsia" w:ascii="宋体" w:hAnsi="宋体" w:cs="宋体"/>
          <w:b/>
          <w:bCs/>
          <w:kern w:val="0"/>
          <w:sz w:val="28"/>
          <w:szCs w:val="28"/>
          <w:highlight w:val="yellow"/>
        </w:rPr>
        <w:t>3</w:t>
      </w:r>
      <w:r>
        <w:rPr>
          <w:rFonts w:ascii="宋体" w:hAnsi="宋体" w:cs="宋体"/>
          <w:b/>
          <w:bCs/>
          <w:kern w:val="0"/>
          <w:sz w:val="28"/>
          <w:szCs w:val="28"/>
          <w:highlight w:val="yellow"/>
        </w:rPr>
        <w:t>.2</w:t>
      </w:r>
      <w:r>
        <w:rPr>
          <w:rFonts w:hint="eastAsia" w:ascii="宋体" w:hAnsi="宋体" w:cs="宋体"/>
          <w:b/>
          <w:bCs/>
          <w:kern w:val="0"/>
          <w:sz w:val="28"/>
          <w:szCs w:val="28"/>
          <w:highlight w:val="yellow"/>
        </w:rPr>
        <w:t>项目服务要求：</w:t>
      </w:r>
    </w:p>
    <w:p w14:paraId="1693D129">
      <w:pPr>
        <w:widowControl/>
        <w:spacing w:line="500" w:lineRule="exact"/>
        <w:jc w:val="center"/>
        <w:rPr>
          <w:rFonts w:hint="eastAsia" w:ascii="宋体" w:hAnsi="宋体"/>
          <w:b/>
          <w:sz w:val="28"/>
          <w:szCs w:val="28"/>
          <w:highlight w:val="none"/>
        </w:rPr>
      </w:pPr>
      <w:r>
        <w:rPr>
          <w:rFonts w:hint="eastAsia" w:ascii="宋体" w:hAnsi="宋体"/>
          <w:b/>
          <w:sz w:val="28"/>
          <w:szCs w:val="28"/>
          <w:highlight w:val="none"/>
        </w:rPr>
        <w:t>服务需求一览表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3853"/>
        <w:gridCol w:w="2841"/>
      </w:tblGrid>
      <w:tr w14:paraId="4060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14:paraId="17AB06EA">
            <w:pPr>
              <w:spacing w:line="560" w:lineRule="exact"/>
              <w:jc w:val="center"/>
              <w:rPr>
                <w:rFonts w:hint="eastAsia" w:ascii="宋体" w:hAnsi="宋体"/>
                <w:b/>
                <w:sz w:val="28"/>
                <w:szCs w:val="28"/>
                <w:highlight w:val="none"/>
                <w:vertAlign w:val="baseline"/>
              </w:rPr>
            </w:pPr>
            <w:r>
              <w:rPr>
                <w:rFonts w:hint="eastAsia" w:ascii="黑体" w:hAnsi="黑体" w:eastAsia="黑体" w:cs="黑体"/>
                <w:sz w:val="32"/>
                <w:szCs w:val="32"/>
                <w:highlight w:val="none"/>
                <w:lang w:val="en-US" w:eastAsia="zh-CN"/>
              </w:rPr>
              <w:t>设备</w:t>
            </w:r>
          </w:p>
        </w:tc>
        <w:tc>
          <w:tcPr>
            <w:tcW w:w="3853" w:type="dxa"/>
            <w:vAlign w:val="top"/>
          </w:tcPr>
          <w:p w14:paraId="1DB46229">
            <w:pPr>
              <w:spacing w:line="560" w:lineRule="exact"/>
              <w:jc w:val="center"/>
              <w:rPr>
                <w:rFonts w:hint="eastAsia" w:ascii="宋体" w:hAnsi="宋体"/>
                <w:b/>
                <w:sz w:val="28"/>
                <w:szCs w:val="28"/>
                <w:highlight w:val="none"/>
                <w:vertAlign w:val="baseline"/>
              </w:rPr>
            </w:pPr>
            <w:r>
              <w:rPr>
                <w:rFonts w:hint="eastAsia" w:ascii="黑体" w:hAnsi="黑体" w:eastAsia="黑体" w:cs="黑体"/>
                <w:sz w:val="32"/>
                <w:szCs w:val="32"/>
                <w:highlight w:val="none"/>
                <w:lang w:val="en-US" w:eastAsia="zh-CN"/>
              </w:rPr>
              <w:t>场所</w:t>
            </w:r>
          </w:p>
        </w:tc>
        <w:tc>
          <w:tcPr>
            <w:tcW w:w="2841" w:type="dxa"/>
            <w:vAlign w:val="top"/>
          </w:tcPr>
          <w:p w14:paraId="2AE432D6">
            <w:pPr>
              <w:spacing w:line="560" w:lineRule="exact"/>
              <w:jc w:val="center"/>
              <w:rPr>
                <w:rFonts w:hint="eastAsia" w:ascii="宋体" w:hAnsi="宋体"/>
                <w:b/>
                <w:sz w:val="28"/>
                <w:szCs w:val="28"/>
                <w:highlight w:val="none"/>
                <w:vertAlign w:val="baseline"/>
              </w:rPr>
            </w:pPr>
            <w:r>
              <w:rPr>
                <w:rFonts w:hint="eastAsia" w:ascii="黑体" w:hAnsi="黑体" w:eastAsia="黑体" w:cs="黑体"/>
                <w:sz w:val="32"/>
                <w:szCs w:val="32"/>
                <w:highlight w:val="none"/>
                <w:lang w:val="en-US" w:eastAsia="zh-CN"/>
              </w:rPr>
              <w:t>评价内容</w:t>
            </w:r>
          </w:p>
        </w:tc>
      </w:tr>
      <w:tr w14:paraId="4124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Merge w:val="restart"/>
            <w:vAlign w:val="center"/>
          </w:tcPr>
          <w:p w14:paraId="064F73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2台CT</w:t>
            </w:r>
          </w:p>
        </w:tc>
        <w:tc>
          <w:tcPr>
            <w:tcW w:w="3853" w:type="dxa"/>
            <w:vMerge w:val="restart"/>
            <w:vAlign w:val="center"/>
          </w:tcPr>
          <w:p w14:paraId="513FACF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CT放射诊疗场所</w:t>
            </w:r>
          </w:p>
        </w:tc>
        <w:tc>
          <w:tcPr>
            <w:tcW w:w="2841" w:type="dxa"/>
            <w:vAlign w:val="center"/>
          </w:tcPr>
          <w:p w14:paraId="7EA36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放射防护预评价</w:t>
            </w:r>
          </w:p>
        </w:tc>
      </w:tr>
      <w:tr w14:paraId="0C01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Merge w:val="continue"/>
            <w:vAlign w:val="center"/>
          </w:tcPr>
          <w:p w14:paraId="3962CB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bCs/>
                <w:kern w:val="0"/>
                <w:sz w:val="28"/>
                <w:szCs w:val="28"/>
                <w:highlight w:val="none"/>
                <w:lang w:val="en-US" w:eastAsia="zh-CN"/>
              </w:rPr>
            </w:pPr>
          </w:p>
        </w:tc>
        <w:tc>
          <w:tcPr>
            <w:tcW w:w="3853" w:type="dxa"/>
            <w:vMerge w:val="continue"/>
            <w:vAlign w:val="center"/>
          </w:tcPr>
          <w:p w14:paraId="5B2A8A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bCs/>
                <w:kern w:val="0"/>
                <w:sz w:val="28"/>
                <w:szCs w:val="28"/>
                <w:highlight w:val="none"/>
                <w:lang w:val="en-US" w:eastAsia="zh-CN"/>
              </w:rPr>
            </w:pPr>
          </w:p>
        </w:tc>
        <w:tc>
          <w:tcPr>
            <w:tcW w:w="2841" w:type="dxa"/>
            <w:vAlign w:val="center"/>
          </w:tcPr>
          <w:p w14:paraId="280F83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放射防护控评验收</w:t>
            </w:r>
          </w:p>
        </w:tc>
      </w:tr>
    </w:tbl>
    <w:p w14:paraId="726679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p>
    <w:p w14:paraId="28383D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1、放射防护预评价及控评验收在接到医院通知后60日内完成并取得相应批复。</w:t>
      </w:r>
    </w:p>
    <w:p w14:paraId="6C9229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63EBD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ascii="宋体" w:hAnsi="宋体" w:cs="宋体"/>
          <w:kern w:val="0"/>
          <w:sz w:val="28"/>
          <w:szCs w:val="28"/>
          <w:highlight w:val="yellow"/>
        </w:rPr>
      </w:pPr>
      <w:r>
        <w:rPr>
          <w:rFonts w:hint="eastAsia" w:ascii="宋体" w:hAnsi="宋体" w:cs="宋体"/>
          <w:kern w:val="0"/>
          <w:sz w:val="28"/>
          <w:szCs w:val="28"/>
          <w:highlight w:val="yellow"/>
          <w:lang w:val="en-US" w:eastAsia="zh-CN"/>
        </w:rPr>
        <w:t>服务</w:t>
      </w:r>
      <w:r>
        <w:rPr>
          <w:rFonts w:hint="eastAsia" w:ascii="宋体" w:hAnsi="宋体" w:cs="宋体"/>
          <w:kern w:val="0"/>
          <w:sz w:val="28"/>
          <w:szCs w:val="28"/>
          <w:highlight w:val="yellow"/>
        </w:rPr>
        <w:t>地点：医院指定地点</w:t>
      </w:r>
    </w:p>
    <w:p w14:paraId="302CF8E6">
      <w:pPr>
        <w:jc w:val="both"/>
        <w:rPr>
          <w:rFonts w:hint="eastAsia" w:ascii="宋体" w:hAnsi="宋体" w:eastAsia="宋体" w:cs="宋体"/>
          <w:kern w:val="0"/>
          <w:sz w:val="28"/>
          <w:szCs w:val="28"/>
          <w:highlight w:val="yellow"/>
          <w:lang w:eastAsia="zh-CN"/>
        </w:rPr>
      </w:pPr>
      <w:r>
        <w:rPr>
          <w:rFonts w:hint="eastAsia" w:ascii="宋体" w:hAnsi="宋体" w:cs="宋体"/>
          <w:kern w:val="0"/>
          <w:sz w:val="28"/>
          <w:szCs w:val="28"/>
          <w:highlight w:val="yellow"/>
        </w:rPr>
        <w:t>付款条件及方式：放射防护控制效果评价完成并取得相应批复后30日内一次性支付全部款项。</w:t>
      </w:r>
    </w:p>
    <w:p w14:paraId="78ACC853">
      <w:pPr>
        <w:jc w:val="both"/>
        <w:rPr>
          <w:rFonts w:hint="eastAsia" w:ascii="宋体" w:hAnsi="宋体" w:eastAsia="宋体" w:cs="宋体"/>
          <w:kern w:val="0"/>
          <w:sz w:val="28"/>
          <w:szCs w:val="28"/>
          <w:highlight w:val="yellow"/>
          <w:lang w:eastAsia="zh-CN"/>
        </w:rPr>
      </w:pPr>
      <w:r>
        <w:rPr>
          <w:rFonts w:hint="eastAsia" w:ascii="宋体" w:hAnsi="宋体" w:cs="宋体"/>
          <w:kern w:val="0"/>
          <w:sz w:val="28"/>
          <w:szCs w:val="28"/>
          <w:highlight w:val="yellow"/>
        </w:rPr>
        <w:t>提供服务承诺书</w:t>
      </w:r>
      <w:r>
        <w:rPr>
          <w:rFonts w:hint="eastAsia" w:ascii="宋体" w:hAnsi="宋体" w:cs="宋体"/>
          <w:kern w:val="0"/>
          <w:sz w:val="28"/>
          <w:szCs w:val="28"/>
          <w:highlight w:val="yellow"/>
          <w:lang w:eastAsia="zh-CN"/>
        </w:rPr>
        <w:t>。</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56291280"/>
      <w:bookmarkStart w:id="2" w:name="_Toc456291479"/>
      <w:bookmarkStart w:id="3" w:name="_Toc456291537"/>
      <w:bookmarkStart w:id="4" w:name="_Toc462487372"/>
      <w:bookmarkStart w:id="5" w:name="_Toc456291260"/>
      <w:bookmarkStart w:id="6" w:name="_Toc456291165"/>
      <w:bookmarkStart w:id="7" w:name="_Toc456291354"/>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6765552"/>
    <w:rsid w:val="170148CE"/>
    <w:rsid w:val="220B5E62"/>
    <w:rsid w:val="3EBD1262"/>
    <w:rsid w:val="3ECF3E9B"/>
    <w:rsid w:val="47084839"/>
    <w:rsid w:val="4AD978D9"/>
    <w:rsid w:val="4AE95AC3"/>
    <w:rsid w:val="4B51068F"/>
    <w:rsid w:val="4C893214"/>
    <w:rsid w:val="52DF154F"/>
    <w:rsid w:val="5B5E5AC4"/>
    <w:rsid w:val="5E4A2C3E"/>
    <w:rsid w:val="5F2112AE"/>
    <w:rsid w:val="6AEE04DA"/>
    <w:rsid w:val="74AA34A6"/>
    <w:rsid w:val="79C3640F"/>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3368</Words>
  <Characters>3606</Characters>
  <Lines>43</Lines>
  <Paragraphs>12</Paragraphs>
  <TotalTime>2</TotalTime>
  <ScaleCrop>false</ScaleCrop>
  <LinksUpToDate>false</LinksUpToDate>
  <CharactersWithSpaces>4390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2025-09-22T09:10:24Z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CA27AF193BC948E39378E29AF5943765_13</vt:lpwstr>
  </property>
  <property fmtid="{D5CDD505-2E9C-101B-9397-08002B2CF9AE}" pid="4" name="KSOTemplateDocerSaveRecord">
    <vt:lpwstr>eyJoZGlkIjoiMjFhYTFiYjNhZDc2ZDZlNzdkNTVhYWVmODA2NzFlNTAiLCJ1c2VySWQiOiIxMzQ3MzYzMCJ9</vt:lpwstr>
  </property>
</Properties>
</file>