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D8D9">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宜昌市</w:t>
      </w:r>
      <w:r>
        <w:rPr>
          <w:rStyle w:val="14"/>
          <w:rFonts w:ascii="黑体" w:hAnsi="黑体" w:eastAsia="黑体" w:cs="黑体"/>
          <w:sz w:val="44"/>
          <w:szCs w:val="44"/>
        </w:rPr>
        <w:t>中心人民医院</w:t>
      </w:r>
    </w:p>
    <w:p w14:paraId="609C88D9">
      <w:pPr>
        <w:pStyle w:val="10"/>
        <w:shd w:val="clear" w:color="auto" w:fill="FFFFFF"/>
        <w:spacing w:before="0" w:beforeAutospacing="0" w:after="0" w:afterAutospacing="0"/>
        <w:jc w:val="center"/>
        <w:rPr>
          <w:rStyle w:val="14"/>
          <w:rFonts w:ascii="黑体" w:hAnsi="黑体" w:eastAsia="黑体" w:cs="黑体"/>
          <w:sz w:val="44"/>
          <w:szCs w:val="44"/>
        </w:rPr>
      </w:pPr>
      <w:r>
        <w:rPr>
          <w:rStyle w:val="14"/>
          <w:rFonts w:hint="eastAsia" w:ascii="黑体" w:hAnsi="黑体" w:eastAsia="黑体" w:cs="黑体"/>
          <w:sz w:val="44"/>
          <w:szCs w:val="44"/>
        </w:rPr>
        <w:t>院内</w:t>
      </w:r>
      <w:r>
        <w:rPr>
          <w:rStyle w:val="14"/>
          <w:rFonts w:ascii="黑体" w:hAnsi="黑体" w:eastAsia="黑体" w:cs="黑体"/>
          <w:sz w:val="44"/>
          <w:szCs w:val="44"/>
        </w:rPr>
        <w:t>采购项目采购公告</w:t>
      </w:r>
    </w:p>
    <w:p w14:paraId="7BE1685F">
      <w:pPr>
        <w:pStyle w:val="10"/>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bookmarkStart w:id="8" w:name="_GoBack"/>
      <w:bookmarkEnd w:id="8"/>
      <w:r>
        <w:rPr>
          <w:rFonts w:hint="eastAsia"/>
          <w:sz w:val="28"/>
          <w:szCs w:val="28"/>
        </w:rPr>
        <w:t>采购采集卡项目进行院内采购，欢迎广大符合条件的投标人踊跃投标。</w:t>
      </w:r>
    </w:p>
    <w:p w14:paraId="7DF9E1B9">
      <w:pPr>
        <w:pStyle w:val="10"/>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7174B8A">
      <w:pPr>
        <w:pStyle w:val="10"/>
        <w:shd w:val="clear" w:color="auto" w:fill="FFFFFF"/>
        <w:spacing w:before="0" w:beforeAutospacing="0" w:after="0" w:afterAutospacing="0"/>
        <w:ind w:firstLine="645"/>
        <w:rPr>
          <w:rFonts w:hint="eastAsia" w:eastAsia="宋体"/>
          <w:sz w:val="28"/>
          <w:szCs w:val="28"/>
          <w:lang w:eastAsia="zh-CN"/>
        </w:rPr>
      </w:pPr>
      <w:r>
        <w:rPr>
          <w:sz w:val="28"/>
          <w:szCs w:val="28"/>
        </w:rPr>
        <w:t>1</w:t>
      </w:r>
      <w:r>
        <w:rPr>
          <w:rFonts w:hint="eastAsia"/>
          <w:sz w:val="28"/>
          <w:szCs w:val="28"/>
        </w:rPr>
        <w:t>、项目编号：YCZXYYZB-2025-A304</w:t>
      </w:r>
      <w:r>
        <w:rPr>
          <w:rFonts w:hint="eastAsia"/>
          <w:sz w:val="28"/>
          <w:szCs w:val="28"/>
          <w:lang w:val="en-US" w:eastAsia="zh-CN"/>
        </w:rPr>
        <w:t>4</w:t>
      </w:r>
    </w:p>
    <w:p w14:paraId="1BB1DCF8">
      <w:pPr>
        <w:pStyle w:val="10"/>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、项目名称：宜昌市中心人民医院采购采集卡项目</w:t>
      </w:r>
    </w:p>
    <w:p w14:paraId="7CDB7BD5">
      <w:pPr>
        <w:pStyle w:val="10"/>
        <w:shd w:val="clear" w:color="auto" w:fill="FFFFFF"/>
        <w:spacing w:before="0" w:beforeAutospacing="0" w:after="0" w:afterAutospacing="0"/>
        <w:rPr>
          <w:rFonts w:cs="Times New Roman"/>
          <w:sz w:val="28"/>
          <w:szCs w:val="28"/>
        </w:rPr>
      </w:pPr>
      <w:r>
        <w:rPr>
          <w:rStyle w:val="14"/>
          <w:rFonts w:hint="eastAsia"/>
          <w:sz w:val="28"/>
          <w:szCs w:val="28"/>
        </w:rPr>
        <w:t>二、采购文件获取</w:t>
      </w:r>
    </w:p>
    <w:p w14:paraId="7803C071">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w:t>
      </w:r>
      <w:r>
        <w:rPr>
          <w:sz w:val="28"/>
          <w:szCs w:val="28"/>
        </w:rPr>
        <w:t>——</w:t>
      </w:r>
      <w:r>
        <w:rPr>
          <w:rFonts w:hint="eastAsia"/>
          <w:sz w:val="28"/>
          <w:szCs w:val="28"/>
        </w:rPr>
        <w:t>招标信息栏</w:t>
      </w:r>
      <w:r>
        <w:rPr>
          <w:rFonts w:hint="eastAsia"/>
          <w:b/>
          <w:bCs/>
          <w:sz w:val="28"/>
          <w:szCs w:val="28"/>
        </w:rPr>
        <w:t>自行下载采购文件</w:t>
      </w:r>
      <w:r>
        <w:rPr>
          <w:rFonts w:hint="eastAsia"/>
          <w:sz w:val="28"/>
          <w:szCs w:val="28"/>
        </w:rPr>
        <w:t>。</w:t>
      </w:r>
    </w:p>
    <w:p w14:paraId="1BCA342B">
      <w:pPr>
        <w:pStyle w:val="10"/>
        <w:shd w:val="clear" w:color="auto" w:fill="FFFFFF"/>
        <w:spacing w:before="0" w:beforeAutospacing="0" w:after="0" w:afterAutospacing="0"/>
        <w:rPr>
          <w:rFonts w:cs="Times New Roman"/>
          <w:sz w:val="28"/>
          <w:szCs w:val="28"/>
        </w:rPr>
      </w:pPr>
      <w:r>
        <w:rPr>
          <w:rStyle w:val="14"/>
          <w:rFonts w:hint="eastAsia"/>
          <w:sz w:val="28"/>
          <w:szCs w:val="28"/>
        </w:rPr>
        <w:t>三、投标文件递交</w:t>
      </w:r>
    </w:p>
    <w:p w14:paraId="68C51642">
      <w:pPr>
        <w:pStyle w:val="10"/>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为2025年</w:t>
      </w:r>
      <w:r>
        <w:rPr>
          <w:rFonts w:hint="eastAsia"/>
          <w:sz w:val="28"/>
          <w:szCs w:val="28"/>
          <w:lang w:val="en-US" w:eastAsia="zh-CN"/>
        </w:rPr>
        <w:t>10</w:t>
      </w:r>
      <w:r>
        <w:rPr>
          <w:rFonts w:hint="eastAsia"/>
          <w:sz w:val="28"/>
          <w:szCs w:val="28"/>
          <w:highlight w:val="yellow"/>
        </w:rPr>
        <w:t>月</w:t>
      </w:r>
      <w:r>
        <w:rPr>
          <w:rFonts w:hint="eastAsia"/>
          <w:sz w:val="28"/>
          <w:szCs w:val="28"/>
          <w:highlight w:val="yellow"/>
          <w:lang w:val="en-US" w:eastAsia="zh-CN"/>
        </w:rPr>
        <w:t>31</w:t>
      </w:r>
      <w:r>
        <w:rPr>
          <w:rFonts w:hint="eastAsia"/>
          <w:sz w:val="28"/>
          <w:szCs w:val="28"/>
          <w:highlight w:val="yellow"/>
        </w:rPr>
        <w:t>日</w:t>
      </w:r>
      <w:r>
        <w:rPr>
          <w:sz w:val="28"/>
          <w:szCs w:val="28"/>
          <w:highlight w:val="yellow"/>
        </w:rPr>
        <w:t>09:</w:t>
      </w:r>
      <w:r>
        <w:rPr>
          <w:rFonts w:hint="eastAsia"/>
          <w:sz w:val="28"/>
          <w:szCs w:val="28"/>
          <w:highlight w:val="yellow"/>
        </w:rPr>
        <w:t>0</w:t>
      </w:r>
      <w:r>
        <w:rPr>
          <w:sz w:val="28"/>
          <w:szCs w:val="28"/>
          <w:highlight w:val="yellow"/>
        </w:rPr>
        <w:t>0</w:t>
      </w:r>
      <w:r>
        <w:rPr>
          <w:rFonts w:hint="eastAsia"/>
          <w:sz w:val="28"/>
          <w:szCs w:val="28"/>
        </w:rPr>
        <w:t>。</w:t>
      </w:r>
    </w:p>
    <w:p w14:paraId="62C041CA">
      <w:pPr>
        <w:pStyle w:val="10"/>
        <w:shd w:val="clear" w:color="auto" w:fill="FFFFFF"/>
        <w:spacing w:before="0" w:beforeAutospacing="0" w:after="0" w:afterAutospacing="0"/>
        <w:ind w:firstLine="562" w:firstLineChars="200"/>
        <w:rPr>
          <w:rFonts w:cs="Times New Roman"/>
          <w:b/>
          <w:sz w:val="28"/>
          <w:szCs w:val="28"/>
        </w:rPr>
      </w:pPr>
      <w:r>
        <w:rPr>
          <w:b/>
          <w:sz w:val="28"/>
          <w:szCs w:val="28"/>
        </w:rPr>
        <w:t>2</w:t>
      </w:r>
      <w:r>
        <w:rPr>
          <w:rFonts w:hint="eastAsia"/>
          <w:b/>
          <w:sz w:val="28"/>
          <w:szCs w:val="28"/>
        </w:rPr>
        <w:t>、递交投标文件需携带的资料：</w:t>
      </w:r>
    </w:p>
    <w:p w14:paraId="4428D4FD">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6826D898">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rPr>
        <w:t>【供应商根据自身情况提供对应的证明材料，此项资料除了投标文件中需提供外，额外放一份在密封完好的投标文件外面，投标时用于核对身份】</w:t>
      </w:r>
      <w:r>
        <w:rPr>
          <w:rFonts w:hint="eastAsia"/>
          <w:sz w:val="28"/>
          <w:szCs w:val="28"/>
        </w:rPr>
        <w:t>。</w:t>
      </w:r>
    </w:p>
    <w:p w14:paraId="42A77A44">
      <w:pPr>
        <w:pStyle w:val="10"/>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F1AF539">
      <w:pPr>
        <w:pStyle w:val="10"/>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4C1C5ED">
      <w:pPr>
        <w:pStyle w:val="10"/>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投标地点：宜昌市中心人民医院招标办（伍家院区9号楼3楼310室）（工作日上午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16F7E46">
      <w:pPr>
        <w:pStyle w:val="10"/>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68FB0852">
      <w:pPr>
        <w:pStyle w:val="10"/>
        <w:shd w:val="clear" w:color="auto" w:fill="FFFFFF"/>
        <w:spacing w:before="0" w:beforeAutospacing="0" w:after="0" w:afterAutospacing="0"/>
        <w:rPr>
          <w:rFonts w:cs="Times New Roman"/>
          <w:sz w:val="28"/>
          <w:szCs w:val="28"/>
        </w:rPr>
      </w:pPr>
      <w:r>
        <w:rPr>
          <w:rStyle w:val="14"/>
          <w:rFonts w:hint="eastAsia"/>
          <w:sz w:val="28"/>
          <w:szCs w:val="28"/>
        </w:rPr>
        <w:t>四、发布公告媒介</w:t>
      </w:r>
    </w:p>
    <w:p w14:paraId="62FEEE4C">
      <w:pPr>
        <w:pStyle w:val="10"/>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14:paraId="4A9FBF95">
      <w:pPr>
        <w:pStyle w:val="10"/>
        <w:shd w:val="clear" w:color="auto" w:fill="FFFFFF"/>
        <w:spacing w:before="0" w:beforeAutospacing="0" w:after="0" w:afterAutospacing="0"/>
        <w:rPr>
          <w:rFonts w:cs="Times New Roman"/>
          <w:sz w:val="28"/>
          <w:szCs w:val="28"/>
        </w:rPr>
      </w:pPr>
      <w:r>
        <w:rPr>
          <w:rStyle w:val="14"/>
          <w:rFonts w:hint="eastAsia"/>
          <w:sz w:val="28"/>
          <w:szCs w:val="28"/>
        </w:rPr>
        <w:t>五、联系方式</w:t>
      </w:r>
    </w:p>
    <w:p w14:paraId="1F975498">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采购人：宜昌市中心人民医院</w:t>
      </w:r>
    </w:p>
    <w:p w14:paraId="4C557D1D">
      <w:pPr>
        <w:pStyle w:val="10"/>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AF384D1">
      <w:pPr>
        <w:pStyle w:val="10"/>
        <w:shd w:val="clear" w:color="auto" w:fill="FFFFFF"/>
        <w:spacing w:before="0" w:beforeAutospacing="0" w:after="0" w:afterAutospacing="0"/>
        <w:ind w:firstLine="560" w:firstLineChars="200"/>
        <w:rPr>
          <w:sz w:val="28"/>
          <w:szCs w:val="28"/>
        </w:rPr>
      </w:pPr>
      <w:r>
        <w:rPr>
          <w:rFonts w:hint="eastAsia"/>
          <w:sz w:val="28"/>
          <w:szCs w:val="28"/>
        </w:rPr>
        <w:t>联系人：</w:t>
      </w:r>
      <w:r>
        <w:rPr>
          <w:rFonts w:hint="eastAsia"/>
          <w:sz w:val="28"/>
          <w:szCs w:val="28"/>
          <w:lang w:val="en-US" w:eastAsia="zh-CN"/>
        </w:rPr>
        <w:t>张</w:t>
      </w:r>
      <w:r>
        <w:rPr>
          <w:rFonts w:hint="eastAsia"/>
          <w:sz w:val="28"/>
          <w:szCs w:val="28"/>
        </w:rPr>
        <w:t>老师（</w:t>
      </w:r>
      <w:r>
        <w:rPr>
          <w:rFonts w:hint="eastAsia"/>
          <w:sz w:val="28"/>
          <w:szCs w:val="28"/>
          <w:lang w:val="en-US" w:eastAsia="zh-CN"/>
        </w:rPr>
        <w:t>信息管理部</w:t>
      </w:r>
      <w:r>
        <w:rPr>
          <w:rFonts w:hint="eastAsia"/>
          <w:sz w:val="28"/>
          <w:szCs w:val="28"/>
        </w:rPr>
        <w:t>）</w:t>
      </w:r>
    </w:p>
    <w:p w14:paraId="70F3A1D4">
      <w:pPr>
        <w:pStyle w:val="10"/>
        <w:shd w:val="clear" w:color="auto" w:fill="FFFFFF"/>
        <w:spacing w:before="0" w:beforeAutospacing="0" w:after="0" w:afterAutospacing="0"/>
        <w:ind w:firstLine="560" w:firstLineChars="200"/>
        <w:rPr>
          <w:sz w:val="28"/>
          <w:szCs w:val="28"/>
        </w:rPr>
      </w:pPr>
      <w:r>
        <w:rPr>
          <w:rFonts w:hint="eastAsia"/>
          <w:sz w:val="28"/>
          <w:szCs w:val="28"/>
        </w:rPr>
        <w:t xml:space="preserve">        高老师</w:t>
      </w:r>
    </w:p>
    <w:p w14:paraId="711611FD">
      <w:pPr>
        <w:pStyle w:val="10"/>
        <w:shd w:val="clear" w:color="auto" w:fill="FFFFFF"/>
        <w:spacing w:before="0" w:beforeAutospacing="0" w:after="0" w:afterAutospacing="0"/>
        <w:ind w:firstLine="560" w:firstLineChars="200"/>
        <w:rPr>
          <w:sz w:val="28"/>
          <w:szCs w:val="28"/>
        </w:rPr>
      </w:pPr>
      <w:r>
        <w:rPr>
          <w:rFonts w:hint="eastAsia"/>
          <w:sz w:val="28"/>
          <w:szCs w:val="28"/>
        </w:rPr>
        <w:t>联系电话：0717-6483506（</w:t>
      </w:r>
      <w:r>
        <w:rPr>
          <w:rFonts w:hint="eastAsia"/>
          <w:sz w:val="28"/>
          <w:szCs w:val="28"/>
          <w:lang w:val="en-US" w:eastAsia="zh-CN"/>
        </w:rPr>
        <w:t>信息管理部</w:t>
      </w:r>
      <w:r>
        <w:rPr>
          <w:rFonts w:hint="eastAsia"/>
          <w:sz w:val="28"/>
          <w:szCs w:val="28"/>
        </w:rPr>
        <w:t>）</w:t>
      </w:r>
    </w:p>
    <w:p w14:paraId="180EDA46">
      <w:pPr>
        <w:pStyle w:val="10"/>
        <w:shd w:val="clear" w:color="auto" w:fill="FFFFFF"/>
        <w:spacing w:before="0" w:beforeAutospacing="0" w:after="0" w:afterAutospacing="0"/>
        <w:ind w:firstLine="880" w:firstLineChars="200"/>
        <w:rPr>
          <w:rFonts w:hint="eastAsia"/>
          <w:sz w:val="28"/>
          <w:szCs w:val="28"/>
        </w:rPr>
      </w:pPr>
      <w:r>
        <w:rPr>
          <w:rFonts w:hint="eastAsia" w:ascii="黑体" w:eastAsia="黑体" w:cs="黑体"/>
          <w:sz w:val="44"/>
          <w:szCs w:val="44"/>
        </w:rPr>
        <w:tab/>
      </w:r>
      <w:r>
        <w:rPr>
          <w:rFonts w:hint="eastAsia" w:ascii="黑体" w:eastAsia="黑体" w:cs="黑体"/>
          <w:sz w:val="44"/>
          <w:szCs w:val="44"/>
        </w:rPr>
        <w:t xml:space="preserve">   </w:t>
      </w:r>
      <w:r>
        <w:rPr>
          <w:rFonts w:hint="eastAsia"/>
          <w:sz w:val="28"/>
          <w:szCs w:val="28"/>
        </w:rPr>
        <w:t>07176227301</w:t>
      </w:r>
    </w:p>
    <w:p w14:paraId="0194AC27">
      <w:pPr>
        <w:jc w:val="center"/>
        <w:rPr>
          <w:rFonts w:hint="eastAsia" w:ascii="黑体" w:eastAsia="黑体" w:cs="黑体"/>
          <w:sz w:val="44"/>
          <w:szCs w:val="44"/>
        </w:rPr>
      </w:pPr>
    </w:p>
    <w:p w14:paraId="3459358A">
      <w:pPr>
        <w:jc w:val="center"/>
        <w:rPr>
          <w:rFonts w:hint="eastAsia" w:ascii="黑体" w:eastAsia="黑体" w:cs="黑体"/>
          <w:sz w:val="44"/>
          <w:szCs w:val="44"/>
        </w:rPr>
      </w:pPr>
    </w:p>
    <w:p w14:paraId="5D6C79B2">
      <w:pPr>
        <w:jc w:val="center"/>
        <w:rPr>
          <w:rFonts w:hint="eastAsia" w:ascii="黑体" w:eastAsia="黑体" w:cs="黑体"/>
          <w:sz w:val="44"/>
          <w:szCs w:val="44"/>
        </w:rPr>
      </w:pPr>
    </w:p>
    <w:p w14:paraId="7CC36E60">
      <w:pPr>
        <w:jc w:val="center"/>
        <w:rPr>
          <w:rFonts w:hint="eastAsia" w:ascii="黑体" w:eastAsia="黑体" w:cs="黑体"/>
          <w:sz w:val="44"/>
          <w:szCs w:val="44"/>
        </w:rPr>
      </w:pPr>
    </w:p>
    <w:p w14:paraId="1B125825">
      <w:pPr>
        <w:jc w:val="center"/>
        <w:rPr>
          <w:rFonts w:hint="eastAsia" w:ascii="黑体" w:eastAsia="黑体" w:cs="黑体"/>
          <w:sz w:val="44"/>
          <w:szCs w:val="44"/>
        </w:rPr>
      </w:pPr>
    </w:p>
    <w:p w14:paraId="6C3467DA">
      <w:pPr>
        <w:jc w:val="center"/>
        <w:rPr>
          <w:rFonts w:ascii="黑体" w:eastAsia="黑体" w:cs="Times New Roman"/>
          <w:sz w:val="44"/>
          <w:szCs w:val="44"/>
        </w:rPr>
      </w:pPr>
      <w:r>
        <w:rPr>
          <w:rFonts w:hint="eastAsia" w:ascii="黑体" w:eastAsia="黑体" w:cs="黑体"/>
          <w:sz w:val="44"/>
          <w:szCs w:val="44"/>
        </w:rPr>
        <w:t>宜昌市中心人民医院</w:t>
      </w:r>
    </w:p>
    <w:p w14:paraId="3181131A">
      <w:pPr>
        <w:jc w:val="center"/>
        <w:rPr>
          <w:rFonts w:ascii="黑体" w:eastAsia="黑体" w:cs="Times New Roman"/>
          <w:sz w:val="44"/>
          <w:szCs w:val="44"/>
        </w:rPr>
      </w:pPr>
      <w:r>
        <w:rPr>
          <w:rFonts w:hint="eastAsia" w:ascii="黑体" w:eastAsia="黑体" w:cs="黑体"/>
          <w:sz w:val="44"/>
          <w:szCs w:val="44"/>
        </w:rPr>
        <w:t>采购文件</w:t>
      </w:r>
    </w:p>
    <w:p w14:paraId="3FC69E7E">
      <w:pPr>
        <w:rPr>
          <w:rFonts w:ascii="宋体" w:cs="Times New Roman"/>
          <w:b/>
          <w:bCs/>
          <w:sz w:val="28"/>
          <w:szCs w:val="28"/>
        </w:rPr>
      </w:pPr>
      <w:r>
        <w:rPr>
          <w:rFonts w:hint="eastAsia" w:ascii="宋体" w:hAnsi="宋体" w:cs="宋体"/>
          <w:b/>
          <w:bCs/>
          <w:sz w:val="28"/>
          <w:szCs w:val="28"/>
        </w:rPr>
        <w:t>一、采购内容</w:t>
      </w:r>
    </w:p>
    <w:p w14:paraId="41BB1DA4">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、项目编号：YCZXYYZB-2025-A3044</w:t>
      </w:r>
    </w:p>
    <w:p w14:paraId="426CFC90">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sz w:val="28"/>
          <w:szCs w:val="28"/>
          <w:lang w:val="en-US" w:eastAsia="zh-CN"/>
        </w:rPr>
        <w:t>宜昌市中心人民医院</w:t>
      </w:r>
      <w:r>
        <w:rPr>
          <w:rFonts w:hint="eastAsia" w:ascii="宋体" w:hAnsi="宋体" w:cs="宋体"/>
          <w:sz w:val="28"/>
          <w:szCs w:val="28"/>
        </w:rPr>
        <w:t>采购采集卡项目</w:t>
      </w:r>
    </w:p>
    <w:p w14:paraId="6A21EDF0">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、项目预算：13.68万元，超过此价格为无效投标。投标人进行一次报价，资格性和符合性审查合格后，以最低价确定产品供应商及供应价格。投标人报价为合同包干价，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2B1F0EC">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F745450">
      <w:pPr>
        <w:widowControl/>
        <w:spacing w:line="500" w:lineRule="exact"/>
        <w:ind w:firstLine="560" w:firstLineChars="20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、投标人应具备合法有效的工商营业执照，</w:t>
      </w:r>
      <w:r>
        <w:rPr>
          <w:rFonts w:ascii="宋体" w:hAnsi="宋体" w:cs="宋体"/>
          <w:kern w:val="0"/>
          <w:sz w:val="28"/>
          <w:szCs w:val="28"/>
        </w:rPr>
        <w:t>具备独立法人资格</w:t>
      </w:r>
      <w:r>
        <w:rPr>
          <w:rFonts w:hint="eastAsia" w:ascii="宋体" w:hAnsi="宋体" w:cs="宋体"/>
          <w:kern w:val="0"/>
          <w:sz w:val="28"/>
          <w:szCs w:val="28"/>
        </w:rPr>
        <w:t>。</w:t>
      </w:r>
    </w:p>
    <w:p w14:paraId="5CD3854F">
      <w:pPr>
        <w:widowControl/>
        <w:spacing w:line="500" w:lineRule="exact"/>
        <w:ind w:firstLine="560" w:firstLineChars="200"/>
        <w:jc w:val="left"/>
        <w:rPr>
          <w:rFonts w:hint="eastAsia" w:ascii="宋体" w:hAnsi="宋体" w:cs="宋体"/>
          <w:kern w:val="0"/>
          <w:sz w:val="28"/>
          <w:szCs w:val="28"/>
        </w:rPr>
      </w:pPr>
      <w:r>
        <w:rPr>
          <w:rFonts w:hint="eastAsia" w:ascii="宋体" w:hAnsi="宋体"/>
          <w:sz w:val="28"/>
          <w:szCs w:val="28"/>
          <w:lang w:val="zh-CN"/>
        </w:rPr>
        <w:t>2、通过“信用中国” 网站或者中国政府采购网等渠道查询的主体信用记录，未被列入信用记录失信被执行人、重大税收违法案件当事人名单、政府采购严重违法失信行为记录名单。</w:t>
      </w:r>
    </w:p>
    <w:p w14:paraId="39AE1878">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66ED753B">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三、采购需求</w:t>
      </w:r>
    </w:p>
    <w:p w14:paraId="3EB736C5">
      <w:pPr>
        <w:widowControl/>
        <w:spacing w:line="500" w:lineRule="exact"/>
        <w:jc w:val="left"/>
        <w:rPr>
          <w:rFonts w:hint="eastAsia"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0C838547">
      <w:pPr>
        <w:widowControl/>
        <w:spacing w:line="500" w:lineRule="exact"/>
        <w:ind w:firstLine="560" w:firstLineChars="200"/>
        <w:jc w:val="lef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我院PACS系统（医学影像系统）即将上线，为保障上线工作顺利进行，我科对两院区相关影像科室进行走访调研，需采购采集卡19套，用于内镜、喉镜等科室采集图像。</w:t>
      </w:r>
    </w:p>
    <w:p w14:paraId="13E78D1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38F70621">
      <w:pPr>
        <w:widowControl/>
        <w:spacing w:line="500" w:lineRule="exact"/>
        <w:jc w:val="left"/>
        <w:rPr>
          <w:rFonts w:ascii="宋体" w:hAnsi="宋体" w:cs="宋体"/>
          <w:b/>
          <w:bCs/>
          <w:kern w:val="0"/>
          <w:sz w:val="28"/>
          <w:szCs w:val="28"/>
        </w:rPr>
      </w:pPr>
    </w:p>
    <w:p w14:paraId="24FF5008">
      <w:pPr>
        <w:widowControl/>
        <w:spacing w:line="500" w:lineRule="exact"/>
        <w:jc w:val="left"/>
        <w:rPr>
          <w:rFonts w:ascii="宋体" w:hAnsi="宋体" w:cs="宋体"/>
          <w:b/>
          <w:bCs/>
          <w:kern w:val="0"/>
          <w:sz w:val="28"/>
          <w:szCs w:val="28"/>
        </w:rPr>
      </w:pPr>
    </w:p>
    <w:p w14:paraId="3AD493A2">
      <w:pPr>
        <w:widowControl/>
        <w:spacing w:line="500" w:lineRule="exact"/>
        <w:jc w:val="left"/>
        <w:rPr>
          <w:rFonts w:ascii="宋体" w:hAnsi="宋体" w:cs="宋体"/>
          <w:b/>
          <w:bCs/>
          <w:kern w:val="0"/>
          <w:sz w:val="28"/>
          <w:szCs w:val="28"/>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473"/>
        <w:gridCol w:w="4822"/>
        <w:gridCol w:w="457"/>
        <w:gridCol w:w="490"/>
        <w:gridCol w:w="655"/>
        <w:gridCol w:w="856"/>
      </w:tblGrid>
      <w:tr w14:paraId="3598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CEAE014">
            <w:pPr>
              <w:rPr>
                <w:rFonts w:ascii="Times New Roman" w:hAnsi="Times New Roman"/>
              </w:rPr>
            </w:pPr>
            <w:r>
              <w:rPr>
                <w:rFonts w:hint="eastAsia" w:ascii="Times New Roman" w:hAnsi="Times New Roman"/>
              </w:rPr>
              <w:t>品名称</w:t>
            </w:r>
          </w:p>
        </w:tc>
        <w:tc>
          <w:tcPr>
            <w:tcW w:w="0" w:type="auto"/>
            <w:tcBorders>
              <w:top w:val="single" w:color="auto" w:sz="4" w:space="0"/>
              <w:left w:val="single" w:color="auto" w:sz="4" w:space="0"/>
              <w:bottom w:val="single" w:color="auto" w:sz="4" w:space="0"/>
              <w:right w:val="single" w:color="auto" w:sz="4" w:space="0"/>
            </w:tcBorders>
            <w:vAlign w:val="center"/>
          </w:tcPr>
          <w:p w14:paraId="39A34804">
            <w:pPr>
              <w:rPr>
                <w:rFonts w:hint="eastAsia" w:ascii="Times New Roman" w:hAnsi="Times New Roman"/>
              </w:rPr>
            </w:pPr>
            <w:r>
              <w:rPr>
                <w:rFonts w:hint="eastAsia" w:ascii="Times New Roman" w:hAnsi="Times New Roman"/>
              </w:rPr>
              <w:t>品目</w:t>
            </w:r>
          </w:p>
        </w:tc>
        <w:tc>
          <w:tcPr>
            <w:tcW w:w="0" w:type="auto"/>
            <w:tcBorders>
              <w:top w:val="single" w:color="auto" w:sz="4" w:space="0"/>
              <w:left w:val="single" w:color="auto" w:sz="4" w:space="0"/>
              <w:bottom w:val="single" w:color="auto" w:sz="4" w:space="0"/>
              <w:right w:val="single" w:color="auto" w:sz="4" w:space="0"/>
            </w:tcBorders>
            <w:vAlign w:val="center"/>
          </w:tcPr>
          <w:p w14:paraId="480E98BF">
            <w:pPr>
              <w:rPr>
                <w:rFonts w:hint="eastAsia" w:ascii="Times New Roman" w:hAnsi="Times New Roman"/>
              </w:rPr>
            </w:pPr>
            <w:r>
              <w:rPr>
                <w:rFonts w:hint="eastAsia" w:ascii="Times New Roman" w:hAnsi="Times New Roman"/>
              </w:rPr>
              <w:t>描述</w:t>
            </w:r>
          </w:p>
        </w:tc>
        <w:tc>
          <w:tcPr>
            <w:tcW w:w="0" w:type="auto"/>
            <w:tcBorders>
              <w:top w:val="single" w:color="auto" w:sz="4" w:space="0"/>
              <w:left w:val="single" w:color="auto" w:sz="4" w:space="0"/>
              <w:bottom w:val="single" w:color="auto" w:sz="4" w:space="0"/>
              <w:right w:val="single" w:color="auto" w:sz="4" w:space="0"/>
            </w:tcBorders>
            <w:vAlign w:val="center"/>
          </w:tcPr>
          <w:p w14:paraId="7306A250">
            <w:pPr>
              <w:rPr>
                <w:rFonts w:hint="eastAsia" w:ascii="Times New Roman" w:hAnsi="Times New Roman"/>
              </w:rPr>
            </w:pPr>
            <w:r>
              <w:rPr>
                <w:rFonts w:hint="eastAsia" w:ascii="Times New Roman" w:hAnsi="Times New Roman"/>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608DC97A">
            <w:pPr>
              <w:rPr>
                <w:rFonts w:hint="eastAsia" w:ascii="Times New Roman" w:hAnsi="Times New Roman"/>
              </w:rPr>
            </w:pPr>
            <w:r>
              <w:rPr>
                <w:rFonts w:hint="eastAsia" w:ascii="Times New Roman" w:hAnsi="Times New Roman"/>
              </w:rPr>
              <w:t>计量单位</w:t>
            </w:r>
          </w:p>
        </w:tc>
        <w:tc>
          <w:tcPr>
            <w:tcW w:w="0" w:type="auto"/>
            <w:tcBorders>
              <w:top w:val="single" w:color="auto" w:sz="4" w:space="0"/>
              <w:left w:val="single" w:color="auto" w:sz="4" w:space="0"/>
              <w:bottom w:val="single" w:color="auto" w:sz="4" w:space="0"/>
              <w:right w:val="single" w:color="auto" w:sz="4" w:space="0"/>
            </w:tcBorders>
            <w:vAlign w:val="center"/>
          </w:tcPr>
          <w:p w14:paraId="3A77353F">
            <w:pPr>
              <w:rPr>
                <w:rFonts w:hint="eastAsia" w:ascii="Times New Roman" w:hAnsi="Times New Roman"/>
              </w:rPr>
            </w:pPr>
            <w:r>
              <w:rPr>
                <w:rFonts w:hint="eastAsia" w:ascii="Times New Roman" w:hAnsi="Times New Roman"/>
              </w:rPr>
              <w:t>预算单价</w:t>
            </w:r>
          </w:p>
        </w:tc>
        <w:tc>
          <w:tcPr>
            <w:tcW w:w="0" w:type="auto"/>
            <w:tcBorders>
              <w:top w:val="single" w:color="auto" w:sz="4" w:space="0"/>
              <w:left w:val="single" w:color="auto" w:sz="4" w:space="0"/>
              <w:bottom w:val="single" w:color="auto" w:sz="4" w:space="0"/>
              <w:right w:val="single" w:color="auto" w:sz="4" w:space="0"/>
            </w:tcBorders>
            <w:vAlign w:val="center"/>
          </w:tcPr>
          <w:p w14:paraId="0A428942">
            <w:pPr>
              <w:rPr>
                <w:rFonts w:hint="eastAsia" w:ascii="Times New Roman" w:hAnsi="Times New Roman"/>
              </w:rPr>
            </w:pPr>
            <w:r>
              <w:rPr>
                <w:rFonts w:hint="eastAsia" w:ascii="Times New Roman" w:hAnsi="Times New Roman"/>
              </w:rPr>
              <w:t>预算合计</w:t>
            </w:r>
          </w:p>
        </w:tc>
      </w:tr>
      <w:tr w14:paraId="5086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C1C2337">
            <w:pPr>
              <w:rPr>
                <w:rFonts w:hint="eastAsia" w:ascii="Times New Roman" w:hAnsi="Times New Roman"/>
              </w:rPr>
            </w:pPr>
            <w:r>
              <w:rPr>
                <w:rFonts w:hint="eastAsia" w:ascii="Times New Roman" w:hAnsi="Times New Roman"/>
              </w:rPr>
              <w:t>采集卡</w:t>
            </w:r>
          </w:p>
        </w:tc>
        <w:tc>
          <w:tcPr>
            <w:tcW w:w="0" w:type="auto"/>
            <w:tcBorders>
              <w:top w:val="single" w:color="auto" w:sz="4" w:space="0"/>
              <w:left w:val="single" w:color="auto" w:sz="4" w:space="0"/>
              <w:bottom w:val="single" w:color="auto" w:sz="4" w:space="0"/>
              <w:right w:val="single" w:color="auto" w:sz="4" w:space="0"/>
            </w:tcBorders>
            <w:vAlign w:val="center"/>
          </w:tcPr>
          <w:p w14:paraId="1E7FC1A2">
            <w:pPr>
              <w:rPr>
                <w:rFonts w:hint="eastAsia" w:ascii="Times New Roman" w:hAnsi="Times New Roman"/>
              </w:rPr>
            </w:pPr>
            <w:r>
              <w:rPr>
                <w:rFonts w:hint="eastAsia" w:ascii="Times New Roman" w:hAnsi="Times New Roman"/>
              </w:rPr>
              <w:t>采集卡</w:t>
            </w:r>
          </w:p>
        </w:tc>
        <w:tc>
          <w:tcPr>
            <w:tcW w:w="0" w:type="auto"/>
            <w:tcBorders>
              <w:top w:val="single" w:color="auto" w:sz="4" w:space="0"/>
              <w:left w:val="single" w:color="auto" w:sz="4" w:space="0"/>
              <w:bottom w:val="single" w:color="auto" w:sz="4" w:space="0"/>
              <w:right w:val="single" w:color="auto" w:sz="4" w:space="0"/>
            </w:tcBorders>
            <w:vAlign w:val="center"/>
          </w:tcPr>
          <w:p w14:paraId="263436B9">
            <w:pPr>
              <w:rPr>
                <w:rFonts w:hint="eastAsia" w:ascii="Times New Roman" w:hAnsi="Times New Roman"/>
              </w:rPr>
            </w:pPr>
            <w:r>
              <w:rPr>
                <w:rFonts w:hint="eastAsia" w:ascii="Times New Roman" w:hAnsi="Times New Roman"/>
              </w:rPr>
              <w:t>高分辨率图像采集卡，可采集高分辨的可采集高分辨的VGA/DVI/HDMI/S-Video/CVBS视频信号，采用PCI Express×4总线作为数据传输通道，最大传输速度达到650MByte/s；</w:t>
            </w:r>
          </w:p>
          <w:p w14:paraId="3C242D00">
            <w:pPr>
              <w:rPr>
                <w:rFonts w:hint="eastAsia" w:ascii="Times New Roman" w:hAnsi="Times New Roman"/>
              </w:rPr>
            </w:pPr>
            <w:r>
              <w:rPr>
                <w:rFonts w:hint="eastAsia" w:ascii="Times New Roman" w:hAnsi="Times New Roman"/>
              </w:rPr>
              <w:t>采集信号：DVI/VGA/HDMI/YPbPr/S-Video/CVBS等信号；</w:t>
            </w:r>
          </w:p>
          <w:p w14:paraId="52DF3204">
            <w:pPr>
              <w:rPr>
                <w:rFonts w:hint="eastAsia" w:ascii="Times New Roman" w:hAnsi="Times New Roman"/>
              </w:rPr>
            </w:pPr>
            <w:r>
              <w:rPr>
                <w:rFonts w:hint="eastAsia" w:ascii="Times New Roman" w:hAnsi="Times New Roman"/>
              </w:rPr>
              <w:t>输入路数：上路DVI输入，下路DVI/VGA输入(兼容S-Video / CVBS的输入)，切换选择；</w:t>
            </w:r>
          </w:p>
          <w:p w14:paraId="578E9533">
            <w:pPr>
              <w:rPr>
                <w:rFonts w:hint="eastAsia" w:ascii="Times New Roman" w:hAnsi="Times New Roman"/>
              </w:rPr>
            </w:pPr>
            <w:r>
              <w:rPr>
                <w:rFonts w:hint="eastAsia" w:ascii="Times New Roman" w:hAnsi="Times New Roman"/>
              </w:rPr>
              <w:t>输入接口：DVI-I接口；</w:t>
            </w:r>
          </w:p>
          <w:p w14:paraId="13FEA5E3">
            <w:pPr>
              <w:rPr>
                <w:rFonts w:hint="eastAsia" w:ascii="Times New Roman" w:hAnsi="Times New Roman"/>
              </w:rPr>
            </w:pPr>
            <w:r>
              <w:rPr>
                <w:rFonts w:hint="eastAsia" w:ascii="Times New Roman" w:hAnsi="Times New Roman"/>
              </w:rPr>
              <w:t>板卡类型：PCI-E×4半长卡；</w:t>
            </w:r>
          </w:p>
          <w:p w14:paraId="2B2EBF92">
            <w:pPr>
              <w:rPr>
                <w:rFonts w:hint="eastAsia" w:ascii="Times New Roman" w:hAnsi="Times New Roman"/>
              </w:rPr>
            </w:pPr>
            <w:r>
              <w:rPr>
                <w:rFonts w:hint="eastAsia" w:ascii="Times New Roman" w:hAnsi="Times New Roman"/>
              </w:rPr>
              <w:t>最大采样频率：RGB信号170MHz，DVI信号165 MHz；</w:t>
            </w:r>
          </w:p>
          <w:p w14:paraId="3B78102B">
            <w:pPr>
              <w:rPr>
                <w:rFonts w:hint="eastAsia" w:ascii="Times New Roman" w:hAnsi="Times New Roman"/>
              </w:rPr>
            </w:pPr>
            <w:r>
              <w:rPr>
                <w:rFonts w:hint="eastAsia" w:ascii="Times New Roman" w:hAnsi="Times New Roman"/>
              </w:rPr>
              <w:t>最大分辨率：1920 x 1200@60Hz；</w:t>
            </w:r>
          </w:p>
          <w:p w14:paraId="08110A15">
            <w:pPr>
              <w:rPr>
                <w:rFonts w:hint="eastAsia" w:ascii="Times New Roman" w:hAnsi="Times New Roman"/>
              </w:rPr>
            </w:pPr>
            <w:r>
              <w:rPr>
                <w:rFonts w:hint="eastAsia" w:ascii="Times New Roman" w:hAnsi="Times New Roman"/>
              </w:rPr>
              <w:t>HD模式：1080p,1080i, 720p, 576p, 576i, 480p , 480i；</w:t>
            </w:r>
          </w:p>
          <w:p w14:paraId="10BC6D8C">
            <w:pPr>
              <w:rPr>
                <w:rFonts w:hint="eastAsia" w:ascii="Times New Roman" w:hAnsi="Times New Roman"/>
              </w:rPr>
            </w:pPr>
            <w:r>
              <w:rPr>
                <w:rFonts w:hint="eastAsia" w:ascii="Times New Roman" w:hAnsi="Times New Roman"/>
              </w:rPr>
              <w:t>缓存格式：支持RGB8888、RGB888、RGB565、RGB555及黑白图像GRAY8等图像格式；</w:t>
            </w:r>
          </w:p>
          <w:p w14:paraId="27C343E4">
            <w:pPr>
              <w:rPr>
                <w:rFonts w:hint="eastAsia" w:ascii="Times New Roman" w:hAnsi="Times New Roman"/>
              </w:rPr>
            </w:pPr>
            <w:r>
              <w:rPr>
                <w:rFonts w:hint="eastAsia" w:ascii="Times New Roman" w:hAnsi="Times New Roman"/>
              </w:rPr>
              <w:t>采集位数：三路高速12位A/D；</w:t>
            </w:r>
          </w:p>
          <w:p w14:paraId="091045DE">
            <w:pPr>
              <w:rPr>
                <w:rFonts w:hint="eastAsia" w:ascii="Times New Roman" w:hAnsi="Times New Roman"/>
              </w:rPr>
            </w:pPr>
            <w:r>
              <w:rPr>
                <w:rFonts w:hint="eastAsia" w:ascii="Times New Roman" w:hAnsi="Times New Roman"/>
              </w:rPr>
              <w:t>镜像采集：硬件水平、垂直镜像采集；</w:t>
            </w:r>
          </w:p>
          <w:p w14:paraId="5055066D">
            <w:pPr>
              <w:rPr>
                <w:rFonts w:hint="eastAsia" w:ascii="Times New Roman" w:hAnsi="Times New Roman"/>
              </w:rPr>
            </w:pPr>
            <w:r>
              <w:rPr>
                <w:rFonts w:hint="eastAsia" w:ascii="Times New Roman" w:hAnsi="Times New Roman"/>
              </w:rPr>
              <w:t>外触发功能：支持TTL电平外触发信号（下降沿有效）；</w:t>
            </w:r>
          </w:p>
          <w:p w14:paraId="68E466F3">
            <w:pPr>
              <w:rPr>
                <w:rFonts w:hint="eastAsia" w:ascii="Times New Roman" w:hAnsi="Times New Roman"/>
              </w:rPr>
            </w:pPr>
            <w:r>
              <w:rPr>
                <w:rFonts w:hint="eastAsia" w:ascii="Times New Roman" w:hAnsi="Times New Roman"/>
              </w:rPr>
              <w:t>信号检测：可自动检测信号源的行场特性；</w:t>
            </w:r>
          </w:p>
          <w:p w14:paraId="1D4E72F0">
            <w:pPr>
              <w:rPr>
                <w:rFonts w:hint="eastAsia" w:ascii="Times New Roman" w:hAnsi="Times New Roman"/>
              </w:rPr>
            </w:pPr>
            <w:r>
              <w:rPr>
                <w:rFonts w:hint="eastAsia" w:ascii="Times New Roman" w:hAnsi="Times New Roman"/>
                <w:color w:val="EE0000"/>
              </w:rPr>
              <w:t>需无缝对接现有PACS影像系统</w:t>
            </w:r>
          </w:p>
        </w:tc>
        <w:tc>
          <w:tcPr>
            <w:tcW w:w="0" w:type="auto"/>
            <w:tcBorders>
              <w:top w:val="single" w:color="auto" w:sz="4" w:space="0"/>
              <w:left w:val="single" w:color="auto" w:sz="4" w:space="0"/>
              <w:bottom w:val="single" w:color="auto" w:sz="4" w:space="0"/>
              <w:right w:val="single" w:color="auto" w:sz="4" w:space="0"/>
            </w:tcBorders>
            <w:vAlign w:val="center"/>
          </w:tcPr>
          <w:p w14:paraId="659C21EC">
            <w:pPr>
              <w:rPr>
                <w:rFonts w:hint="eastAsia" w:ascii="Times New Roman" w:hAnsi="Times New Roman"/>
              </w:rPr>
            </w:pPr>
            <w:r>
              <w:rPr>
                <w:rFonts w:hint="eastAsia" w:ascii="Times New Roman" w:hAnsi="Times New Roman"/>
              </w:rPr>
              <w:t>19</w:t>
            </w:r>
          </w:p>
        </w:tc>
        <w:tc>
          <w:tcPr>
            <w:tcW w:w="0" w:type="auto"/>
            <w:tcBorders>
              <w:top w:val="single" w:color="auto" w:sz="4" w:space="0"/>
              <w:left w:val="single" w:color="auto" w:sz="4" w:space="0"/>
              <w:bottom w:val="single" w:color="auto" w:sz="4" w:space="0"/>
              <w:right w:val="single" w:color="auto" w:sz="4" w:space="0"/>
            </w:tcBorders>
            <w:vAlign w:val="center"/>
          </w:tcPr>
          <w:p w14:paraId="31CE588A">
            <w:pPr>
              <w:rPr>
                <w:rFonts w:hint="eastAsia" w:ascii="Times New Roman" w:hAnsi="Times New Roman"/>
              </w:rPr>
            </w:pPr>
            <w:r>
              <w:rPr>
                <w:rFonts w:hint="eastAsia" w:ascii="Times New Roman" w:hAnsi="Times New Roman"/>
              </w:rPr>
              <w:t>块</w:t>
            </w:r>
          </w:p>
        </w:tc>
        <w:tc>
          <w:tcPr>
            <w:tcW w:w="0" w:type="auto"/>
            <w:tcBorders>
              <w:top w:val="single" w:color="auto" w:sz="4" w:space="0"/>
              <w:left w:val="single" w:color="auto" w:sz="4" w:space="0"/>
              <w:bottom w:val="single" w:color="auto" w:sz="4" w:space="0"/>
              <w:right w:val="single" w:color="auto" w:sz="4" w:space="0"/>
            </w:tcBorders>
            <w:vAlign w:val="center"/>
          </w:tcPr>
          <w:p w14:paraId="54277EFF">
            <w:pPr>
              <w:rPr>
                <w:rFonts w:hint="eastAsia" w:ascii="Times New Roman" w:hAnsi="Times New Roman"/>
              </w:rPr>
            </w:pPr>
            <w:r>
              <w:rPr>
                <w:rFonts w:hint="eastAsia" w:ascii="Times New Roman" w:hAnsi="Times New Roman"/>
              </w:rPr>
              <w:t>7200</w:t>
            </w:r>
          </w:p>
        </w:tc>
        <w:tc>
          <w:tcPr>
            <w:tcW w:w="0" w:type="auto"/>
            <w:tcBorders>
              <w:top w:val="single" w:color="auto" w:sz="4" w:space="0"/>
              <w:left w:val="single" w:color="auto" w:sz="4" w:space="0"/>
              <w:bottom w:val="single" w:color="auto" w:sz="4" w:space="0"/>
              <w:right w:val="single" w:color="auto" w:sz="4" w:space="0"/>
            </w:tcBorders>
            <w:vAlign w:val="center"/>
          </w:tcPr>
          <w:p w14:paraId="0A3FE6D0">
            <w:pPr>
              <w:rPr>
                <w:rFonts w:hint="eastAsia" w:ascii="Times New Roman" w:hAnsi="Times New Roman"/>
              </w:rPr>
            </w:pPr>
            <w:r>
              <w:rPr>
                <w:rFonts w:hint="eastAsia" w:ascii="Times New Roman" w:hAnsi="Times New Roman"/>
              </w:rPr>
              <w:t>136800</w:t>
            </w:r>
          </w:p>
        </w:tc>
      </w:tr>
      <w:tr w14:paraId="16B5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single" w:color="auto" w:sz="4" w:space="0"/>
              <w:bottom w:val="single" w:color="auto" w:sz="4" w:space="0"/>
              <w:right w:val="single" w:color="auto" w:sz="4" w:space="0"/>
            </w:tcBorders>
            <w:vAlign w:val="center"/>
          </w:tcPr>
          <w:p w14:paraId="524830D4">
            <w:pPr>
              <w:rPr>
                <w:rFonts w:hint="eastAsia" w:ascii="Times New Roman" w:hAnsi="Times New Roman"/>
              </w:rPr>
            </w:pPr>
            <w:r>
              <w:rPr>
                <w:rFonts w:hint="eastAsia" w:ascii="Times New Roman" w:hAnsi="Times New Roman"/>
              </w:rPr>
              <w:t>合同条款（根据项目需求进行调整）</w:t>
            </w:r>
          </w:p>
        </w:tc>
        <w:tc>
          <w:tcPr>
            <w:tcW w:w="0" w:type="auto"/>
            <w:tcBorders>
              <w:top w:val="single" w:color="auto" w:sz="4" w:space="0"/>
              <w:left w:val="single" w:color="auto" w:sz="4" w:space="0"/>
              <w:bottom w:val="single" w:color="auto" w:sz="4" w:space="0"/>
              <w:right w:val="single" w:color="auto" w:sz="4" w:space="0"/>
            </w:tcBorders>
          </w:tcPr>
          <w:p w14:paraId="36860830">
            <w:pPr>
              <w:rPr>
                <w:rFonts w:hint="eastAsia" w:ascii="Times New Roman" w:hAnsi="Times New Roman"/>
              </w:rPr>
            </w:pPr>
            <w:r>
              <w:rPr>
                <w:rFonts w:hint="eastAsia" w:ascii="Times New Roman" w:hAnsi="Times New Roman"/>
              </w:rPr>
              <w:t>售后服务期</w:t>
            </w:r>
          </w:p>
        </w:tc>
        <w:tc>
          <w:tcPr>
            <w:tcW w:w="0" w:type="auto"/>
            <w:gridSpan w:val="3"/>
            <w:tcBorders>
              <w:top w:val="single" w:color="auto" w:sz="4" w:space="0"/>
              <w:left w:val="single" w:color="auto" w:sz="4" w:space="0"/>
              <w:bottom w:val="single" w:color="auto" w:sz="4" w:space="0"/>
              <w:right w:val="single" w:color="auto" w:sz="4" w:space="0"/>
            </w:tcBorders>
          </w:tcPr>
          <w:p w14:paraId="4EF4E4BD">
            <w:pPr>
              <w:rPr>
                <w:rFonts w:hint="eastAsia" w:ascii="Times New Roman" w:hAnsi="Times New Roman"/>
              </w:rPr>
            </w:pPr>
            <w:r>
              <w:rPr>
                <w:rFonts w:hint="eastAsia" w:ascii="Times New Roman" w:hAnsi="Times New Roman"/>
              </w:rPr>
              <w:t>3年</w:t>
            </w:r>
          </w:p>
        </w:tc>
        <w:tc>
          <w:tcPr>
            <w:tcW w:w="0" w:type="auto"/>
            <w:tcBorders>
              <w:top w:val="single" w:color="auto" w:sz="4" w:space="0"/>
              <w:left w:val="single" w:color="auto" w:sz="4" w:space="0"/>
              <w:bottom w:val="single" w:color="auto" w:sz="4" w:space="0"/>
              <w:right w:val="single" w:color="auto" w:sz="4" w:space="0"/>
            </w:tcBorders>
          </w:tcPr>
          <w:p w14:paraId="23F8158E">
            <w:pPr>
              <w:rPr>
                <w:rFonts w:hint="eastAsia"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7F5FBBD4">
            <w:pPr>
              <w:rPr>
                <w:rFonts w:hint="eastAsia" w:ascii="Times New Roman" w:hAnsi="Times New Roman"/>
              </w:rPr>
            </w:pPr>
          </w:p>
        </w:tc>
      </w:tr>
      <w:tr w14:paraId="366F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52AD473A">
            <w:pPr>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5C925DA0">
            <w:pPr>
              <w:rPr>
                <w:rFonts w:hint="eastAsia" w:ascii="Times New Roman" w:hAnsi="Times New Roman"/>
              </w:rPr>
            </w:pPr>
            <w:r>
              <w:rPr>
                <w:rFonts w:hint="eastAsia" w:ascii="Times New Roman" w:hAnsi="Times New Roman"/>
              </w:rPr>
              <w:t>售后服务要求</w:t>
            </w:r>
          </w:p>
        </w:tc>
        <w:tc>
          <w:tcPr>
            <w:tcW w:w="0" w:type="auto"/>
            <w:gridSpan w:val="3"/>
            <w:tcBorders>
              <w:top w:val="single" w:color="auto" w:sz="4" w:space="0"/>
              <w:left w:val="single" w:color="auto" w:sz="4" w:space="0"/>
              <w:bottom w:val="single" w:color="auto" w:sz="4" w:space="0"/>
              <w:right w:val="single" w:color="auto" w:sz="4" w:space="0"/>
            </w:tcBorders>
          </w:tcPr>
          <w:p w14:paraId="761EAFFE">
            <w:pPr>
              <w:rPr>
                <w:rFonts w:hint="eastAsia" w:ascii="Times New Roman" w:hAnsi="Times New Roman"/>
              </w:rPr>
            </w:pPr>
            <w:r>
              <w:rPr>
                <w:rFonts w:hint="eastAsia" w:ascii="Times New Roman" w:hAnsi="Times New Roman"/>
              </w:rPr>
              <w:t>1.报价包括安装、调试、验收合格、维护等一切费用，如供应商成交后发现未预见事宜，可能需要增加的设备材料或其它费用全部由成交供应商自行解决，采购人不再追加价款。</w:t>
            </w:r>
          </w:p>
          <w:p w14:paraId="1252A08F">
            <w:pPr>
              <w:rPr>
                <w:rFonts w:hint="eastAsia" w:ascii="Times New Roman" w:hAnsi="Times New Roman"/>
              </w:rPr>
            </w:pPr>
            <w:r>
              <w:rPr>
                <w:rFonts w:hint="eastAsia" w:ascii="Times New Roman" w:hAnsi="Times New Roman"/>
              </w:rPr>
              <w:t>2. 全国联保3年</w:t>
            </w:r>
          </w:p>
        </w:tc>
        <w:tc>
          <w:tcPr>
            <w:tcW w:w="0" w:type="auto"/>
            <w:tcBorders>
              <w:top w:val="single" w:color="auto" w:sz="4" w:space="0"/>
              <w:left w:val="single" w:color="auto" w:sz="4" w:space="0"/>
              <w:bottom w:val="single" w:color="auto" w:sz="4" w:space="0"/>
              <w:right w:val="single" w:color="auto" w:sz="4" w:space="0"/>
            </w:tcBorders>
          </w:tcPr>
          <w:p w14:paraId="06E6360A">
            <w:pPr>
              <w:rPr>
                <w:rFonts w:hint="eastAsia"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48B3D7ED">
            <w:pPr>
              <w:rPr>
                <w:rFonts w:hint="eastAsia" w:ascii="Times New Roman" w:hAnsi="Times New Roman"/>
              </w:rPr>
            </w:pPr>
          </w:p>
        </w:tc>
      </w:tr>
      <w:tr w14:paraId="0A16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6F510BE8">
            <w:pPr>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1342B39A">
            <w:pPr>
              <w:rPr>
                <w:rFonts w:hint="eastAsia" w:ascii="Times New Roman" w:hAnsi="Times New Roman"/>
              </w:rPr>
            </w:pPr>
            <w:r>
              <w:rPr>
                <w:rFonts w:hint="eastAsia" w:ascii="Times New Roman" w:hAnsi="Times New Roman"/>
              </w:rPr>
              <w:t>付款方式</w:t>
            </w:r>
          </w:p>
        </w:tc>
        <w:tc>
          <w:tcPr>
            <w:tcW w:w="0" w:type="auto"/>
            <w:gridSpan w:val="3"/>
            <w:tcBorders>
              <w:top w:val="single" w:color="auto" w:sz="4" w:space="0"/>
              <w:left w:val="single" w:color="auto" w:sz="4" w:space="0"/>
              <w:bottom w:val="single" w:color="auto" w:sz="4" w:space="0"/>
              <w:right w:val="single" w:color="auto" w:sz="4" w:space="0"/>
            </w:tcBorders>
          </w:tcPr>
          <w:p w14:paraId="00F0D937">
            <w:pPr>
              <w:rPr>
                <w:rFonts w:hint="eastAsia" w:ascii="Times New Roman" w:hAnsi="Times New Roman"/>
              </w:rPr>
            </w:pPr>
            <w:r>
              <w:rPr>
                <w:rFonts w:hint="eastAsia" w:ascii="Times New Roman" w:hAnsi="Times New Roman"/>
              </w:rPr>
              <w:t>验收合格后支付合同价款的95%，其余5%在一年质保期到期后30日内一次性付清。</w:t>
            </w:r>
          </w:p>
        </w:tc>
        <w:tc>
          <w:tcPr>
            <w:tcW w:w="0" w:type="auto"/>
            <w:tcBorders>
              <w:top w:val="single" w:color="auto" w:sz="4" w:space="0"/>
              <w:left w:val="single" w:color="auto" w:sz="4" w:space="0"/>
              <w:bottom w:val="single" w:color="auto" w:sz="4" w:space="0"/>
              <w:right w:val="single" w:color="auto" w:sz="4" w:space="0"/>
            </w:tcBorders>
          </w:tcPr>
          <w:p w14:paraId="32C9C449">
            <w:pPr>
              <w:rPr>
                <w:rFonts w:hint="eastAsia"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017BEBEE">
            <w:pPr>
              <w:rPr>
                <w:rFonts w:hint="eastAsia" w:ascii="Times New Roman" w:hAnsi="Times New Roman"/>
              </w:rPr>
            </w:pPr>
          </w:p>
        </w:tc>
      </w:tr>
      <w:tr w14:paraId="4BEC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27ACAA28">
            <w:pPr>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26088B3D">
            <w:pPr>
              <w:rPr>
                <w:rFonts w:hint="eastAsia" w:ascii="Times New Roman" w:hAnsi="Times New Roman"/>
              </w:rPr>
            </w:pPr>
            <w:r>
              <w:rPr>
                <w:rFonts w:hint="eastAsia" w:ascii="Times New Roman" w:hAnsi="Times New Roman"/>
              </w:rPr>
              <w:t>验收标准</w:t>
            </w:r>
          </w:p>
        </w:tc>
        <w:tc>
          <w:tcPr>
            <w:tcW w:w="0" w:type="auto"/>
            <w:gridSpan w:val="3"/>
            <w:tcBorders>
              <w:top w:val="single" w:color="auto" w:sz="4" w:space="0"/>
              <w:left w:val="single" w:color="auto" w:sz="4" w:space="0"/>
              <w:bottom w:val="single" w:color="auto" w:sz="4" w:space="0"/>
              <w:right w:val="single" w:color="auto" w:sz="4" w:space="0"/>
            </w:tcBorders>
          </w:tcPr>
          <w:p w14:paraId="30D25A4F">
            <w:pPr>
              <w:rPr>
                <w:rFonts w:hint="eastAsia" w:ascii="Times New Roman" w:hAnsi="Times New Roman"/>
              </w:rPr>
            </w:pPr>
            <w:r>
              <w:rPr>
                <w:rFonts w:hint="eastAsia" w:ascii="Times New Roman" w:hAnsi="Times New Roman"/>
              </w:rPr>
              <w:t>按规定的交货日期内，送至宜昌市中心人民医院，必须原包装现场拆封交货，机器封条完好，到现场进行组装并调试安装。</w:t>
            </w:r>
          </w:p>
        </w:tc>
        <w:tc>
          <w:tcPr>
            <w:tcW w:w="0" w:type="auto"/>
            <w:tcBorders>
              <w:top w:val="single" w:color="auto" w:sz="4" w:space="0"/>
              <w:left w:val="single" w:color="auto" w:sz="4" w:space="0"/>
              <w:bottom w:val="single" w:color="auto" w:sz="4" w:space="0"/>
              <w:right w:val="single" w:color="auto" w:sz="4" w:space="0"/>
            </w:tcBorders>
          </w:tcPr>
          <w:p w14:paraId="10DF568E">
            <w:pPr>
              <w:rPr>
                <w:rFonts w:hint="eastAsia"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63082E7F">
            <w:pPr>
              <w:rPr>
                <w:rFonts w:hint="eastAsia" w:ascii="Times New Roman" w:hAnsi="Times New Roman"/>
              </w:rPr>
            </w:pPr>
          </w:p>
        </w:tc>
      </w:tr>
      <w:tr w14:paraId="7AA4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4F91D7DA">
            <w:pPr>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2912AC53">
            <w:pPr>
              <w:rPr>
                <w:rFonts w:hint="eastAsia" w:ascii="Times New Roman" w:hAnsi="Times New Roman"/>
              </w:rPr>
            </w:pPr>
            <w:r>
              <w:rPr>
                <w:rFonts w:hint="eastAsia" w:ascii="Times New Roman" w:hAnsi="Times New Roman"/>
              </w:rPr>
              <w:t>特别说明</w:t>
            </w:r>
          </w:p>
        </w:tc>
        <w:tc>
          <w:tcPr>
            <w:tcW w:w="0" w:type="auto"/>
            <w:gridSpan w:val="3"/>
            <w:tcBorders>
              <w:top w:val="single" w:color="auto" w:sz="4" w:space="0"/>
              <w:left w:val="single" w:color="auto" w:sz="4" w:space="0"/>
              <w:bottom w:val="single" w:color="auto" w:sz="4" w:space="0"/>
              <w:right w:val="single" w:color="auto" w:sz="4" w:space="0"/>
            </w:tcBorders>
          </w:tcPr>
          <w:p w14:paraId="4C69B5BB">
            <w:pPr>
              <w:rPr>
                <w:rFonts w:hint="eastAsia" w:ascii="Times New Roman" w:hAnsi="Times New Roman"/>
              </w:rPr>
            </w:pPr>
            <w:r>
              <w:rPr>
                <w:rFonts w:hint="eastAsia" w:ascii="Times New Roman" w:hAnsi="Times New Roman"/>
              </w:rPr>
              <w:t>1、货物的保修期或与质量相关的其他期限均自完成验收并由甲方签署了货物验收单之日算起。</w:t>
            </w:r>
          </w:p>
          <w:p w14:paraId="0E6DAF03">
            <w:pPr>
              <w:rPr>
                <w:rFonts w:hint="eastAsia" w:ascii="Times New Roman" w:hAnsi="Times New Roman"/>
              </w:rPr>
            </w:pPr>
            <w:r>
              <w:rPr>
                <w:rFonts w:hint="eastAsia" w:ascii="Times New Roman" w:hAnsi="Times New Roman"/>
              </w:rPr>
              <w:t>2、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20DFC508">
            <w:pPr>
              <w:rPr>
                <w:rFonts w:hint="eastAsia" w:ascii="Times New Roman" w:hAnsi="Times New Roman"/>
              </w:rPr>
            </w:pPr>
            <w:r>
              <w:rPr>
                <w:rFonts w:hint="eastAsia" w:ascii="Times New Roman" w:hAnsi="Times New Roman"/>
              </w:rPr>
              <w:t>投标方必须严格按照规格参数投标，若在投标或后期供货中出现性能参数不符合（即每一项参数必须大于等于且任何一项小于或不符合招标参数视为不符合）的产品，招标方有权无条件终止供货合同。</w:t>
            </w:r>
          </w:p>
        </w:tc>
        <w:tc>
          <w:tcPr>
            <w:tcW w:w="0" w:type="auto"/>
            <w:tcBorders>
              <w:top w:val="single" w:color="auto" w:sz="4" w:space="0"/>
              <w:left w:val="single" w:color="auto" w:sz="4" w:space="0"/>
              <w:bottom w:val="single" w:color="auto" w:sz="4" w:space="0"/>
              <w:right w:val="single" w:color="auto" w:sz="4" w:space="0"/>
            </w:tcBorders>
          </w:tcPr>
          <w:p w14:paraId="43968D90">
            <w:pPr>
              <w:rPr>
                <w:rFonts w:hint="eastAsia"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01C195FF">
            <w:pPr>
              <w:rPr>
                <w:rFonts w:hint="eastAsia" w:ascii="Times New Roman" w:hAnsi="Times New Roman"/>
              </w:rPr>
            </w:pPr>
          </w:p>
        </w:tc>
      </w:tr>
      <w:tr w14:paraId="2AD6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0364DC8A">
            <w:pPr>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4F6D5001">
            <w:pPr>
              <w:rPr>
                <w:rFonts w:hint="eastAsia" w:ascii="Times New Roman" w:hAnsi="Times New Roman"/>
              </w:rPr>
            </w:pPr>
            <w:r>
              <w:rPr>
                <w:rFonts w:hint="eastAsia" w:ascii="Times New Roman" w:hAnsi="Times New Roman"/>
              </w:rPr>
              <w:t>违约责任</w:t>
            </w:r>
          </w:p>
        </w:tc>
        <w:tc>
          <w:tcPr>
            <w:tcW w:w="0" w:type="auto"/>
            <w:gridSpan w:val="3"/>
            <w:tcBorders>
              <w:top w:val="single" w:color="auto" w:sz="4" w:space="0"/>
              <w:left w:val="single" w:color="auto" w:sz="4" w:space="0"/>
              <w:bottom w:val="single" w:color="auto" w:sz="4" w:space="0"/>
              <w:right w:val="single" w:color="auto" w:sz="4" w:space="0"/>
            </w:tcBorders>
          </w:tcPr>
          <w:p w14:paraId="2FA32735">
            <w:pPr>
              <w:rPr>
                <w:rFonts w:hint="eastAsia" w:ascii="Times New Roman" w:hAnsi="Times New Roman"/>
              </w:rPr>
            </w:pPr>
            <w:r>
              <w:rPr>
                <w:rFonts w:hint="eastAsia" w:ascii="Times New Roman" w:hAnsi="Times New Roman"/>
              </w:rPr>
              <w:t>1、甲方违约。当发生下列情况时：</w:t>
            </w:r>
          </w:p>
          <w:p w14:paraId="2123E4DD">
            <w:pPr>
              <w:rPr>
                <w:rFonts w:hint="eastAsia" w:ascii="Times New Roman" w:hAnsi="Times New Roman"/>
              </w:rPr>
            </w:pPr>
            <w:r>
              <w:rPr>
                <w:rFonts w:hint="eastAsia" w:ascii="Times New Roman" w:hAnsi="Times New Roman"/>
              </w:rPr>
              <w:t>（1）甲方不按照合同规定按时支付乙方合同款项，乙方有权收取滞纳金。滞纳金以合同款为基数按日息0.1‰累计收取。</w:t>
            </w:r>
          </w:p>
          <w:p w14:paraId="790FA622">
            <w:pPr>
              <w:rPr>
                <w:rFonts w:hint="eastAsia" w:ascii="Times New Roman" w:hAnsi="Times New Roman"/>
              </w:rPr>
            </w:pPr>
            <w:r>
              <w:rPr>
                <w:rFonts w:hint="eastAsia" w:ascii="Times New Roman" w:hAnsi="Times New Roman"/>
              </w:rPr>
              <w:t>（2）甲方不履行合同义务或不按合同约定履行义务的其他情况。甲方承担违约责任，赔偿因其违约给乙方造成的经济损失，顺延延误的工期。</w:t>
            </w:r>
          </w:p>
          <w:p w14:paraId="68655ADD">
            <w:pPr>
              <w:rPr>
                <w:rFonts w:hint="eastAsia" w:ascii="Times New Roman" w:hAnsi="Times New Roman"/>
              </w:rPr>
            </w:pPr>
            <w:r>
              <w:rPr>
                <w:rFonts w:hint="eastAsia" w:ascii="Times New Roman" w:hAnsi="Times New Roman"/>
              </w:rPr>
              <w:t>2、乙方违约。在履行合同过程中发生的下列情况属乙方违约，甲方可立即通知乙方解除合同，并支付给甲方合同总金额5%违约金：</w:t>
            </w:r>
          </w:p>
          <w:p w14:paraId="135BBB83">
            <w:pPr>
              <w:rPr>
                <w:rFonts w:hint="eastAsia" w:ascii="Times New Roman" w:hAnsi="Times New Roman"/>
              </w:rPr>
            </w:pPr>
            <w:r>
              <w:rPr>
                <w:rFonts w:hint="eastAsia" w:ascii="Times New Roman" w:hAnsi="Times New Roman"/>
              </w:rPr>
              <w:t>（1）乙方违反合同的约定，私自将合同的全部或部分权利转让给其他人，或私自将合同的全部或部分义务转移给其他人；</w:t>
            </w:r>
          </w:p>
          <w:p w14:paraId="4135414B">
            <w:pPr>
              <w:rPr>
                <w:rFonts w:hint="eastAsia" w:ascii="Times New Roman" w:hAnsi="Times New Roman"/>
              </w:rPr>
            </w:pPr>
            <w:r>
              <w:rPr>
                <w:rFonts w:hint="eastAsia" w:ascii="Times New Roman" w:hAnsi="Times New Roman"/>
              </w:rPr>
              <w:t>（2）乙方违反合同的约定，导致服务不满足合同约定的质量标准和要求，且拒绝采取补救措施的；</w:t>
            </w:r>
          </w:p>
          <w:p w14:paraId="3316B6A2">
            <w:pPr>
              <w:rPr>
                <w:rFonts w:hint="eastAsia" w:ascii="Times New Roman" w:hAnsi="Times New Roman"/>
              </w:rPr>
            </w:pPr>
            <w:r>
              <w:rPr>
                <w:rFonts w:hint="eastAsia" w:ascii="Times New Roman" w:hAnsi="Times New Roman"/>
              </w:rPr>
              <w:t>（3）乙方未能按照合同约定的时间及时完成合同约定的工作，已造成或预期造成延期超5日；</w:t>
            </w:r>
          </w:p>
          <w:p w14:paraId="09693D45">
            <w:pPr>
              <w:rPr>
                <w:rFonts w:hint="eastAsia" w:ascii="Times New Roman" w:hAnsi="Times New Roman"/>
              </w:rPr>
            </w:pPr>
            <w:r>
              <w:rPr>
                <w:rFonts w:hint="eastAsia" w:ascii="Times New Roman" w:hAnsi="Times New Roman"/>
              </w:rPr>
              <w:t>（4）乙方无法继续履行或明确表示不履行或实质上已停止履行合同；</w:t>
            </w:r>
          </w:p>
          <w:p w14:paraId="2560406F">
            <w:pPr>
              <w:rPr>
                <w:rFonts w:hint="eastAsia" w:ascii="Times New Roman" w:hAnsi="Times New Roman"/>
              </w:rPr>
            </w:pPr>
            <w:r>
              <w:rPr>
                <w:rFonts w:hint="eastAsia" w:ascii="Times New Roman" w:hAnsi="Times New Roman"/>
              </w:rPr>
              <w:t>（5）乙方不按合同约定履行义务的其他情况。</w:t>
            </w:r>
          </w:p>
          <w:p w14:paraId="789496EC">
            <w:pPr>
              <w:rPr>
                <w:rFonts w:hint="eastAsia" w:ascii="Times New Roman" w:hAnsi="Times New Roman"/>
              </w:rPr>
            </w:pPr>
            <w:r>
              <w:rPr>
                <w:rFonts w:hint="eastAsia" w:ascii="Times New Roman" w:hAnsi="Times New Roman"/>
              </w:rPr>
              <w:t>（6）乙方单方面解除本合同。</w:t>
            </w:r>
          </w:p>
          <w:p w14:paraId="776EC934">
            <w:pPr>
              <w:rPr>
                <w:rFonts w:hint="eastAsia" w:ascii="Times New Roman" w:hAnsi="Times New Roman"/>
              </w:rPr>
            </w:pPr>
            <w:r>
              <w:rPr>
                <w:rFonts w:hint="eastAsia" w:ascii="Times New Roman" w:hAnsi="Times New Roman"/>
              </w:rPr>
              <w:t>本合同终止或解除后，双方应及时办理后期手续。</w:t>
            </w:r>
          </w:p>
          <w:p w14:paraId="7029B843">
            <w:pPr>
              <w:rPr>
                <w:rFonts w:hint="eastAsia" w:ascii="Times New Roman" w:hAnsi="Times New Roman"/>
              </w:rPr>
            </w:pPr>
            <w:r>
              <w:rPr>
                <w:rFonts w:hint="eastAsia" w:ascii="Times New Roman" w:hAnsi="Times New Roman"/>
              </w:rPr>
              <w:t>3、其它违约责任或未尽事宜，按《民法典》有关规定执行。</w:t>
            </w:r>
          </w:p>
        </w:tc>
        <w:tc>
          <w:tcPr>
            <w:tcW w:w="0" w:type="auto"/>
            <w:tcBorders>
              <w:top w:val="single" w:color="auto" w:sz="4" w:space="0"/>
              <w:left w:val="single" w:color="auto" w:sz="4" w:space="0"/>
              <w:bottom w:val="single" w:color="auto" w:sz="4" w:space="0"/>
              <w:right w:val="single" w:color="auto" w:sz="4" w:space="0"/>
            </w:tcBorders>
          </w:tcPr>
          <w:p w14:paraId="0B8EE398">
            <w:pPr>
              <w:rPr>
                <w:rFonts w:hint="eastAsia"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03BDFE70">
            <w:pPr>
              <w:rPr>
                <w:rFonts w:hint="eastAsia" w:ascii="Times New Roman" w:hAnsi="Times New Roman"/>
              </w:rPr>
            </w:pPr>
          </w:p>
        </w:tc>
      </w:tr>
      <w:tr w14:paraId="7983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09F80D0C">
            <w:pPr>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0C19468D">
            <w:pPr>
              <w:rPr>
                <w:rFonts w:hint="eastAsia" w:ascii="Times New Roman" w:hAnsi="Times New Roman"/>
              </w:rPr>
            </w:pPr>
            <w:r>
              <w:rPr>
                <w:rFonts w:hint="eastAsia" w:ascii="Times New Roman" w:hAnsi="Times New Roman"/>
              </w:rPr>
              <w:t>解决纠纷方式</w:t>
            </w:r>
          </w:p>
        </w:tc>
        <w:tc>
          <w:tcPr>
            <w:tcW w:w="0" w:type="auto"/>
            <w:gridSpan w:val="3"/>
            <w:tcBorders>
              <w:top w:val="single" w:color="auto" w:sz="4" w:space="0"/>
              <w:left w:val="single" w:color="auto" w:sz="4" w:space="0"/>
              <w:bottom w:val="single" w:color="auto" w:sz="4" w:space="0"/>
              <w:right w:val="single" w:color="auto" w:sz="4" w:space="0"/>
            </w:tcBorders>
          </w:tcPr>
          <w:p w14:paraId="40B443BF">
            <w:pPr>
              <w:rPr>
                <w:rFonts w:hint="eastAsia" w:ascii="Times New Roman" w:hAnsi="Times New Roman"/>
              </w:rPr>
            </w:pPr>
            <w:r>
              <w:rPr>
                <w:rFonts w:hint="eastAsia" w:ascii="Times New Roman" w:hAnsi="Times New Roman"/>
              </w:rPr>
              <w:t>本合同在执行中如发生争议或纠纷，甲、乙双方应协商解决，协商不一致，可向甲方所在地人民法院提起诉讼。</w:t>
            </w:r>
          </w:p>
        </w:tc>
        <w:tc>
          <w:tcPr>
            <w:tcW w:w="0" w:type="auto"/>
            <w:tcBorders>
              <w:top w:val="single" w:color="auto" w:sz="4" w:space="0"/>
              <w:left w:val="single" w:color="auto" w:sz="4" w:space="0"/>
              <w:bottom w:val="single" w:color="auto" w:sz="4" w:space="0"/>
              <w:right w:val="single" w:color="auto" w:sz="4" w:space="0"/>
            </w:tcBorders>
          </w:tcPr>
          <w:p w14:paraId="5E97DCE3">
            <w:pPr>
              <w:rPr>
                <w:rFonts w:hint="eastAsia"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0301DCE4">
            <w:pPr>
              <w:rPr>
                <w:rFonts w:hint="eastAsia" w:ascii="Times New Roman" w:hAnsi="Times New Roman"/>
              </w:rPr>
            </w:pPr>
          </w:p>
        </w:tc>
      </w:tr>
      <w:tr w14:paraId="5A13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vAlign w:val="center"/>
          </w:tcPr>
          <w:p w14:paraId="4F008F01">
            <w:pPr>
              <w:rPr>
                <w:rFonts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637AE869">
            <w:pPr>
              <w:rPr>
                <w:rFonts w:hint="eastAsia" w:ascii="Times New Roman" w:hAnsi="Times New Roman"/>
              </w:rPr>
            </w:pPr>
            <w:r>
              <w:rPr>
                <w:rFonts w:hint="eastAsia" w:ascii="Times New Roman" w:hAnsi="Times New Roman"/>
              </w:rPr>
              <w:t>其他合同条款</w:t>
            </w:r>
          </w:p>
        </w:tc>
        <w:tc>
          <w:tcPr>
            <w:tcW w:w="0" w:type="auto"/>
            <w:gridSpan w:val="3"/>
            <w:tcBorders>
              <w:top w:val="single" w:color="auto" w:sz="4" w:space="0"/>
              <w:left w:val="single" w:color="auto" w:sz="4" w:space="0"/>
              <w:bottom w:val="single" w:color="auto" w:sz="4" w:space="0"/>
              <w:right w:val="single" w:color="auto" w:sz="4" w:space="0"/>
            </w:tcBorders>
          </w:tcPr>
          <w:p w14:paraId="7D32F62F">
            <w:pPr>
              <w:rPr>
                <w:rFonts w:hint="eastAsia" w:ascii="Times New Roman" w:hAnsi="Times New Roman"/>
              </w:rPr>
            </w:pPr>
            <w:r>
              <w:rPr>
                <w:rFonts w:hint="eastAsia" w:ascii="Times New Roman" w:hAnsi="Times New Roman"/>
              </w:rPr>
              <w:t>1、本合同自双方签章之日起生效，合同履行期内，当事人双方均不得随意变更或解除合同。</w:t>
            </w:r>
          </w:p>
          <w:p w14:paraId="271B5473">
            <w:pPr>
              <w:rPr>
                <w:rFonts w:hint="eastAsia" w:ascii="Times New Roman" w:hAnsi="Times New Roman"/>
              </w:rPr>
            </w:pPr>
            <w:r>
              <w:rPr>
                <w:rFonts w:hint="eastAsia" w:ascii="Times New Roman" w:hAnsi="Times New Roman"/>
              </w:rPr>
              <w:t>2、合同如有未尽事宜，须双方共同协商，作出补充规定，补充规定与本合同具有同等效力。</w:t>
            </w:r>
          </w:p>
          <w:p w14:paraId="5E837E7E">
            <w:pPr>
              <w:rPr>
                <w:rFonts w:hint="eastAsia" w:ascii="Times New Roman" w:hAnsi="Times New Roman"/>
              </w:rPr>
            </w:pPr>
            <w:r>
              <w:rPr>
                <w:rFonts w:hint="eastAsia" w:ascii="Times New Roman" w:hAnsi="Times New Roman"/>
              </w:rPr>
              <w:t>3、本合同一式肆份，双方各执贰份。若后期双方对协议内容有所变更或补充应当采取书面形式，并经双方签字确认，作为本协议的附件。所有附件（招标文件商品信息）与本协议具有同等的法律效力。</w:t>
            </w:r>
          </w:p>
        </w:tc>
        <w:tc>
          <w:tcPr>
            <w:tcW w:w="0" w:type="auto"/>
            <w:tcBorders>
              <w:top w:val="single" w:color="auto" w:sz="4" w:space="0"/>
              <w:left w:val="single" w:color="auto" w:sz="4" w:space="0"/>
              <w:bottom w:val="single" w:color="auto" w:sz="4" w:space="0"/>
              <w:right w:val="single" w:color="auto" w:sz="4" w:space="0"/>
            </w:tcBorders>
          </w:tcPr>
          <w:p w14:paraId="759882E2">
            <w:pPr>
              <w:rPr>
                <w:rFonts w:hint="eastAsia" w:ascii="Times New Roman" w:hAnsi="Times New Roman"/>
              </w:rPr>
            </w:pPr>
          </w:p>
        </w:tc>
        <w:tc>
          <w:tcPr>
            <w:tcW w:w="0" w:type="auto"/>
            <w:tcBorders>
              <w:top w:val="single" w:color="auto" w:sz="4" w:space="0"/>
              <w:left w:val="single" w:color="auto" w:sz="4" w:space="0"/>
              <w:bottom w:val="single" w:color="auto" w:sz="4" w:space="0"/>
              <w:right w:val="single" w:color="auto" w:sz="4" w:space="0"/>
            </w:tcBorders>
          </w:tcPr>
          <w:p w14:paraId="76E21381">
            <w:pPr>
              <w:rPr>
                <w:rFonts w:hint="eastAsia" w:ascii="Times New Roman" w:hAnsi="Times New Roman"/>
              </w:rPr>
            </w:pPr>
          </w:p>
        </w:tc>
      </w:tr>
      <w:tr w14:paraId="39E6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0" w:type="auto"/>
            <w:gridSpan w:val="7"/>
            <w:tcBorders>
              <w:top w:val="single" w:color="auto" w:sz="4" w:space="0"/>
              <w:left w:val="single" w:color="auto" w:sz="4" w:space="0"/>
              <w:bottom w:val="single" w:color="auto" w:sz="4" w:space="0"/>
              <w:right w:val="single" w:color="auto" w:sz="4" w:space="0"/>
            </w:tcBorders>
          </w:tcPr>
          <w:p w14:paraId="2FE59F0F">
            <w:pPr>
              <w:rPr>
                <w:rFonts w:hint="eastAsia" w:ascii="Times New Roman" w:hAnsi="Times New Roman"/>
              </w:rPr>
            </w:pPr>
            <w:r>
              <w:rPr>
                <w:rFonts w:hint="eastAsia" w:ascii="Times New Roman" w:hAnsi="Times New Roman"/>
              </w:rPr>
              <w:t>其他要求：</w:t>
            </w:r>
          </w:p>
          <w:p w14:paraId="1713E1E9">
            <w:pPr>
              <w:rPr>
                <w:rFonts w:hint="eastAsia" w:ascii="Times New Roman" w:hAnsi="Times New Roman"/>
              </w:rPr>
            </w:pPr>
            <w:r>
              <w:rPr>
                <w:rFonts w:hint="eastAsia" w:ascii="Times New Roman" w:hAnsi="Times New Roman"/>
              </w:rPr>
              <w:t>服务器：按参数要求必须提供相关证明材料，否则视为不满足采购要求。</w:t>
            </w:r>
          </w:p>
          <w:p w14:paraId="70CE6ADA">
            <w:pPr>
              <w:rPr>
                <w:rFonts w:hint="eastAsia" w:ascii="Times New Roman" w:hAnsi="Times New Roman"/>
              </w:rPr>
            </w:pPr>
            <w:r>
              <w:rPr>
                <w:rFonts w:hint="eastAsia" w:ascii="Times New Roman" w:hAnsi="Times New Roman"/>
              </w:rPr>
              <w:t>采集卡：需无缝对接现有PACS影像系统。</w:t>
            </w:r>
          </w:p>
        </w:tc>
      </w:tr>
    </w:tbl>
    <w:p w14:paraId="4AA9CDC3">
      <w:pPr>
        <w:widowControl/>
        <w:spacing w:line="500" w:lineRule="exact"/>
        <w:jc w:val="left"/>
        <w:rPr>
          <w:rFonts w:hint="eastAsia" w:ascii="宋体" w:hAnsi="宋体" w:cs="宋体"/>
          <w:b/>
          <w:bCs/>
          <w:kern w:val="0"/>
          <w:sz w:val="28"/>
          <w:szCs w:val="28"/>
        </w:rPr>
      </w:pPr>
    </w:p>
    <w:p w14:paraId="1BC84E52">
      <w:pPr>
        <w:jc w:val="left"/>
        <w:rPr>
          <w:rFonts w:hint="eastAsia" w:ascii="宋体" w:hAnsi="宋体" w:cs="宋体"/>
          <w:b/>
          <w:kern w:val="0"/>
          <w:sz w:val="28"/>
          <w:szCs w:val="28"/>
        </w:rPr>
      </w:pPr>
      <w:r>
        <w:rPr>
          <w:rFonts w:hint="eastAsia" w:ascii="宋体" w:hAnsi="宋体" w:cs="宋体"/>
          <w:b/>
          <w:kern w:val="0"/>
          <w:sz w:val="28"/>
          <w:szCs w:val="28"/>
        </w:rPr>
        <w:t>四、资格性审查和符合性审查</w:t>
      </w:r>
    </w:p>
    <w:p w14:paraId="6E715D74">
      <w:pPr>
        <w:jc w:val="center"/>
        <w:rPr>
          <w:rFonts w:hint="eastAsia" w:ascii="宋体" w:hAnsi="宋体" w:cs="宋体"/>
          <w:kern w:val="0"/>
          <w:sz w:val="28"/>
          <w:szCs w:val="28"/>
        </w:rPr>
      </w:pP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190D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0E1B17CA">
            <w:pPr>
              <w:spacing w:line="460" w:lineRule="exact"/>
              <w:jc w:val="center"/>
              <w:rPr>
                <w:rFonts w:hint="eastAsia"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406C628B">
            <w:pPr>
              <w:spacing w:line="460" w:lineRule="exact"/>
              <w:jc w:val="center"/>
              <w:rPr>
                <w:rFonts w:hint="eastAsia" w:ascii="宋体" w:hAnsi="宋体"/>
                <w:b/>
                <w:sz w:val="24"/>
                <w:szCs w:val="24"/>
              </w:rPr>
            </w:pPr>
            <w:r>
              <w:rPr>
                <w:rFonts w:hint="eastAsia" w:ascii="宋体" w:hAnsi="宋体"/>
                <w:b/>
                <w:sz w:val="24"/>
                <w:szCs w:val="24"/>
              </w:rPr>
              <w:t>评审因素</w:t>
            </w:r>
          </w:p>
        </w:tc>
      </w:tr>
      <w:tr w14:paraId="590E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FD8E32E">
            <w:pPr>
              <w:spacing w:line="460" w:lineRule="exact"/>
              <w:rPr>
                <w:rFonts w:hint="eastAsia"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2E9026A4">
            <w:pPr>
              <w:spacing w:line="460" w:lineRule="exact"/>
              <w:rPr>
                <w:rFonts w:hint="eastAsia" w:ascii="宋体" w:hAnsi="宋体"/>
                <w:sz w:val="24"/>
                <w:szCs w:val="24"/>
              </w:rPr>
            </w:pPr>
            <w:r>
              <w:rPr>
                <w:rFonts w:hint="eastAsia" w:ascii="宋体" w:hAnsi="宋体"/>
                <w:sz w:val="24"/>
                <w:szCs w:val="24"/>
              </w:rPr>
              <w:t>营业执照</w:t>
            </w:r>
          </w:p>
        </w:tc>
        <w:tc>
          <w:tcPr>
            <w:tcW w:w="4586" w:type="dxa"/>
            <w:tcBorders>
              <w:left w:val="single" w:color="auto" w:sz="4" w:space="0"/>
            </w:tcBorders>
            <w:vAlign w:val="center"/>
          </w:tcPr>
          <w:p w14:paraId="6B272DA1">
            <w:pPr>
              <w:spacing w:line="460" w:lineRule="exact"/>
              <w:rPr>
                <w:rFonts w:hint="eastAsia" w:ascii="宋体" w:hAnsi="宋体"/>
                <w:sz w:val="24"/>
                <w:szCs w:val="24"/>
              </w:rPr>
            </w:pPr>
            <w:r>
              <w:rPr>
                <w:rFonts w:hint="eastAsia" w:ascii="宋体" w:hAnsi="宋体"/>
                <w:sz w:val="24"/>
                <w:szCs w:val="24"/>
              </w:rPr>
              <w:t>具有合法有效的营业执照</w:t>
            </w:r>
          </w:p>
        </w:tc>
      </w:tr>
      <w:tr w14:paraId="6B23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7B91728">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2BA1720">
            <w:pPr>
              <w:spacing w:line="460" w:lineRule="exact"/>
              <w:rPr>
                <w:rFonts w:hint="eastAsia" w:ascii="宋体" w:hAnsi="宋体"/>
                <w:sz w:val="24"/>
                <w:szCs w:val="24"/>
              </w:rPr>
            </w:pPr>
            <w:r>
              <w:rPr>
                <w:rFonts w:hint="eastAsia" w:ascii="宋体" w:hAnsi="宋体"/>
                <w:sz w:val="24"/>
                <w:szCs w:val="24"/>
              </w:rPr>
              <w:t>信用记录</w:t>
            </w:r>
          </w:p>
        </w:tc>
        <w:tc>
          <w:tcPr>
            <w:tcW w:w="4586" w:type="dxa"/>
            <w:tcBorders>
              <w:left w:val="single" w:color="auto" w:sz="4" w:space="0"/>
            </w:tcBorders>
            <w:vAlign w:val="center"/>
          </w:tcPr>
          <w:p w14:paraId="2815E5F1">
            <w:pPr>
              <w:spacing w:line="460" w:lineRule="exact"/>
              <w:rPr>
                <w:rFonts w:hint="eastAsia" w:ascii="宋体" w:hAnsi="宋体"/>
                <w:sz w:val="24"/>
                <w:szCs w:val="24"/>
              </w:rPr>
            </w:pPr>
            <w:r>
              <w:rPr>
                <w:rFonts w:hint="eastAsia" w:ascii="宋体" w:hAnsi="宋体"/>
                <w:sz w:val="24"/>
                <w:szCs w:val="24"/>
              </w:rPr>
              <w:t>参加本次投标活动期间，通过“信用中国”网站（www.creditchina.gov.cn）或中国政府采购网（www.ccgp.gov.cn）等渠道查询无任何不良记录（提供网站截图并加盖供应商公章）。</w:t>
            </w:r>
          </w:p>
        </w:tc>
      </w:tr>
      <w:tr w14:paraId="0536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58C75D77">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35988B3">
            <w:pPr>
              <w:spacing w:line="460" w:lineRule="exact"/>
              <w:rPr>
                <w:rFonts w:hint="eastAsia"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CDE3F80">
            <w:pPr>
              <w:spacing w:line="460" w:lineRule="exact"/>
              <w:rPr>
                <w:rFonts w:hint="eastAsia" w:ascii="宋体" w:hAnsi="宋体"/>
                <w:sz w:val="24"/>
                <w:szCs w:val="24"/>
              </w:rPr>
            </w:pPr>
            <w:r>
              <w:rPr>
                <w:rFonts w:hint="eastAsia" w:ascii="宋体" w:hAnsi="宋体"/>
                <w:sz w:val="24"/>
                <w:szCs w:val="24"/>
              </w:rPr>
              <w:t>本项目不接受联合体投标</w:t>
            </w:r>
          </w:p>
        </w:tc>
      </w:tr>
      <w:tr w14:paraId="1677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7BE30F8">
            <w:pPr>
              <w:spacing w:line="460" w:lineRule="exact"/>
              <w:rPr>
                <w:rFonts w:hint="eastAsia"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4669574F">
            <w:pPr>
              <w:spacing w:line="460" w:lineRule="exact"/>
              <w:rPr>
                <w:rFonts w:hint="eastAsia"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52475AE6">
            <w:pPr>
              <w:spacing w:line="460" w:lineRule="exact"/>
              <w:rPr>
                <w:rFonts w:hint="eastAsia" w:ascii="宋体" w:hAnsi="宋体"/>
                <w:sz w:val="24"/>
                <w:szCs w:val="24"/>
              </w:rPr>
            </w:pPr>
            <w:r>
              <w:rPr>
                <w:rFonts w:hint="eastAsia" w:ascii="宋体" w:hAnsi="宋体"/>
                <w:sz w:val="24"/>
                <w:szCs w:val="24"/>
              </w:rPr>
              <w:t>与营业执照等其他证件一致</w:t>
            </w:r>
          </w:p>
        </w:tc>
      </w:tr>
      <w:tr w14:paraId="4088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EC89CF">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36FBEDE">
            <w:pPr>
              <w:spacing w:line="460" w:lineRule="exact"/>
              <w:rPr>
                <w:rFonts w:hint="eastAsia"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70F9F714">
            <w:pPr>
              <w:spacing w:line="460" w:lineRule="exact"/>
              <w:rPr>
                <w:rFonts w:hint="eastAsia" w:ascii="宋体" w:hAnsi="宋体"/>
                <w:sz w:val="24"/>
                <w:szCs w:val="24"/>
              </w:rPr>
            </w:pPr>
            <w:r>
              <w:rPr>
                <w:rFonts w:hint="eastAsia" w:ascii="宋体" w:hAnsi="宋体"/>
                <w:sz w:val="24"/>
                <w:szCs w:val="24"/>
              </w:rPr>
              <w:t>按要求在规定区域加盖单位公章和法定代表人签章</w:t>
            </w:r>
          </w:p>
        </w:tc>
      </w:tr>
      <w:tr w14:paraId="4F9F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6BFD247">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7F2BF2B">
            <w:pPr>
              <w:spacing w:line="460" w:lineRule="exact"/>
              <w:rPr>
                <w:rFonts w:hint="eastAsia" w:ascii="宋体" w:hAnsi="宋体"/>
                <w:sz w:val="24"/>
                <w:szCs w:val="24"/>
              </w:rPr>
            </w:pPr>
            <w:r>
              <w:rPr>
                <w:rFonts w:hint="eastAsia" w:ascii="宋体" w:hAnsi="宋体"/>
                <w:sz w:val="24"/>
                <w:szCs w:val="24"/>
              </w:rPr>
              <w:t>法人或授权代表资格</w:t>
            </w:r>
          </w:p>
        </w:tc>
        <w:tc>
          <w:tcPr>
            <w:tcW w:w="4586" w:type="dxa"/>
            <w:tcBorders>
              <w:top w:val="single" w:color="auto" w:sz="4" w:space="0"/>
              <w:left w:val="single" w:color="auto" w:sz="4" w:space="0"/>
              <w:bottom w:val="single" w:color="auto" w:sz="4" w:space="0"/>
              <w:right w:val="single" w:color="auto" w:sz="4" w:space="0"/>
            </w:tcBorders>
            <w:vAlign w:val="center"/>
          </w:tcPr>
          <w:p w14:paraId="569C9223">
            <w:pPr>
              <w:spacing w:line="460" w:lineRule="exact"/>
              <w:rPr>
                <w:rFonts w:hint="eastAsia" w:ascii="宋体" w:hAnsi="宋体"/>
                <w:sz w:val="24"/>
                <w:szCs w:val="24"/>
              </w:rPr>
            </w:pPr>
            <w:r>
              <w:rPr>
                <w:rFonts w:hint="eastAsia" w:ascii="宋体" w:hAnsi="宋体"/>
                <w:sz w:val="24"/>
                <w:szCs w:val="24"/>
              </w:rPr>
              <w:t>具有法定代表人资格证明或法定代表人授权委托书</w:t>
            </w:r>
          </w:p>
        </w:tc>
      </w:tr>
      <w:tr w14:paraId="3FBD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7B84ADA">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41C6742">
            <w:pPr>
              <w:spacing w:line="460" w:lineRule="exact"/>
              <w:rPr>
                <w:rFonts w:hint="eastAsia"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30B2358E">
            <w:pPr>
              <w:spacing w:line="460" w:lineRule="exact"/>
              <w:rPr>
                <w:rFonts w:hint="eastAsia" w:ascii="宋体" w:hAnsi="宋体"/>
                <w:sz w:val="24"/>
                <w:szCs w:val="24"/>
              </w:rPr>
            </w:pPr>
            <w:r>
              <w:rPr>
                <w:rFonts w:hint="eastAsia" w:ascii="宋体" w:hAnsi="宋体"/>
                <w:sz w:val="24"/>
                <w:szCs w:val="24"/>
              </w:rPr>
              <w:t>投标报价唯一；投标报价未超过预算金额或者最高限价；投标报价合理</w:t>
            </w:r>
          </w:p>
        </w:tc>
      </w:tr>
      <w:tr w14:paraId="2B3B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D8A3762">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A7B9228">
            <w:pPr>
              <w:spacing w:line="360" w:lineRule="exact"/>
              <w:jc w:val="left"/>
              <w:rPr>
                <w:rFonts w:hint="eastAsia"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11A2BD0F">
            <w:pPr>
              <w:spacing w:line="360" w:lineRule="exact"/>
              <w:jc w:val="left"/>
              <w:rPr>
                <w:rFonts w:hint="eastAsia" w:ascii="宋体" w:hAnsi="宋体"/>
                <w:sz w:val="24"/>
              </w:rPr>
            </w:pPr>
            <w:r>
              <w:rPr>
                <w:rFonts w:hint="eastAsia" w:ascii="宋体" w:hAnsi="宋体"/>
                <w:sz w:val="24"/>
              </w:rPr>
              <w:t>符合采购文件要求</w:t>
            </w:r>
          </w:p>
        </w:tc>
      </w:tr>
      <w:tr w14:paraId="7409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2ABF6EEA">
            <w:pPr>
              <w:spacing w:line="460" w:lineRule="exact"/>
              <w:rPr>
                <w:rFonts w:hint="eastAsia"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D0EDA7B">
            <w:pPr>
              <w:spacing w:line="360" w:lineRule="exact"/>
              <w:jc w:val="left"/>
              <w:rPr>
                <w:rFonts w:hint="eastAsia"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0DE06180">
            <w:pPr>
              <w:spacing w:line="360" w:lineRule="exact"/>
              <w:jc w:val="left"/>
              <w:rPr>
                <w:rFonts w:hint="eastAsia" w:ascii="宋体" w:hAnsi="宋体"/>
                <w:sz w:val="24"/>
              </w:rPr>
            </w:pPr>
            <w:r>
              <w:rPr>
                <w:rFonts w:hint="eastAsia" w:ascii="宋体" w:hAnsi="宋体"/>
                <w:sz w:val="24"/>
              </w:rPr>
              <w:t>符合法律、法规和采购文件中规定的其他实质性内容的</w:t>
            </w:r>
          </w:p>
        </w:tc>
      </w:tr>
    </w:tbl>
    <w:p w14:paraId="1DA5869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hint="eastAsia" w:ascii="宋体" w:hAnsi="宋体" w:cs="宋体"/>
          <w:b/>
          <w:bCs/>
          <w:kern w:val="0"/>
          <w:sz w:val="28"/>
          <w:szCs w:val="28"/>
        </w:rPr>
        <w:t>）：</w:t>
      </w:r>
    </w:p>
    <w:p w14:paraId="7229AC91">
      <w:pPr>
        <w:widowControl/>
        <w:spacing w:line="500" w:lineRule="exact"/>
        <w:ind w:firstLine="560" w:firstLineChars="200"/>
        <w:jc w:val="left"/>
        <w:rPr>
          <w:rFonts w:ascii="宋体" w:cs="Times New Roman"/>
          <w:kern w:val="0"/>
          <w:sz w:val="28"/>
          <w:szCs w:val="28"/>
        </w:rPr>
      </w:pPr>
      <w:r>
        <w:rPr>
          <w:rFonts w:ascii="宋体" w:hAnsi="宋体" w:cs="宋体"/>
          <w:kern w:val="0"/>
          <w:sz w:val="28"/>
          <w:szCs w:val="28"/>
        </w:rPr>
        <w:t>1</w:t>
      </w:r>
      <w:r>
        <w:rPr>
          <w:rFonts w:hint="eastAsia" w:ascii="宋体" w:hAnsi="宋体" w:cs="宋体"/>
          <w:kern w:val="0"/>
          <w:sz w:val="28"/>
          <w:szCs w:val="28"/>
        </w:rPr>
        <w:t>、提供合法有效的企业法人营业执照复印件。</w:t>
      </w:r>
    </w:p>
    <w:p w14:paraId="43CE22B9">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2</w:t>
      </w:r>
      <w:r>
        <w:rPr>
          <w:rFonts w:hint="eastAsia" w:ascii="宋体" w:hAnsi="宋体" w:cs="宋体"/>
          <w:kern w:val="0"/>
          <w:sz w:val="28"/>
          <w:szCs w:val="28"/>
        </w:rPr>
        <w:t>、提供法人授权委托书，法人和委托代理人身份证复印件附后。投标人与法人身份一致的，提供法定代表人资格证明文件，法人身份证复印件附后</w:t>
      </w:r>
      <w:r>
        <w:rPr>
          <w:rFonts w:hint="eastAsia" w:ascii="宋体" w:hAnsi="宋体" w:cs="宋体"/>
          <w:b/>
          <w:kern w:val="0"/>
          <w:sz w:val="28"/>
          <w:szCs w:val="28"/>
          <w:u w:val="single"/>
        </w:rPr>
        <w:t>（递交响应文件时需另外提供一份用于</w:t>
      </w:r>
      <w:r>
        <w:rPr>
          <w:rFonts w:ascii="宋体" w:hAnsi="宋体" w:cs="宋体"/>
          <w:b/>
          <w:kern w:val="0"/>
          <w:sz w:val="28"/>
          <w:szCs w:val="28"/>
          <w:u w:val="single"/>
        </w:rPr>
        <w:t>审查投标人身份</w:t>
      </w:r>
      <w:r>
        <w:rPr>
          <w:rFonts w:hint="eastAsia" w:ascii="宋体" w:hAnsi="宋体" w:cs="宋体"/>
          <w:b/>
          <w:kern w:val="0"/>
          <w:sz w:val="28"/>
          <w:szCs w:val="28"/>
          <w:u w:val="single"/>
        </w:rPr>
        <w:t>，与</w:t>
      </w:r>
      <w:r>
        <w:rPr>
          <w:rFonts w:ascii="宋体" w:hAnsi="宋体" w:cs="宋体"/>
          <w:b/>
          <w:kern w:val="0"/>
          <w:sz w:val="28"/>
          <w:szCs w:val="28"/>
          <w:u w:val="single"/>
        </w:rPr>
        <w:t>密封的</w:t>
      </w:r>
      <w:r>
        <w:rPr>
          <w:rFonts w:hint="eastAsia" w:ascii="宋体" w:hAnsi="宋体" w:cs="宋体"/>
          <w:b/>
          <w:kern w:val="0"/>
          <w:sz w:val="28"/>
          <w:szCs w:val="28"/>
          <w:u w:val="single"/>
        </w:rPr>
        <w:t>投标</w:t>
      </w:r>
      <w:r>
        <w:rPr>
          <w:rFonts w:ascii="宋体" w:hAnsi="宋体" w:cs="宋体"/>
          <w:b/>
          <w:kern w:val="0"/>
          <w:sz w:val="28"/>
          <w:szCs w:val="28"/>
          <w:u w:val="single"/>
        </w:rPr>
        <w:t>文件单独</w:t>
      </w:r>
      <w:r>
        <w:rPr>
          <w:rFonts w:hint="eastAsia" w:ascii="宋体" w:hAnsi="宋体" w:cs="宋体"/>
          <w:b/>
          <w:kern w:val="0"/>
          <w:sz w:val="28"/>
          <w:szCs w:val="28"/>
          <w:u w:val="single"/>
        </w:rPr>
        <w:t>分开</w:t>
      </w:r>
      <w:r>
        <w:rPr>
          <w:rFonts w:ascii="宋体" w:hAnsi="宋体" w:cs="宋体"/>
          <w:b/>
          <w:kern w:val="0"/>
          <w:sz w:val="28"/>
          <w:szCs w:val="28"/>
          <w:u w:val="single"/>
        </w:rPr>
        <w:t>提供</w:t>
      </w:r>
      <w:r>
        <w:rPr>
          <w:rFonts w:hint="eastAsia" w:ascii="宋体" w:hAnsi="宋体" w:cs="宋体"/>
          <w:b/>
          <w:kern w:val="0"/>
          <w:sz w:val="28"/>
          <w:szCs w:val="28"/>
          <w:u w:val="single"/>
        </w:rPr>
        <w:t>）</w:t>
      </w:r>
      <w:r>
        <w:rPr>
          <w:rFonts w:hint="eastAsia" w:ascii="宋体" w:hAnsi="宋体" w:cs="宋体"/>
          <w:kern w:val="0"/>
          <w:sz w:val="28"/>
          <w:szCs w:val="28"/>
        </w:rPr>
        <w:t>。</w:t>
      </w:r>
    </w:p>
    <w:p w14:paraId="5616EA59">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、投标报价表。</w:t>
      </w:r>
    </w:p>
    <w:p w14:paraId="48293BB0">
      <w:pPr>
        <w:widowControl/>
        <w:shd w:val="clear" w:color="auto" w:fill="FFFFFF"/>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4、</w:t>
      </w:r>
      <w:r>
        <w:rPr>
          <w:rFonts w:hint="eastAsia" w:ascii="宋体" w:hAnsi="宋体"/>
          <w:sz w:val="28"/>
          <w:szCs w:val="28"/>
          <w:lang w:val="zh-CN"/>
        </w:rPr>
        <w:t>提供“信用中国” 网站或者中国政府采购网等渠道查询的主体信用记录，未被列入信用记录失信被执行人、重大税收违法案件当事人名单、政府采购严重违法失信行为记录名单的</w:t>
      </w:r>
      <w:r>
        <w:rPr>
          <w:rFonts w:ascii="宋体" w:hAnsi="宋体"/>
          <w:sz w:val="28"/>
          <w:szCs w:val="28"/>
          <w:u w:val="single"/>
          <w:lang w:val="zh-CN"/>
        </w:rPr>
        <w:t>网站截图</w:t>
      </w:r>
      <w:r>
        <w:rPr>
          <w:rFonts w:hint="eastAsia" w:ascii="宋体" w:hAnsi="宋体"/>
          <w:sz w:val="28"/>
          <w:szCs w:val="28"/>
          <w:u w:val="single"/>
          <w:lang w:val="zh-CN"/>
        </w:rPr>
        <w:t>加盖</w:t>
      </w:r>
      <w:r>
        <w:rPr>
          <w:rFonts w:ascii="宋体" w:hAnsi="宋体"/>
          <w:sz w:val="28"/>
          <w:szCs w:val="28"/>
          <w:u w:val="single"/>
          <w:lang w:val="zh-CN"/>
        </w:rPr>
        <w:t>公章</w:t>
      </w:r>
      <w:r>
        <w:rPr>
          <w:rFonts w:hint="eastAsia" w:ascii="宋体" w:hAnsi="宋体"/>
          <w:sz w:val="28"/>
          <w:szCs w:val="28"/>
          <w:lang w:val="zh-CN"/>
        </w:rPr>
        <w:t>。</w:t>
      </w:r>
    </w:p>
    <w:p w14:paraId="70E3A33B">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5</w:t>
      </w:r>
      <w:r>
        <w:rPr>
          <w:rFonts w:hint="eastAsia" w:ascii="宋体" w:hAnsi="宋体" w:cs="宋体"/>
          <w:kern w:val="0"/>
          <w:sz w:val="28"/>
          <w:szCs w:val="28"/>
        </w:rPr>
        <w:t>、投标人认为需要提供的其他资料。</w:t>
      </w:r>
    </w:p>
    <w:p w14:paraId="67F9F588">
      <w:pPr>
        <w:widowControl/>
        <w:shd w:val="clear" w:color="auto" w:fill="FFFFFF"/>
        <w:spacing w:line="500" w:lineRule="exact"/>
        <w:ind w:firstLine="560" w:firstLineChars="200"/>
        <w:jc w:val="left"/>
        <w:rPr>
          <w:rFonts w:ascii="宋体" w:cs="Times New Roman"/>
          <w:kern w:val="0"/>
          <w:sz w:val="28"/>
          <w:szCs w:val="28"/>
        </w:rPr>
      </w:pPr>
      <w:r>
        <w:rPr>
          <w:rFonts w:ascii="宋体" w:hAnsi="宋体" w:cs="宋体"/>
          <w:kern w:val="0"/>
          <w:sz w:val="28"/>
          <w:szCs w:val="28"/>
        </w:rPr>
        <w:t>6</w:t>
      </w:r>
      <w:r>
        <w:rPr>
          <w:rFonts w:hint="eastAsia" w:ascii="宋体" w:hAnsi="宋体" w:cs="宋体"/>
          <w:kern w:val="0"/>
          <w:sz w:val="28"/>
          <w:szCs w:val="28"/>
        </w:rPr>
        <w:t>、投标人应当编制响应文件正本一份，</w:t>
      </w:r>
      <w:r>
        <w:rPr>
          <w:rFonts w:hint="eastAsia" w:ascii="宋体" w:hAnsi="宋体" w:cs="宋体"/>
          <w:b/>
          <w:kern w:val="0"/>
          <w:sz w:val="28"/>
          <w:szCs w:val="28"/>
          <w:u w:val="single"/>
        </w:rPr>
        <w:t>必须进行胶装</w:t>
      </w:r>
      <w:r>
        <w:rPr>
          <w:rFonts w:hint="eastAsia" w:ascii="宋体" w:hAnsi="宋体" w:cs="宋体"/>
          <w:kern w:val="0"/>
          <w:sz w:val="28"/>
          <w:szCs w:val="28"/>
        </w:rPr>
        <w:t>。响应文件不得行间插字、涂改或增删。如有修改错漏处，必须由响应文件签署人签字或盖章，否则视为无效文件。上述投标资料需装入档案袋，密封盖章。</w:t>
      </w:r>
    </w:p>
    <w:p w14:paraId="7B4D6035">
      <w:pPr>
        <w:spacing w:line="400" w:lineRule="exact"/>
        <w:ind w:left="-214" w:leftChars="-67" w:right="-301" w:rightChars="-94" w:firstLine="560" w:firstLineChars="200"/>
        <w:jc w:val="left"/>
        <w:rPr>
          <w:rFonts w:hint="eastAsia"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6270D07B">
      <w:pPr>
        <w:spacing w:line="340" w:lineRule="exact"/>
        <w:ind w:right="-301" w:rightChars="-94"/>
        <w:rPr>
          <w:rFonts w:hint="eastAsia"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p w14:paraId="1CFAE902">
      <w:pPr>
        <w:pStyle w:val="2"/>
        <w:jc w:val="center"/>
      </w:pPr>
      <w:bookmarkStart w:id="1" w:name="_Toc456291260"/>
      <w:bookmarkStart w:id="2" w:name="_Toc456291280"/>
      <w:bookmarkStart w:id="3" w:name="_Toc456291479"/>
      <w:bookmarkStart w:id="4" w:name="_Toc456291537"/>
      <w:bookmarkStart w:id="5" w:name="_Toc456291354"/>
      <w:bookmarkStart w:id="6" w:name="_Toc462487372"/>
      <w:bookmarkStart w:id="7" w:name="_Toc456291165"/>
      <w:r>
        <w:rPr>
          <w:rFonts w:hint="eastAsia"/>
        </w:rPr>
        <w:t>响应文件</w:t>
      </w:r>
      <w:bookmarkEnd w:id="1"/>
      <w:bookmarkEnd w:id="2"/>
      <w:bookmarkEnd w:id="3"/>
      <w:bookmarkEnd w:id="4"/>
      <w:bookmarkEnd w:id="5"/>
      <w:bookmarkEnd w:id="6"/>
      <w:bookmarkEnd w:id="7"/>
      <w:r>
        <w:rPr>
          <w:rFonts w:hint="eastAsia"/>
        </w:rPr>
        <w:t>封皮</w:t>
      </w:r>
    </w:p>
    <w:p w14:paraId="60C9C1E6">
      <w:pPr>
        <w:rPr>
          <w:rFonts w:hint="eastAsia" w:ascii="宋体" w:hAnsi="宋体"/>
        </w:rPr>
      </w:pPr>
    </w:p>
    <w:p w14:paraId="37207C08">
      <w:pPr>
        <w:pStyle w:val="26"/>
        <w:jc w:val="center"/>
        <w:rPr>
          <w:rFonts w:hint="eastAsia" w:ascii="黑体" w:hAnsi="黑体" w:eastAsia="黑体"/>
          <w:b/>
          <w:bCs/>
          <w:sz w:val="44"/>
          <w:szCs w:val="44"/>
        </w:rPr>
      </w:pPr>
    </w:p>
    <w:p w14:paraId="744312D3">
      <w:pPr>
        <w:pStyle w:val="26"/>
        <w:jc w:val="center"/>
        <w:rPr>
          <w:rFonts w:hint="eastAsia" w:ascii="黑体" w:hAnsi="黑体" w:eastAsia="黑体"/>
          <w:b/>
          <w:bCs/>
          <w:sz w:val="44"/>
          <w:szCs w:val="44"/>
        </w:rPr>
      </w:pPr>
    </w:p>
    <w:p w14:paraId="4C361346">
      <w:pPr>
        <w:pStyle w:val="26"/>
        <w:rPr>
          <w:rFonts w:hint="eastAsia" w:ascii="楷体_GB2312" w:eastAsia="楷体_GB2312"/>
          <w:b/>
          <w:bCs/>
          <w:sz w:val="54"/>
        </w:rPr>
      </w:pPr>
    </w:p>
    <w:p w14:paraId="518E508D">
      <w:pPr>
        <w:pStyle w:val="26"/>
        <w:jc w:val="center"/>
        <w:rPr>
          <w:rFonts w:hint="eastAsia" w:ascii="黑体" w:hAnsi="黑体" w:eastAsia="黑体"/>
          <w:b/>
          <w:bCs/>
          <w:sz w:val="88"/>
          <w:szCs w:val="88"/>
        </w:rPr>
      </w:pPr>
      <w:r>
        <w:rPr>
          <w:rFonts w:hint="eastAsia" w:ascii="黑体" w:hAnsi="黑体" w:eastAsia="黑体"/>
          <w:b/>
          <w:bCs/>
          <w:sz w:val="88"/>
          <w:szCs w:val="88"/>
        </w:rPr>
        <w:t>响应文件</w:t>
      </w:r>
    </w:p>
    <w:p w14:paraId="5BB50F2E">
      <w:pPr>
        <w:pStyle w:val="26"/>
        <w:spacing w:line="500" w:lineRule="exact"/>
        <w:rPr>
          <w:rFonts w:hint="eastAsia" w:ascii="楷体_GB2312" w:eastAsia="楷体_GB2312"/>
          <w:b/>
          <w:sz w:val="32"/>
          <w:szCs w:val="32"/>
        </w:rPr>
      </w:pPr>
    </w:p>
    <w:p w14:paraId="4C144F5F">
      <w:pPr>
        <w:pStyle w:val="26"/>
        <w:spacing w:line="500" w:lineRule="exact"/>
        <w:ind w:firstLine="562" w:firstLineChars="200"/>
        <w:rPr>
          <w:rFonts w:hint="eastAsia" w:ascii="楷体_GB2312" w:eastAsia="楷体_GB2312"/>
          <w:b/>
          <w:sz w:val="28"/>
        </w:rPr>
      </w:pPr>
    </w:p>
    <w:p w14:paraId="4235CC6C">
      <w:pPr>
        <w:pStyle w:val="26"/>
        <w:spacing w:line="500" w:lineRule="exact"/>
        <w:ind w:firstLine="560" w:firstLineChars="200"/>
        <w:rPr>
          <w:rFonts w:hint="eastAsia" w:ascii="楷体_GB2312" w:eastAsia="楷体_GB2312"/>
          <w:sz w:val="28"/>
        </w:rPr>
      </w:pPr>
    </w:p>
    <w:p w14:paraId="24F02E11">
      <w:pPr>
        <w:pStyle w:val="26"/>
        <w:spacing w:line="500" w:lineRule="exact"/>
        <w:ind w:firstLine="560" w:firstLineChars="200"/>
        <w:rPr>
          <w:rFonts w:hint="eastAsia" w:ascii="楷体_GB2312" w:eastAsia="楷体_GB2312"/>
          <w:sz w:val="28"/>
        </w:rPr>
      </w:pPr>
    </w:p>
    <w:p w14:paraId="2D240C0E">
      <w:pPr>
        <w:pStyle w:val="26"/>
        <w:spacing w:line="500" w:lineRule="exact"/>
        <w:ind w:firstLine="560" w:firstLineChars="200"/>
        <w:rPr>
          <w:rFonts w:hint="eastAsia" w:ascii="楷体_GB2312" w:eastAsia="楷体_GB2312"/>
          <w:sz w:val="28"/>
        </w:rPr>
      </w:pPr>
    </w:p>
    <w:p w14:paraId="5AEF52AC">
      <w:pPr>
        <w:pStyle w:val="26"/>
        <w:spacing w:line="500" w:lineRule="exact"/>
        <w:ind w:firstLine="560" w:firstLineChars="200"/>
        <w:rPr>
          <w:rFonts w:hint="eastAsia" w:ascii="楷体_GB2312" w:eastAsia="楷体_GB2312"/>
          <w:sz w:val="28"/>
        </w:rPr>
      </w:pPr>
    </w:p>
    <w:p w14:paraId="2A43654E">
      <w:pPr>
        <w:pStyle w:val="26"/>
        <w:spacing w:line="500" w:lineRule="exact"/>
        <w:ind w:firstLine="560" w:firstLineChars="200"/>
        <w:rPr>
          <w:rFonts w:hint="eastAsia" w:ascii="楷体_GB2312" w:eastAsia="楷体_GB2312"/>
          <w:sz w:val="28"/>
        </w:rPr>
      </w:pPr>
    </w:p>
    <w:p w14:paraId="76922C7C">
      <w:pPr>
        <w:pStyle w:val="26"/>
        <w:spacing w:line="500" w:lineRule="exact"/>
        <w:ind w:firstLine="560" w:firstLineChars="200"/>
        <w:rPr>
          <w:rFonts w:hint="eastAsia" w:ascii="楷体_GB2312" w:eastAsia="楷体_GB2312"/>
          <w:sz w:val="28"/>
        </w:rPr>
      </w:pPr>
    </w:p>
    <w:p w14:paraId="60C1985E">
      <w:pPr>
        <w:pStyle w:val="26"/>
        <w:spacing w:line="360" w:lineRule="auto"/>
        <w:ind w:left="214" w:leftChars="67"/>
        <w:rPr>
          <w:rFonts w:hint="eastAsia"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DFF29C8">
      <w:pPr>
        <w:pStyle w:val="26"/>
        <w:spacing w:line="360" w:lineRule="auto"/>
        <w:ind w:left="214" w:leftChars="67"/>
        <w:rPr>
          <w:rFonts w:hint="eastAsia"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40F2E37A">
      <w:pPr>
        <w:pStyle w:val="26"/>
        <w:spacing w:line="360" w:lineRule="auto"/>
        <w:ind w:left="214" w:leftChars="67"/>
        <w:rPr>
          <w:rFonts w:hint="eastAsia"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10DA90B">
      <w:pPr>
        <w:pStyle w:val="26"/>
        <w:spacing w:line="360" w:lineRule="auto"/>
        <w:ind w:left="214" w:leftChars="67"/>
        <w:rPr>
          <w:rFonts w:hint="eastAsia"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41AF026">
      <w:pPr>
        <w:ind w:left="-214" w:leftChars="-67" w:right="-301" w:rightChars="-94" w:firstLine="883" w:firstLineChars="200"/>
        <w:jc w:val="center"/>
        <w:rPr>
          <w:rFonts w:hint="eastAsia" w:ascii="宋体" w:hAnsi="宋体"/>
          <w:b/>
          <w:sz w:val="44"/>
        </w:rPr>
      </w:pPr>
    </w:p>
    <w:p w14:paraId="587BC3E2">
      <w:pPr>
        <w:ind w:left="-214" w:leftChars="-67" w:right="-301" w:rightChars="-94" w:firstLine="883" w:firstLineChars="200"/>
        <w:jc w:val="center"/>
        <w:rPr>
          <w:rFonts w:hint="eastAsia" w:ascii="宋体" w:hAnsi="宋体"/>
          <w:b/>
          <w:sz w:val="44"/>
        </w:rPr>
      </w:pPr>
    </w:p>
    <w:p w14:paraId="1F16AC64">
      <w:pPr>
        <w:ind w:left="-214" w:leftChars="-67" w:right="-301" w:rightChars="-94" w:firstLine="883" w:firstLineChars="200"/>
        <w:jc w:val="center"/>
        <w:rPr>
          <w:rFonts w:hint="eastAsia" w:ascii="宋体" w:hAnsi="宋体"/>
          <w:b/>
          <w:sz w:val="44"/>
        </w:rPr>
      </w:pPr>
    </w:p>
    <w:p w14:paraId="43E03266">
      <w:pPr>
        <w:ind w:left="-214" w:leftChars="-67" w:right="-301" w:rightChars="-94" w:firstLine="883" w:firstLineChars="200"/>
        <w:jc w:val="center"/>
        <w:rPr>
          <w:rFonts w:hint="eastAsia" w:ascii="宋体" w:hAnsi="宋体" w:cs="宋体"/>
          <w:color w:val="FF0000"/>
          <w:kern w:val="0"/>
          <w:sz w:val="28"/>
          <w:szCs w:val="24"/>
        </w:rPr>
      </w:pPr>
      <w:r>
        <w:rPr>
          <w:rFonts w:hint="eastAsia" w:ascii="宋体" w:hAnsi="宋体"/>
          <w:b/>
          <w:sz w:val="44"/>
        </w:rPr>
        <w:t>响应函</w:t>
      </w:r>
      <w:bookmarkEnd w:id="0"/>
    </w:p>
    <w:p w14:paraId="0AFA4421">
      <w:pPr>
        <w:widowControl/>
        <w:spacing w:line="360" w:lineRule="auto"/>
        <w:rPr>
          <w:rFonts w:hint="eastAsia" w:ascii="宋体" w:hAnsi="宋体"/>
          <w:b/>
          <w:sz w:val="28"/>
          <w:szCs w:val="28"/>
          <w:u w:val="single"/>
        </w:rPr>
      </w:pPr>
      <w:r>
        <w:rPr>
          <w:rFonts w:hint="eastAsia" w:ascii="宋体" w:hAnsi="宋体"/>
          <w:b/>
          <w:sz w:val="28"/>
          <w:szCs w:val="28"/>
        </w:rPr>
        <w:t>致：</w:t>
      </w:r>
      <w:r>
        <w:rPr>
          <w:rFonts w:hint="eastAsia" w:ascii="宋体" w:hAnsi="宋体"/>
          <w:b/>
          <w:sz w:val="28"/>
          <w:szCs w:val="28"/>
          <w:u w:val="single"/>
        </w:rPr>
        <w:t>宜昌市</w:t>
      </w:r>
      <w:r>
        <w:rPr>
          <w:rFonts w:ascii="宋体" w:hAnsi="宋体"/>
          <w:b/>
          <w:sz w:val="28"/>
          <w:szCs w:val="28"/>
          <w:u w:val="single"/>
        </w:rPr>
        <w:t>中心人民医院</w:t>
      </w:r>
    </w:p>
    <w:p w14:paraId="3E146DFF">
      <w:pPr>
        <w:spacing w:line="360" w:lineRule="auto"/>
        <w:ind w:firstLine="560" w:firstLineChars="200"/>
        <w:rPr>
          <w:rFonts w:hint="eastAsia" w:ascii="宋体" w:hAnsi="宋体"/>
          <w:sz w:val="28"/>
          <w:szCs w:val="28"/>
        </w:rPr>
      </w:pPr>
      <w:r>
        <w:rPr>
          <w:rFonts w:hint="eastAsia" w:ascii="宋体" w:hAnsi="宋体"/>
          <w:sz w:val="28"/>
          <w:szCs w:val="28"/>
        </w:rPr>
        <w:t>依据贵方</w:t>
      </w:r>
      <w:r>
        <w:rPr>
          <w:rFonts w:hint="eastAsia" w:ascii="宋体" w:hAnsi="宋体"/>
          <w:sz w:val="28"/>
          <w:szCs w:val="28"/>
          <w:u w:val="single"/>
        </w:rPr>
        <w:t xml:space="preserve"> （              项目）</w:t>
      </w:r>
      <w:r>
        <w:rPr>
          <w:rFonts w:hint="eastAsia" w:ascii="宋体" w:hAnsi="宋体"/>
          <w:sz w:val="28"/>
          <w:szCs w:val="28"/>
        </w:rPr>
        <w:t>采购的邀请，我方代表</w:t>
      </w:r>
      <w:r>
        <w:rPr>
          <w:rFonts w:hint="eastAsia" w:ascii="宋体" w:hAnsi="宋体"/>
          <w:sz w:val="28"/>
          <w:szCs w:val="28"/>
          <w:u w:val="single"/>
        </w:rPr>
        <w:t>（姓名、职务）</w:t>
      </w:r>
      <w:r>
        <w:rPr>
          <w:rFonts w:hint="eastAsia" w:ascii="宋体" w:hAnsi="宋体"/>
          <w:sz w:val="28"/>
          <w:szCs w:val="28"/>
        </w:rPr>
        <w:t>经正式授权并代表</w:t>
      </w:r>
      <w:r>
        <w:rPr>
          <w:rFonts w:hint="eastAsia" w:ascii="宋体" w:hAnsi="宋体"/>
          <w:sz w:val="28"/>
          <w:szCs w:val="28"/>
          <w:u w:val="single"/>
        </w:rPr>
        <w:t>（供应商名称、地址）</w:t>
      </w:r>
      <w:r>
        <w:rPr>
          <w:rFonts w:hint="eastAsia" w:ascii="宋体" w:hAnsi="宋体"/>
          <w:sz w:val="28"/>
          <w:szCs w:val="28"/>
        </w:rPr>
        <w:t xml:space="preserve">提交下述响应文件。  </w:t>
      </w:r>
    </w:p>
    <w:p w14:paraId="30CC9878">
      <w:pPr>
        <w:snapToGrid w:val="0"/>
        <w:spacing w:line="360" w:lineRule="auto"/>
        <w:ind w:firstLine="555"/>
        <w:rPr>
          <w:rFonts w:hint="eastAsia" w:ascii="宋体" w:hAnsi="宋体"/>
          <w:sz w:val="28"/>
          <w:szCs w:val="28"/>
        </w:rPr>
      </w:pPr>
      <w:r>
        <w:rPr>
          <w:rFonts w:hint="eastAsia" w:ascii="宋体" w:hAnsi="宋体"/>
          <w:sz w:val="28"/>
          <w:szCs w:val="28"/>
        </w:rPr>
        <w:t>1．我方郑重承诺：我们是符合《政府采购法》第二十二条规定的供应商。</w:t>
      </w:r>
    </w:p>
    <w:p w14:paraId="3401FC5A">
      <w:pPr>
        <w:spacing w:line="360" w:lineRule="auto"/>
        <w:ind w:firstLine="560" w:firstLineChars="200"/>
        <w:rPr>
          <w:rFonts w:hint="eastAsia" w:ascii="宋体" w:hAnsi="宋体"/>
          <w:sz w:val="28"/>
          <w:szCs w:val="28"/>
        </w:rPr>
      </w:pPr>
      <w:r>
        <w:rPr>
          <w:rFonts w:hint="eastAsia" w:ascii="宋体" w:hAnsi="宋体"/>
          <w:sz w:val="28"/>
          <w:szCs w:val="28"/>
        </w:rPr>
        <w:t>2．我们接受采购文件</w:t>
      </w:r>
      <w:r>
        <w:rPr>
          <w:rFonts w:ascii="宋体" w:hAnsi="宋体"/>
          <w:sz w:val="28"/>
          <w:szCs w:val="28"/>
        </w:rPr>
        <w:t>和</w:t>
      </w:r>
      <w:r>
        <w:rPr>
          <w:rFonts w:hint="eastAsia" w:ascii="宋体" w:hAnsi="宋体"/>
          <w:sz w:val="28"/>
          <w:szCs w:val="28"/>
        </w:rPr>
        <w:t>响应文件的所有的条款和规定。</w:t>
      </w:r>
    </w:p>
    <w:p w14:paraId="4B3ACA7B">
      <w:pPr>
        <w:spacing w:line="360" w:lineRule="auto"/>
        <w:ind w:firstLine="540"/>
        <w:rPr>
          <w:rFonts w:hint="eastAsia" w:ascii="宋体" w:hAnsi="宋体"/>
          <w:sz w:val="28"/>
          <w:szCs w:val="28"/>
        </w:rPr>
      </w:pPr>
      <w:r>
        <w:rPr>
          <w:rFonts w:hint="eastAsia" w:ascii="宋体" w:hAnsi="宋体"/>
          <w:sz w:val="28"/>
          <w:szCs w:val="28"/>
        </w:rPr>
        <w:t>3．本响应文件的有效期为从截止时间起计算的九十天，在此期间，采购文件和</w:t>
      </w:r>
      <w:r>
        <w:rPr>
          <w:rFonts w:ascii="宋体" w:hAnsi="宋体"/>
          <w:sz w:val="28"/>
          <w:szCs w:val="28"/>
        </w:rPr>
        <w:t>响应文件</w:t>
      </w:r>
      <w:r>
        <w:rPr>
          <w:rFonts w:hint="eastAsia" w:ascii="宋体" w:hAnsi="宋体"/>
          <w:sz w:val="28"/>
          <w:szCs w:val="28"/>
        </w:rPr>
        <w:t>将始终对我们具有约束力，并可随时被接受。如果我们成交，采购文件和</w:t>
      </w:r>
      <w:r>
        <w:rPr>
          <w:rFonts w:ascii="宋体" w:hAnsi="宋体"/>
          <w:sz w:val="28"/>
          <w:szCs w:val="28"/>
        </w:rPr>
        <w:t>响应文件</w:t>
      </w:r>
      <w:r>
        <w:rPr>
          <w:rFonts w:hint="eastAsia" w:ascii="宋体" w:hAnsi="宋体"/>
          <w:sz w:val="28"/>
          <w:szCs w:val="28"/>
        </w:rPr>
        <w:t>在此期间之后将继续保持有效。</w:t>
      </w:r>
    </w:p>
    <w:p w14:paraId="2976BCF5">
      <w:pPr>
        <w:spacing w:line="360" w:lineRule="auto"/>
        <w:ind w:firstLine="540"/>
        <w:rPr>
          <w:rFonts w:hint="eastAsia" w:ascii="宋体" w:hAnsi="宋体"/>
          <w:sz w:val="28"/>
          <w:szCs w:val="28"/>
        </w:rPr>
      </w:pPr>
      <w:r>
        <w:rPr>
          <w:rFonts w:ascii="宋体" w:hAnsi="宋体"/>
          <w:sz w:val="28"/>
          <w:szCs w:val="28"/>
        </w:rPr>
        <w:t>4</w:t>
      </w:r>
      <w:r>
        <w:rPr>
          <w:rFonts w:hint="eastAsia" w:ascii="宋体" w:hAnsi="宋体"/>
          <w:sz w:val="28"/>
          <w:szCs w:val="28"/>
        </w:rPr>
        <w:t>. 我方愿意向贵方提供任何与本项投标有关的数据、情况和技术资料。若贵方需要，我方愿意提供我方作出的一切承诺的证明材料。</w:t>
      </w:r>
    </w:p>
    <w:p w14:paraId="4B3BC889">
      <w:pPr>
        <w:spacing w:line="360" w:lineRule="auto"/>
        <w:rPr>
          <w:rFonts w:hint="eastAsia" w:ascii="宋体" w:hAnsi="宋体"/>
          <w:sz w:val="28"/>
          <w:szCs w:val="28"/>
        </w:rPr>
      </w:pPr>
      <w:r>
        <w:rPr>
          <w:rFonts w:hint="eastAsia" w:ascii="宋体" w:hAnsi="宋体"/>
          <w:sz w:val="28"/>
          <w:szCs w:val="28"/>
        </w:rPr>
        <w:t xml:space="preserve">                        </w:t>
      </w:r>
    </w:p>
    <w:p w14:paraId="4F891F30">
      <w:pPr>
        <w:snapToGrid w:val="0"/>
        <w:spacing w:line="360" w:lineRule="auto"/>
        <w:rPr>
          <w:rFonts w:hint="eastAsia" w:ascii="宋体" w:hAnsi="宋体"/>
          <w:sz w:val="28"/>
          <w:szCs w:val="28"/>
        </w:rPr>
      </w:pPr>
      <w:r>
        <w:rPr>
          <w:rFonts w:hint="eastAsia" w:ascii="宋体" w:hAnsi="宋体"/>
          <w:sz w:val="28"/>
          <w:szCs w:val="28"/>
        </w:rPr>
        <w:t>供应商名称（公章）：</w:t>
      </w:r>
      <w:r>
        <w:rPr>
          <w:rFonts w:hint="eastAsia" w:ascii="宋体" w:hAnsi="宋体"/>
          <w:sz w:val="28"/>
          <w:szCs w:val="28"/>
          <w:u w:val="single"/>
        </w:rPr>
        <w:t xml:space="preserve">                      </w:t>
      </w:r>
    </w:p>
    <w:p w14:paraId="5A7E5219">
      <w:pPr>
        <w:snapToGrid w:val="0"/>
        <w:spacing w:line="360" w:lineRule="auto"/>
        <w:rPr>
          <w:rFonts w:hint="eastAsia" w:ascii="宋体" w:hAnsi="宋体"/>
          <w:sz w:val="28"/>
          <w:szCs w:val="28"/>
          <w:u w:val="single"/>
        </w:rPr>
      </w:pPr>
      <w:r>
        <w:rPr>
          <w:rFonts w:hint="eastAsia" w:ascii="宋体" w:hAnsi="宋体"/>
          <w:sz w:val="28"/>
          <w:szCs w:val="28"/>
        </w:rPr>
        <w:t>地址：</w:t>
      </w:r>
      <w:r>
        <w:rPr>
          <w:rFonts w:hint="eastAsia" w:ascii="宋体" w:hAnsi="宋体"/>
          <w:sz w:val="28"/>
          <w:szCs w:val="28"/>
          <w:u w:val="single"/>
        </w:rPr>
        <w:t xml:space="preserve">                 </w:t>
      </w:r>
      <w:r>
        <w:rPr>
          <w:rFonts w:hint="eastAsia" w:ascii="宋体" w:hAnsi="宋体"/>
          <w:sz w:val="28"/>
          <w:szCs w:val="28"/>
        </w:rPr>
        <w:t>邮编：</w:t>
      </w:r>
      <w:r>
        <w:rPr>
          <w:rFonts w:hint="eastAsia" w:ascii="宋体" w:hAnsi="宋体"/>
          <w:sz w:val="28"/>
          <w:szCs w:val="28"/>
          <w:u w:val="single"/>
        </w:rPr>
        <w:t xml:space="preserve">                 </w:t>
      </w:r>
    </w:p>
    <w:p w14:paraId="3B2064DF">
      <w:pPr>
        <w:snapToGrid w:val="0"/>
        <w:spacing w:line="360" w:lineRule="auto"/>
        <w:rPr>
          <w:rFonts w:hint="eastAsia" w:ascii="宋体" w:hAnsi="宋体"/>
          <w:sz w:val="28"/>
          <w:szCs w:val="28"/>
          <w:u w:val="single"/>
        </w:rPr>
      </w:pPr>
      <w:r>
        <w:rPr>
          <w:rFonts w:hint="eastAsia" w:ascii="宋体" w:hAnsi="宋体"/>
          <w:sz w:val="28"/>
          <w:szCs w:val="28"/>
        </w:rPr>
        <w:t>电话：</w:t>
      </w:r>
      <w:r>
        <w:rPr>
          <w:rFonts w:hint="eastAsia" w:ascii="宋体" w:hAnsi="宋体"/>
          <w:sz w:val="28"/>
          <w:szCs w:val="28"/>
          <w:u w:val="single"/>
        </w:rPr>
        <w:t xml:space="preserve">                 </w:t>
      </w:r>
      <w:r>
        <w:rPr>
          <w:rFonts w:hint="eastAsia" w:ascii="宋体" w:hAnsi="宋体"/>
          <w:sz w:val="28"/>
          <w:szCs w:val="28"/>
        </w:rPr>
        <w:t>传真：</w:t>
      </w:r>
      <w:r>
        <w:rPr>
          <w:rFonts w:hint="eastAsia" w:ascii="宋体" w:hAnsi="宋体"/>
          <w:sz w:val="28"/>
          <w:szCs w:val="28"/>
          <w:u w:val="single"/>
        </w:rPr>
        <w:t xml:space="preserve">                 </w:t>
      </w:r>
    </w:p>
    <w:p w14:paraId="64CA860B">
      <w:pPr>
        <w:snapToGrid w:val="0"/>
        <w:spacing w:line="360" w:lineRule="auto"/>
        <w:rPr>
          <w:rFonts w:hint="eastAsia" w:ascii="宋体" w:hAnsi="宋体"/>
          <w:sz w:val="28"/>
          <w:szCs w:val="28"/>
          <w:u w:val="single"/>
        </w:rPr>
      </w:pPr>
      <w:r>
        <w:rPr>
          <w:rFonts w:hint="eastAsia" w:ascii="宋体" w:hAnsi="宋体"/>
          <w:sz w:val="28"/>
          <w:szCs w:val="28"/>
        </w:rPr>
        <w:t>法人代表或授权委托人（签字或印章）：</w:t>
      </w:r>
      <w:r>
        <w:rPr>
          <w:rFonts w:hint="eastAsia" w:ascii="宋体" w:hAnsi="宋体"/>
          <w:sz w:val="28"/>
          <w:szCs w:val="28"/>
          <w:u w:val="single"/>
        </w:rPr>
        <w:t xml:space="preserve">            </w:t>
      </w:r>
    </w:p>
    <w:p w14:paraId="48853554">
      <w:pPr>
        <w:snapToGrid w:val="0"/>
        <w:spacing w:line="360" w:lineRule="auto"/>
        <w:rPr>
          <w:rFonts w:hint="eastAsia" w:ascii="宋体" w:hAnsi="宋体"/>
          <w:color w:val="000000"/>
          <w:spacing w:val="20"/>
          <w:sz w:val="28"/>
          <w:szCs w:val="28"/>
        </w:rPr>
      </w:pPr>
      <w:r>
        <w:rPr>
          <w:rFonts w:hint="eastAsia" w:ascii="宋体" w:hAnsi="宋体"/>
          <w:sz w:val="28"/>
          <w:szCs w:val="28"/>
        </w:rPr>
        <w:t>日期：</w:t>
      </w:r>
      <w:r>
        <w:rPr>
          <w:rFonts w:hint="eastAsia" w:ascii="宋体" w:hAnsi="宋体"/>
          <w:color w:val="000000"/>
          <w:spacing w:val="20"/>
          <w:sz w:val="28"/>
          <w:szCs w:val="28"/>
          <w:u w:val="single"/>
        </w:rPr>
        <w:t xml:space="preserve">      </w:t>
      </w:r>
      <w:r>
        <w:rPr>
          <w:rFonts w:hint="eastAsia" w:ascii="宋体" w:hAnsi="宋体"/>
          <w:color w:val="000000"/>
          <w:spacing w:val="20"/>
          <w:sz w:val="28"/>
          <w:szCs w:val="28"/>
        </w:rPr>
        <w:t>年</w:t>
      </w:r>
      <w:r>
        <w:rPr>
          <w:rFonts w:hint="eastAsia" w:ascii="宋体" w:hAnsi="宋体"/>
          <w:color w:val="000000"/>
          <w:spacing w:val="20"/>
          <w:sz w:val="28"/>
          <w:szCs w:val="28"/>
          <w:u w:val="single"/>
        </w:rPr>
        <w:t xml:space="preserve">    </w:t>
      </w:r>
      <w:r>
        <w:rPr>
          <w:rFonts w:hint="eastAsia" w:ascii="宋体" w:hAnsi="宋体"/>
          <w:color w:val="000000"/>
          <w:spacing w:val="20"/>
          <w:sz w:val="28"/>
          <w:szCs w:val="28"/>
        </w:rPr>
        <w:t>月</w:t>
      </w:r>
      <w:r>
        <w:rPr>
          <w:rFonts w:hint="eastAsia" w:ascii="宋体" w:hAnsi="宋体"/>
          <w:color w:val="000000"/>
          <w:spacing w:val="20"/>
          <w:sz w:val="28"/>
          <w:szCs w:val="28"/>
          <w:u w:val="single"/>
        </w:rPr>
        <w:t xml:space="preserve">    </w:t>
      </w:r>
      <w:r>
        <w:rPr>
          <w:rFonts w:hint="eastAsia" w:ascii="宋体" w:hAnsi="宋体"/>
          <w:color w:val="000000"/>
          <w:spacing w:val="20"/>
          <w:sz w:val="28"/>
          <w:szCs w:val="28"/>
        </w:rPr>
        <w:t>日</w:t>
      </w:r>
    </w:p>
    <w:p w14:paraId="395BAF7B">
      <w:pPr>
        <w:snapToGrid w:val="0"/>
        <w:spacing w:line="360" w:lineRule="auto"/>
        <w:rPr>
          <w:rFonts w:hint="eastAsia" w:ascii="宋体" w:hAnsi="宋体"/>
          <w:color w:val="000000"/>
          <w:spacing w:val="20"/>
          <w:sz w:val="28"/>
          <w:szCs w:val="28"/>
        </w:rPr>
      </w:pPr>
    </w:p>
    <w:p w14:paraId="0D67E4F8">
      <w:pPr>
        <w:snapToGrid w:val="0"/>
        <w:spacing w:line="360" w:lineRule="auto"/>
        <w:rPr>
          <w:rFonts w:hint="eastAsia" w:ascii="宋体" w:hAnsi="宋体"/>
          <w:color w:val="000000"/>
          <w:spacing w:val="20"/>
          <w:sz w:val="28"/>
          <w:szCs w:val="28"/>
        </w:rPr>
      </w:pPr>
    </w:p>
    <w:p w14:paraId="65C7A50E">
      <w:pPr>
        <w:snapToGrid w:val="0"/>
        <w:spacing w:line="360" w:lineRule="auto"/>
        <w:rPr>
          <w:rFonts w:hint="eastAsia" w:ascii="宋体" w:hAnsi="宋体"/>
          <w:color w:val="000000"/>
          <w:spacing w:val="20"/>
          <w:sz w:val="28"/>
          <w:szCs w:val="28"/>
        </w:rPr>
      </w:pPr>
    </w:p>
    <w:p w14:paraId="3713F54F">
      <w:pPr>
        <w:snapToGrid w:val="0"/>
        <w:spacing w:line="360" w:lineRule="auto"/>
        <w:rPr>
          <w:rFonts w:hint="eastAsia" w:ascii="宋体" w:hAnsi="宋体"/>
          <w:color w:val="000000"/>
          <w:spacing w:val="20"/>
          <w:sz w:val="28"/>
          <w:szCs w:val="28"/>
        </w:rPr>
      </w:pPr>
    </w:p>
    <w:p w14:paraId="13B6AEC5">
      <w:pPr>
        <w:snapToGrid w:val="0"/>
        <w:spacing w:line="360" w:lineRule="auto"/>
        <w:rPr>
          <w:rFonts w:hint="eastAsia" w:ascii="宋体" w:hAnsi="宋体"/>
          <w:color w:val="000000"/>
          <w:spacing w:val="20"/>
          <w:sz w:val="28"/>
          <w:szCs w:val="28"/>
        </w:rPr>
      </w:pPr>
    </w:p>
    <w:p w14:paraId="625B7197">
      <w:pPr>
        <w:spacing w:line="360" w:lineRule="auto"/>
        <w:jc w:val="center"/>
        <w:rPr>
          <w:rFonts w:hint="eastAsia" w:ascii="宋体" w:hAnsi="宋体"/>
          <w:b/>
          <w:sz w:val="28"/>
          <w:szCs w:val="24"/>
        </w:rPr>
      </w:pPr>
      <w:r>
        <w:rPr>
          <w:rFonts w:hint="eastAsia" w:ascii="宋体" w:hAnsi="宋体"/>
          <w:b/>
          <w:sz w:val="28"/>
          <w:szCs w:val="24"/>
        </w:rPr>
        <w:t>法定代表人资格证明书</w:t>
      </w:r>
    </w:p>
    <w:p w14:paraId="69218645">
      <w:pPr>
        <w:spacing w:line="360" w:lineRule="auto"/>
        <w:rPr>
          <w:rFonts w:hint="eastAsia" w:ascii="宋体" w:hAnsi="宋体"/>
          <w:sz w:val="24"/>
          <w:szCs w:val="24"/>
        </w:rPr>
      </w:pPr>
    </w:p>
    <w:p w14:paraId="4628EBCB">
      <w:pPr>
        <w:spacing w:line="360" w:lineRule="auto"/>
        <w:rPr>
          <w:rFonts w:hint="eastAsia"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2AEAA5B6">
      <w:pPr>
        <w:spacing w:line="360" w:lineRule="auto"/>
        <w:rPr>
          <w:rFonts w:hint="eastAsia" w:ascii="宋体" w:hAnsi="宋体"/>
          <w:sz w:val="24"/>
          <w:szCs w:val="24"/>
        </w:rPr>
      </w:pPr>
    </w:p>
    <w:p w14:paraId="06E3FE3A">
      <w:pPr>
        <w:spacing w:line="360" w:lineRule="auto"/>
        <w:rPr>
          <w:rFonts w:hint="eastAsia" w:ascii="宋体" w:hAnsi="宋体"/>
          <w:sz w:val="24"/>
          <w:szCs w:val="24"/>
          <w:u w:val="single"/>
        </w:rPr>
      </w:pPr>
      <w:r>
        <w:rPr>
          <w:rFonts w:hint="eastAsia" w:ascii="宋体" w:hAnsi="宋体"/>
          <w:sz w:val="24"/>
          <w:szCs w:val="24"/>
        </w:rPr>
        <w:t>单位性质：</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739CB901">
      <w:pPr>
        <w:spacing w:line="360" w:lineRule="auto"/>
        <w:rPr>
          <w:rFonts w:hint="eastAsia" w:ascii="宋体" w:hAnsi="宋体"/>
          <w:sz w:val="24"/>
          <w:szCs w:val="24"/>
        </w:rPr>
      </w:pPr>
    </w:p>
    <w:p w14:paraId="5E725592">
      <w:pPr>
        <w:spacing w:line="360" w:lineRule="auto"/>
        <w:rPr>
          <w:rFonts w:hint="eastAsia" w:ascii="宋体" w:hAnsi="宋体"/>
          <w:sz w:val="24"/>
          <w:szCs w:val="24"/>
          <w:u w:val="single"/>
        </w:rPr>
      </w:pPr>
      <w:r>
        <w:rPr>
          <w:rFonts w:hint="eastAsia" w:ascii="宋体" w:hAnsi="宋体"/>
          <w:sz w:val="24"/>
          <w:szCs w:val="24"/>
        </w:rPr>
        <w:t>地    址：</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14:paraId="6349A5C4">
      <w:pPr>
        <w:spacing w:line="360" w:lineRule="auto"/>
        <w:rPr>
          <w:rFonts w:hint="eastAsia" w:ascii="宋体" w:hAnsi="宋体"/>
          <w:sz w:val="24"/>
          <w:szCs w:val="24"/>
        </w:rPr>
      </w:pPr>
    </w:p>
    <w:p w14:paraId="1B694757">
      <w:pPr>
        <w:spacing w:line="360" w:lineRule="auto"/>
        <w:rPr>
          <w:rFonts w:hint="eastAsia" w:ascii="宋体" w:hAnsi="宋体"/>
          <w:sz w:val="24"/>
          <w:szCs w:val="24"/>
        </w:rPr>
      </w:pPr>
      <w:r>
        <w:rPr>
          <w:rFonts w:hint="eastAsia" w:ascii="宋体" w:hAnsi="宋体"/>
          <w:sz w:val="24"/>
          <w:szCs w:val="24"/>
        </w:rPr>
        <w:t>成立时间：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30E2A71A">
      <w:pPr>
        <w:spacing w:line="360" w:lineRule="auto"/>
        <w:rPr>
          <w:rFonts w:hint="eastAsia" w:ascii="宋体" w:hAnsi="宋体"/>
          <w:sz w:val="24"/>
          <w:szCs w:val="24"/>
        </w:rPr>
      </w:pPr>
    </w:p>
    <w:p w14:paraId="023169C4">
      <w:pPr>
        <w:spacing w:line="360" w:lineRule="auto"/>
        <w:rPr>
          <w:rFonts w:hint="eastAsia" w:ascii="宋体" w:hAnsi="宋体"/>
          <w:sz w:val="24"/>
          <w:szCs w:val="24"/>
        </w:rPr>
      </w:pPr>
      <w:r>
        <w:rPr>
          <w:rFonts w:hint="eastAsia" w:ascii="宋体" w:hAnsi="宋体"/>
          <w:sz w:val="24"/>
          <w:szCs w:val="24"/>
        </w:rPr>
        <w:t>经营期限：</w:t>
      </w:r>
      <w:r>
        <w:rPr>
          <w:rFonts w:hint="eastAsia" w:ascii="宋体" w:hAnsi="宋体"/>
          <w:sz w:val="24"/>
          <w:szCs w:val="24"/>
          <w:u w:val="single"/>
        </w:rPr>
        <w:tab/>
      </w:r>
      <w:r>
        <w:rPr>
          <w:rFonts w:hint="eastAsia" w:ascii="宋体" w:hAnsi="宋体"/>
          <w:sz w:val="24"/>
          <w:szCs w:val="24"/>
          <w:u w:val="single"/>
        </w:rPr>
        <w:t xml:space="preserve">                                          </w:t>
      </w:r>
    </w:p>
    <w:p w14:paraId="3CB32519">
      <w:pPr>
        <w:spacing w:line="360" w:lineRule="auto"/>
        <w:rPr>
          <w:rFonts w:hint="eastAsia" w:ascii="宋体" w:hAnsi="宋体"/>
          <w:sz w:val="24"/>
          <w:szCs w:val="24"/>
        </w:rPr>
      </w:pPr>
    </w:p>
    <w:p w14:paraId="3FA2FFF5">
      <w:pPr>
        <w:spacing w:line="360" w:lineRule="auto"/>
        <w:rPr>
          <w:rFonts w:hint="eastAsia" w:ascii="宋体" w:hAnsi="宋体"/>
          <w:sz w:val="24"/>
          <w:szCs w:val="24"/>
          <w:u w:val="single"/>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 xml:space="preserve">　 </w:t>
      </w:r>
    </w:p>
    <w:p w14:paraId="6B423C9B">
      <w:pPr>
        <w:spacing w:line="360" w:lineRule="auto"/>
        <w:rPr>
          <w:rFonts w:hint="eastAsia" w:ascii="宋体" w:hAnsi="宋体"/>
          <w:sz w:val="24"/>
          <w:szCs w:val="24"/>
        </w:rPr>
      </w:pPr>
    </w:p>
    <w:p w14:paraId="671C0802">
      <w:pPr>
        <w:spacing w:line="360" w:lineRule="auto"/>
        <w:rPr>
          <w:rFonts w:hint="eastAsia" w:ascii="宋体" w:hAnsi="宋体"/>
          <w:sz w:val="24"/>
          <w:szCs w:val="24"/>
        </w:rPr>
      </w:pPr>
      <w:r>
        <w:rPr>
          <w:rFonts w:hint="eastAsia" w:ascii="宋体" w:hAnsi="宋体"/>
          <w:sz w:val="24"/>
          <w:szCs w:val="24"/>
        </w:rPr>
        <w:t>系</w:t>
      </w:r>
      <w:r>
        <w:rPr>
          <w:rFonts w:hint="eastAsia" w:ascii="宋体" w:hAnsi="宋体"/>
          <w:sz w:val="24"/>
          <w:szCs w:val="24"/>
          <w:u w:val="single"/>
        </w:rPr>
        <w:t xml:space="preserve">          （投标人单位名称）         </w:t>
      </w:r>
      <w:r>
        <w:rPr>
          <w:rFonts w:hint="eastAsia" w:ascii="宋体" w:hAnsi="宋体"/>
          <w:sz w:val="24"/>
          <w:szCs w:val="24"/>
        </w:rPr>
        <w:t>的法定代表人。</w:t>
      </w:r>
    </w:p>
    <w:p w14:paraId="396C1EC0">
      <w:pPr>
        <w:spacing w:line="360" w:lineRule="auto"/>
        <w:ind w:firstLine="480" w:firstLineChars="200"/>
        <w:rPr>
          <w:rFonts w:hint="eastAsia" w:ascii="宋体" w:hAnsi="宋体"/>
          <w:sz w:val="24"/>
          <w:szCs w:val="24"/>
        </w:rPr>
      </w:pPr>
      <w:r>
        <w:rPr>
          <w:rFonts w:hint="eastAsia" w:ascii="宋体" w:hAnsi="宋体"/>
          <w:sz w:val="24"/>
          <w:szCs w:val="24"/>
        </w:rPr>
        <w:t>特此证明。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7105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trPr>
        <w:tc>
          <w:tcPr>
            <w:tcW w:w="8296" w:type="dxa"/>
          </w:tcPr>
          <w:p w14:paraId="03E4866B">
            <w:pPr>
              <w:spacing w:line="360" w:lineRule="auto"/>
              <w:rPr>
                <w:rFonts w:hint="eastAsia" w:ascii="宋体" w:hAnsi="宋体"/>
                <w:sz w:val="24"/>
                <w:szCs w:val="24"/>
              </w:rPr>
            </w:pPr>
            <w:r>
              <w:rPr>
                <w:rFonts w:hint="eastAsia" w:ascii="宋体" w:hAnsi="宋体"/>
                <w:sz w:val="24"/>
                <w:szCs w:val="24"/>
              </w:rPr>
              <w:t>附法人身份证扫描件：</w:t>
            </w:r>
          </w:p>
        </w:tc>
      </w:tr>
    </w:tbl>
    <w:p w14:paraId="7691783A">
      <w:pPr>
        <w:spacing w:line="360" w:lineRule="auto"/>
        <w:rPr>
          <w:rFonts w:hint="eastAsia" w:ascii="宋体" w:hAnsi="宋体"/>
          <w:sz w:val="24"/>
          <w:szCs w:val="24"/>
        </w:rPr>
      </w:pPr>
    </w:p>
    <w:p w14:paraId="45BE41C8">
      <w:pPr>
        <w:wordWrap w:val="0"/>
        <w:spacing w:line="360" w:lineRule="auto"/>
        <w:jc w:val="right"/>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（盖公章） </w:t>
      </w:r>
      <w:r>
        <w:rPr>
          <w:rFonts w:ascii="宋体" w:hAnsi="宋体"/>
          <w:sz w:val="24"/>
          <w:szCs w:val="24"/>
          <w:u w:val="single"/>
        </w:rPr>
        <w:t xml:space="preserve">    </w:t>
      </w:r>
    </w:p>
    <w:p w14:paraId="2EEE611C">
      <w:pPr>
        <w:spacing w:line="360" w:lineRule="auto"/>
        <w:rPr>
          <w:rFonts w:hint="eastAsia" w:ascii="宋体" w:hAnsi="宋体"/>
          <w:sz w:val="24"/>
          <w:szCs w:val="24"/>
        </w:rPr>
      </w:pPr>
    </w:p>
    <w:p w14:paraId="0A1045A5">
      <w:pPr>
        <w:spacing w:line="360" w:lineRule="auto"/>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D4C6F95">
      <w:pPr>
        <w:spacing w:line="360" w:lineRule="auto"/>
        <w:jc w:val="center"/>
        <w:rPr>
          <w:rFonts w:hint="eastAsia" w:ascii="宋体" w:hAnsi="宋体"/>
          <w:b/>
          <w:sz w:val="28"/>
          <w:szCs w:val="24"/>
        </w:rPr>
      </w:pPr>
      <w:r>
        <w:rPr>
          <w:rFonts w:hint="eastAsia" w:ascii="宋体" w:hAnsi="宋体"/>
          <w:b/>
          <w:sz w:val="28"/>
          <w:szCs w:val="24"/>
        </w:rPr>
        <w:t>法定代表人授权委托书</w:t>
      </w:r>
    </w:p>
    <w:p w14:paraId="68617A26">
      <w:pPr>
        <w:spacing w:line="360" w:lineRule="auto"/>
        <w:rPr>
          <w:rFonts w:hint="eastAsia" w:ascii="宋体" w:hAnsi="宋体"/>
          <w:sz w:val="24"/>
          <w:szCs w:val="24"/>
        </w:rPr>
      </w:pPr>
    </w:p>
    <w:p w14:paraId="7E97E788">
      <w:pPr>
        <w:spacing w:line="360" w:lineRule="auto"/>
        <w:ind w:firstLine="480" w:firstLineChars="200"/>
        <w:rPr>
          <w:rFonts w:hint="eastAsia" w:ascii="宋体" w:hAnsi="宋体"/>
          <w:sz w:val="24"/>
          <w:szCs w:val="24"/>
        </w:rPr>
      </w:pPr>
      <w:r>
        <w:rPr>
          <w:rFonts w:hint="eastAsia" w:ascii="宋体" w:hAnsi="宋体"/>
          <w:sz w:val="24"/>
          <w:szCs w:val="24"/>
        </w:rPr>
        <w:t>本授权委托书申明：我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p>
    <w:p w14:paraId="249A438B">
      <w:pPr>
        <w:spacing w:line="360" w:lineRule="auto"/>
        <w:rPr>
          <w:rFonts w:hint="eastAsia" w:ascii="宋体" w:hAnsi="宋体"/>
          <w:sz w:val="24"/>
          <w:szCs w:val="24"/>
        </w:rPr>
      </w:pPr>
      <w:r>
        <w:rPr>
          <w:rFonts w:hint="eastAsia" w:ascii="宋体" w:hAnsi="宋体"/>
          <w:sz w:val="24"/>
          <w:szCs w:val="24"/>
        </w:rPr>
        <w:t>（投标人单位</w:t>
      </w:r>
      <w:r>
        <w:rPr>
          <w:rFonts w:ascii="宋体" w:hAnsi="宋体"/>
          <w:sz w:val="24"/>
          <w:szCs w:val="24"/>
        </w:rPr>
        <w:t>名称</w:t>
      </w:r>
      <w:r>
        <w:rPr>
          <w:rFonts w:hint="eastAsia" w:ascii="宋体" w:hAnsi="宋体"/>
          <w:sz w:val="24"/>
          <w:szCs w:val="24"/>
        </w:rPr>
        <w:t>）的法定代表人，现授权委托我公司的</w:t>
      </w:r>
      <w:r>
        <w:rPr>
          <w:rFonts w:ascii="宋体" w:hAnsi="宋体"/>
          <w:sz w:val="24"/>
          <w:szCs w:val="24"/>
          <w:u w:val="single"/>
        </w:rPr>
        <w:t xml:space="preserve">       </w:t>
      </w:r>
      <w:r>
        <w:rPr>
          <w:rFonts w:hint="eastAsia" w:ascii="宋体" w:hAnsi="宋体"/>
          <w:sz w:val="24"/>
          <w:szCs w:val="24"/>
        </w:rPr>
        <w:t>（姓名）为我的委托代理人，以本公司的名义参加</w:t>
      </w:r>
      <w:r>
        <w:rPr>
          <w:rFonts w:hint="eastAsia" w:ascii="宋体" w:hAnsi="宋体"/>
          <w:sz w:val="24"/>
          <w:szCs w:val="24"/>
          <w:u w:val="single"/>
        </w:rPr>
        <w:t xml:space="preserve">                             </w:t>
      </w:r>
      <w:r>
        <w:rPr>
          <w:rFonts w:hint="eastAsia" w:ascii="宋体" w:hAnsi="宋体"/>
          <w:sz w:val="24"/>
          <w:szCs w:val="24"/>
        </w:rPr>
        <w:t>项目投标，授权委托人在开标、评标、合同谈判过程中所签署的一切文件和处理与之有关的一切事务，我均予以承认。</w:t>
      </w:r>
    </w:p>
    <w:p w14:paraId="4D1DFE24">
      <w:pPr>
        <w:spacing w:line="360" w:lineRule="auto"/>
        <w:ind w:firstLine="480" w:firstLineChars="200"/>
        <w:rPr>
          <w:rFonts w:hint="eastAsia" w:ascii="宋体" w:hAnsi="宋体"/>
          <w:sz w:val="24"/>
          <w:szCs w:val="24"/>
        </w:rPr>
      </w:pPr>
      <w:r>
        <w:rPr>
          <w:rFonts w:hint="eastAsia" w:ascii="宋体" w:hAnsi="宋体"/>
          <w:sz w:val="24"/>
          <w:szCs w:val="24"/>
        </w:rPr>
        <w:t>代理人无转委托权，特此委托。</w:t>
      </w:r>
    </w:p>
    <w:p w14:paraId="12AB9255">
      <w:pPr>
        <w:spacing w:line="360" w:lineRule="auto"/>
        <w:rPr>
          <w:rFonts w:hint="eastAsia" w:ascii="宋体" w:hAnsi="宋体"/>
          <w:sz w:val="24"/>
          <w:szCs w:val="24"/>
        </w:rPr>
      </w:pPr>
    </w:p>
    <w:p w14:paraId="5B1985E4">
      <w:pPr>
        <w:spacing w:line="480" w:lineRule="auto"/>
        <w:rPr>
          <w:rFonts w:hint="eastAsia" w:ascii="宋体" w:hAnsi="宋体"/>
          <w:sz w:val="24"/>
          <w:szCs w:val="24"/>
        </w:rPr>
      </w:pPr>
      <w:r>
        <w:rPr>
          <w:rFonts w:hint="eastAsia" w:ascii="宋体" w:hAnsi="宋体"/>
          <w:sz w:val="24"/>
          <w:szCs w:val="24"/>
        </w:rPr>
        <w:t>投标人单位</w:t>
      </w:r>
      <w:r>
        <w:rPr>
          <w:rFonts w:ascii="宋体" w:hAnsi="宋体"/>
          <w:sz w:val="24"/>
          <w:szCs w:val="24"/>
        </w:rPr>
        <w:t>名称</w:t>
      </w:r>
      <w:r>
        <w:rPr>
          <w:rFonts w:hint="eastAsia" w:ascii="宋体" w:hAnsi="宋体"/>
          <w:sz w:val="24"/>
          <w:szCs w:val="24"/>
        </w:rPr>
        <w:t>（盖章）：</w:t>
      </w:r>
      <w:r>
        <w:rPr>
          <w:rFonts w:hint="eastAsia" w:ascii="宋体" w:hAnsi="宋体"/>
          <w:sz w:val="24"/>
          <w:szCs w:val="24"/>
          <w:u w:val="single"/>
        </w:rPr>
        <w:t xml:space="preserve">                              </w:t>
      </w:r>
    </w:p>
    <w:p w14:paraId="7D3272D0">
      <w:pPr>
        <w:spacing w:line="480" w:lineRule="auto"/>
        <w:rPr>
          <w:rFonts w:hint="eastAsia" w:ascii="宋体" w:hAnsi="宋体"/>
          <w:sz w:val="24"/>
          <w:szCs w:val="24"/>
          <w:u w:val="single"/>
        </w:rPr>
      </w:pPr>
      <w:r>
        <w:rPr>
          <w:rFonts w:hint="eastAsia" w:ascii="宋体" w:hAnsi="宋体"/>
          <w:sz w:val="24"/>
          <w:szCs w:val="24"/>
        </w:rPr>
        <w:t>法定代表人（签字</w:t>
      </w:r>
      <w:r>
        <w:rPr>
          <w:rFonts w:ascii="宋体" w:hAnsi="宋体"/>
          <w:sz w:val="24"/>
          <w:szCs w:val="24"/>
        </w:rPr>
        <w:t>或盖章</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p>
    <w:p w14:paraId="136B807D">
      <w:pPr>
        <w:spacing w:line="480" w:lineRule="auto"/>
        <w:rPr>
          <w:rFonts w:hint="eastAsia" w:ascii="宋体" w:hAnsi="宋体"/>
          <w:sz w:val="24"/>
          <w:szCs w:val="24"/>
        </w:rPr>
      </w:pPr>
      <w:r>
        <w:rPr>
          <w:rFonts w:hint="eastAsia" w:ascii="宋体" w:hAnsi="宋体"/>
          <w:sz w:val="24"/>
          <w:szCs w:val="24"/>
        </w:rPr>
        <w:t>委托代理人（签字）：</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ascii="宋体" w:hAnsi="宋体"/>
          <w:sz w:val="24"/>
          <w:szCs w:val="24"/>
          <w:u w:val="single"/>
        </w:rPr>
        <w:t xml:space="preserve">  </w:t>
      </w:r>
    </w:p>
    <w:p w14:paraId="1E2CF6AE">
      <w:pPr>
        <w:spacing w:line="480" w:lineRule="auto"/>
        <w:rPr>
          <w:rFonts w:hint="eastAsia"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3E003EB0">
      <w:pPr>
        <w:spacing w:line="480" w:lineRule="auto"/>
        <w:rPr>
          <w:rFonts w:hint="eastAsia" w:ascii="宋体" w:hAnsi="宋体"/>
          <w:sz w:val="24"/>
          <w:szCs w:val="24"/>
        </w:rPr>
      </w:pPr>
      <w:r>
        <w:rPr>
          <w:rFonts w:hint="eastAsia" w:ascii="宋体" w:hAnsi="宋体"/>
          <w:sz w:val="24"/>
          <w:szCs w:val="24"/>
        </w:rPr>
        <w:t>授权委托日期：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p>
    <w:p w14:paraId="2A71B8BC">
      <w:pPr>
        <w:spacing w:line="360" w:lineRule="auto"/>
        <w:rPr>
          <w:rFonts w:hint="eastAsia" w:ascii="宋体" w:hAnsi="宋体"/>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231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3" w:hRule="atLeast"/>
        </w:trPr>
        <w:tc>
          <w:tcPr>
            <w:tcW w:w="8296" w:type="dxa"/>
          </w:tcPr>
          <w:p w14:paraId="67C8D31F">
            <w:pPr>
              <w:spacing w:line="360" w:lineRule="auto"/>
              <w:rPr>
                <w:rFonts w:hint="eastAsia" w:ascii="宋体" w:hAnsi="宋体"/>
                <w:sz w:val="24"/>
                <w:szCs w:val="24"/>
              </w:rPr>
            </w:pPr>
            <w:r>
              <w:rPr>
                <w:rFonts w:hint="eastAsia" w:ascii="宋体" w:hAnsi="宋体"/>
                <w:sz w:val="24"/>
                <w:szCs w:val="24"/>
              </w:rPr>
              <w:t>附法人身份证</w:t>
            </w:r>
            <w:r>
              <w:rPr>
                <w:rFonts w:ascii="宋体" w:hAnsi="宋体"/>
                <w:sz w:val="24"/>
                <w:szCs w:val="24"/>
              </w:rPr>
              <w:t>扫描件</w:t>
            </w:r>
            <w:r>
              <w:rPr>
                <w:rFonts w:hint="eastAsia" w:ascii="宋体" w:hAnsi="宋体"/>
                <w:sz w:val="24"/>
                <w:szCs w:val="24"/>
              </w:rPr>
              <w:t>：</w:t>
            </w:r>
          </w:p>
          <w:p w14:paraId="1E582966">
            <w:pPr>
              <w:spacing w:line="360" w:lineRule="auto"/>
              <w:rPr>
                <w:rFonts w:hint="eastAsia" w:ascii="宋体" w:hAnsi="宋体"/>
                <w:sz w:val="24"/>
                <w:szCs w:val="24"/>
              </w:rPr>
            </w:pPr>
          </w:p>
          <w:p w14:paraId="3738FF6D">
            <w:pPr>
              <w:spacing w:line="360" w:lineRule="auto"/>
              <w:rPr>
                <w:rFonts w:hint="eastAsia" w:ascii="宋体" w:hAnsi="宋体"/>
                <w:sz w:val="24"/>
                <w:szCs w:val="24"/>
              </w:rPr>
            </w:pPr>
          </w:p>
          <w:p w14:paraId="20ABDC7B">
            <w:pPr>
              <w:spacing w:line="360" w:lineRule="auto"/>
              <w:rPr>
                <w:rFonts w:hint="eastAsia" w:ascii="宋体" w:hAnsi="宋体"/>
                <w:sz w:val="24"/>
                <w:szCs w:val="24"/>
              </w:rPr>
            </w:pPr>
          </w:p>
          <w:p w14:paraId="7C361307">
            <w:pPr>
              <w:spacing w:line="360" w:lineRule="auto"/>
              <w:rPr>
                <w:rFonts w:hint="eastAsia" w:ascii="宋体" w:hAnsi="宋体"/>
                <w:sz w:val="24"/>
                <w:szCs w:val="24"/>
              </w:rPr>
            </w:pPr>
          </w:p>
          <w:p w14:paraId="4184E429">
            <w:pPr>
              <w:spacing w:line="360" w:lineRule="auto"/>
              <w:rPr>
                <w:rFonts w:hint="eastAsia" w:ascii="宋体" w:hAnsi="宋体"/>
                <w:sz w:val="24"/>
                <w:szCs w:val="24"/>
              </w:rPr>
            </w:pPr>
            <w:r>
              <w:rPr>
                <w:rFonts w:hint="eastAsia" w:ascii="宋体" w:hAnsi="宋体"/>
                <w:sz w:val="24"/>
                <w:szCs w:val="24"/>
              </w:rPr>
              <w:t>被委托</w:t>
            </w:r>
            <w:r>
              <w:rPr>
                <w:rFonts w:ascii="宋体" w:hAnsi="宋体"/>
                <w:sz w:val="24"/>
                <w:szCs w:val="24"/>
              </w:rPr>
              <w:t>代理人</w:t>
            </w:r>
            <w:r>
              <w:rPr>
                <w:rFonts w:hint="eastAsia" w:ascii="宋体" w:hAnsi="宋体"/>
                <w:sz w:val="24"/>
                <w:szCs w:val="24"/>
              </w:rPr>
              <w:t>身份证扫描件</w:t>
            </w:r>
            <w:r>
              <w:rPr>
                <w:rFonts w:ascii="宋体" w:hAnsi="宋体"/>
                <w:sz w:val="24"/>
                <w:szCs w:val="24"/>
              </w:rPr>
              <w:t>：</w:t>
            </w:r>
          </w:p>
        </w:tc>
      </w:tr>
    </w:tbl>
    <w:p w14:paraId="6C79C773">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427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D7BE5"/>
    <w:rsid w:val="000E1758"/>
    <w:rsid w:val="000E3314"/>
    <w:rsid w:val="000F095F"/>
    <w:rsid w:val="000F1370"/>
    <w:rsid w:val="00100F4B"/>
    <w:rsid w:val="001153D5"/>
    <w:rsid w:val="00116FC5"/>
    <w:rsid w:val="001249D2"/>
    <w:rsid w:val="00125F97"/>
    <w:rsid w:val="0013281D"/>
    <w:rsid w:val="00151200"/>
    <w:rsid w:val="001539FE"/>
    <w:rsid w:val="001546ED"/>
    <w:rsid w:val="00162024"/>
    <w:rsid w:val="001836E3"/>
    <w:rsid w:val="001A6270"/>
    <w:rsid w:val="001B1AFC"/>
    <w:rsid w:val="001C342D"/>
    <w:rsid w:val="001C511C"/>
    <w:rsid w:val="001C5EE8"/>
    <w:rsid w:val="001D682D"/>
    <w:rsid w:val="001F1AD5"/>
    <w:rsid w:val="001F4223"/>
    <w:rsid w:val="00210978"/>
    <w:rsid w:val="0021390D"/>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539"/>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610E"/>
    <w:rsid w:val="0056741D"/>
    <w:rsid w:val="00573DED"/>
    <w:rsid w:val="00586638"/>
    <w:rsid w:val="005A3835"/>
    <w:rsid w:val="005B302D"/>
    <w:rsid w:val="005B7B08"/>
    <w:rsid w:val="005C0FA3"/>
    <w:rsid w:val="005D5B03"/>
    <w:rsid w:val="005F1DE4"/>
    <w:rsid w:val="005F4601"/>
    <w:rsid w:val="00601A2A"/>
    <w:rsid w:val="00605EDC"/>
    <w:rsid w:val="00614C53"/>
    <w:rsid w:val="006167C3"/>
    <w:rsid w:val="006212AD"/>
    <w:rsid w:val="006300B6"/>
    <w:rsid w:val="00644CE6"/>
    <w:rsid w:val="00645B11"/>
    <w:rsid w:val="00661044"/>
    <w:rsid w:val="006612E7"/>
    <w:rsid w:val="00672A37"/>
    <w:rsid w:val="00673FC6"/>
    <w:rsid w:val="00682114"/>
    <w:rsid w:val="006864CE"/>
    <w:rsid w:val="00687A6E"/>
    <w:rsid w:val="00694DF5"/>
    <w:rsid w:val="006A466A"/>
    <w:rsid w:val="006A642F"/>
    <w:rsid w:val="006C50FE"/>
    <w:rsid w:val="006D1A99"/>
    <w:rsid w:val="006D52F7"/>
    <w:rsid w:val="006E2353"/>
    <w:rsid w:val="006F3535"/>
    <w:rsid w:val="007211CD"/>
    <w:rsid w:val="0072252E"/>
    <w:rsid w:val="007238B1"/>
    <w:rsid w:val="007326E7"/>
    <w:rsid w:val="007333C3"/>
    <w:rsid w:val="007418F7"/>
    <w:rsid w:val="007532EA"/>
    <w:rsid w:val="00754A1F"/>
    <w:rsid w:val="00756110"/>
    <w:rsid w:val="007645D1"/>
    <w:rsid w:val="0078131F"/>
    <w:rsid w:val="00787212"/>
    <w:rsid w:val="0079554E"/>
    <w:rsid w:val="007C614F"/>
    <w:rsid w:val="007C70E7"/>
    <w:rsid w:val="007D49B3"/>
    <w:rsid w:val="007D6174"/>
    <w:rsid w:val="007E6599"/>
    <w:rsid w:val="007F5628"/>
    <w:rsid w:val="0081063F"/>
    <w:rsid w:val="00813B0B"/>
    <w:rsid w:val="00813D84"/>
    <w:rsid w:val="008167FA"/>
    <w:rsid w:val="008175AA"/>
    <w:rsid w:val="00822008"/>
    <w:rsid w:val="00830026"/>
    <w:rsid w:val="00832AA4"/>
    <w:rsid w:val="008459F7"/>
    <w:rsid w:val="00850D76"/>
    <w:rsid w:val="0086006D"/>
    <w:rsid w:val="00865443"/>
    <w:rsid w:val="00875B16"/>
    <w:rsid w:val="00890969"/>
    <w:rsid w:val="008913E7"/>
    <w:rsid w:val="00892EBF"/>
    <w:rsid w:val="008A21B7"/>
    <w:rsid w:val="008B6F61"/>
    <w:rsid w:val="008B7F4D"/>
    <w:rsid w:val="008C2795"/>
    <w:rsid w:val="008C6180"/>
    <w:rsid w:val="008C6D72"/>
    <w:rsid w:val="008D746E"/>
    <w:rsid w:val="008F2F58"/>
    <w:rsid w:val="00903484"/>
    <w:rsid w:val="009136EE"/>
    <w:rsid w:val="00914444"/>
    <w:rsid w:val="00925AB4"/>
    <w:rsid w:val="009309C0"/>
    <w:rsid w:val="009379AB"/>
    <w:rsid w:val="00942F40"/>
    <w:rsid w:val="0094776F"/>
    <w:rsid w:val="00957A82"/>
    <w:rsid w:val="00971DBE"/>
    <w:rsid w:val="009730BC"/>
    <w:rsid w:val="00974385"/>
    <w:rsid w:val="009766A2"/>
    <w:rsid w:val="009772A8"/>
    <w:rsid w:val="009818DC"/>
    <w:rsid w:val="009B5DBC"/>
    <w:rsid w:val="009B7FB3"/>
    <w:rsid w:val="009C3C8B"/>
    <w:rsid w:val="009F0ABA"/>
    <w:rsid w:val="009F3289"/>
    <w:rsid w:val="009F32C8"/>
    <w:rsid w:val="009F4BB8"/>
    <w:rsid w:val="009F50C2"/>
    <w:rsid w:val="009F59F0"/>
    <w:rsid w:val="009F77E6"/>
    <w:rsid w:val="00A22384"/>
    <w:rsid w:val="00A4389D"/>
    <w:rsid w:val="00A54067"/>
    <w:rsid w:val="00A67374"/>
    <w:rsid w:val="00A7195B"/>
    <w:rsid w:val="00A7245A"/>
    <w:rsid w:val="00A757F9"/>
    <w:rsid w:val="00A91741"/>
    <w:rsid w:val="00A91E17"/>
    <w:rsid w:val="00AB2189"/>
    <w:rsid w:val="00AB2203"/>
    <w:rsid w:val="00AB51EA"/>
    <w:rsid w:val="00AB692E"/>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84F7C"/>
    <w:rsid w:val="00B935A2"/>
    <w:rsid w:val="00B95FB1"/>
    <w:rsid w:val="00BA0A7E"/>
    <w:rsid w:val="00BA1976"/>
    <w:rsid w:val="00BA3621"/>
    <w:rsid w:val="00BA6F69"/>
    <w:rsid w:val="00BD07F4"/>
    <w:rsid w:val="00BD48D8"/>
    <w:rsid w:val="00BF46E7"/>
    <w:rsid w:val="00C03F2B"/>
    <w:rsid w:val="00C17275"/>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3849"/>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06B1C"/>
    <w:rsid w:val="00E12CB9"/>
    <w:rsid w:val="00E253DE"/>
    <w:rsid w:val="00E25BB4"/>
    <w:rsid w:val="00E31918"/>
    <w:rsid w:val="00E36F05"/>
    <w:rsid w:val="00E44DE9"/>
    <w:rsid w:val="00E44F82"/>
    <w:rsid w:val="00E50BF9"/>
    <w:rsid w:val="00E648DA"/>
    <w:rsid w:val="00EB6524"/>
    <w:rsid w:val="00EB69E5"/>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3E88"/>
    <w:rsid w:val="00FB6AA0"/>
    <w:rsid w:val="00FD747B"/>
    <w:rsid w:val="1EC771D1"/>
    <w:rsid w:val="46DF12D2"/>
    <w:rsid w:val="76C731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9"/>
    <w:unhideWhenUsed/>
    <w:qFormat/>
    <w:uiPriority w:val="99"/>
    <w:pPr>
      <w:spacing w:after="120" w:line="360" w:lineRule="auto"/>
    </w:pPr>
    <w:rPr>
      <w:rFonts w:eastAsia="仿宋" w:asciiTheme="minorHAnsi" w:hAnsiTheme="minorHAnsi" w:cstheme="minorBidi"/>
      <w:sz w:val="28"/>
    </w:rPr>
  </w:style>
  <w:style w:type="paragraph" w:styleId="5">
    <w:name w:val="Plain Text"/>
    <w:basedOn w:val="1"/>
    <w:link w:val="24"/>
    <w:uiPriority w:val="0"/>
    <w:rPr>
      <w:rFonts w:ascii="宋体" w:hAnsi="Courier New" w:cs="Courier New"/>
    </w:rPr>
  </w:style>
  <w:style w:type="paragraph" w:styleId="6">
    <w:name w:val="Date"/>
    <w:basedOn w:val="1"/>
    <w:next w:val="1"/>
    <w:link w:val="28"/>
    <w:semiHidden/>
    <w:unhideWhenUsed/>
    <w:qFormat/>
    <w:uiPriority w:val="99"/>
    <w:pPr>
      <w:ind w:left="100" w:leftChars="2500"/>
    </w:pPr>
  </w:style>
  <w:style w:type="paragraph" w:styleId="7">
    <w:name w:val="Balloon Text"/>
    <w:basedOn w:val="1"/>
    <w:link w:val="20"/>
    <w:semiHidden/>
    <w:uiPriority w:val="99"/>
    <w:rPr>
      <w:rFonts w:ascii="Times New Roman" w:hAnsi="Times New Roman" w:cs="Times New Roman"/>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customStyle="1" w:styleId="15">
    <w:name w:val="标题 2 字符"/>
    <w:link w:val="3"/>
    <w:qFormat/>
    <w:locked/>
    <w:uiPriority w:val="99"/>
    <w:rPr>
      <w:rFonts w:ascii="Cambria" w:hAnsi="Cambria" w:eastAsia="宋体" w:cs="Cambria"/>
      <w:b/>
      <w:bCs/>
      <w:sz w:val="32"/>
      <w:szCs w:val="32"/>
    </w:rPr>
  </w:style>
  <w:style w:type="character" w:customStyle="1" w:styleId="16">
    <w:name w:val="页眉 字符"/>
    <w:link w:val="9"/>
    <w:qFormat/>
    <w:locked/>
    <w:uiPriority w:val="99"/>
    <w:rPr>
      <w:sz w:val="18"/>
      <w:szCs w:val="18"/>
    </w:rPr>
  </w:style>
  <w:style w:type="character" w:customStyle="1" w:styleId="17">
    <w:name w:val="页脚 字符"/>
    <w:link w:val="8"/>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表段落 字符"/>
    <w:link w:val="18"/>
    <w:qFormat/>
    <w:locked/>
    <w:uiPriority w:val="99"/>
    <w:rPr>
      <w:rFonts w:ascii="Times New Roman" w:hAnsi="Times New Roman" w:eastAsia="宋体" w:cs="Times New Roman"/>
      <w:sz w:val="20"/>
      <w:szCs w:val="20"/>
    </w:rPr>
  </w:style>
  <w:style w:type="character" w:customStyle="1" w:styleId="20">
    <w:name w:val="批注框文本 字符"/>
    <w:link w:val="7"/>
    <w:semiHidden/>
    <w:locked/>
    <w:uiPriority w:val="99"/>
    <w:rPr>
      <w:rFonts w:ascii="Times New Roman" w:hAnsi="Times New Roman" w:eastAsia="宋体" w:cs="Times New Roman"/>
      <w:sz w:val="18"/>
      <w:szCs w:val="18"/>
    </w:rPr>
  </w:style>
  <w:style w:type="paragraph" w:customStyle="1" w:styleId="21">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2">
    <w:name w:val="font81"/>
    <w:uiPriority w:val="99"/>
    <w:rPr>
      <w:rFonts w:ascii="微软雅黑" w:hAnsi="微软雅黑" w:eastAsia="微软雅黑" w:cs="微软雅黑"/>
      <w:color w:val="000000"/>
      <w:sz w:val="20"/>
      <w:szCs w:val="20"/>
      <w:u w:val="none"/>
    </w:rPr>
  </w:style>
  <w:style w:type="character" w:customStyle="1" w:styleId="23">
    <w:name w:val="font71"/>
    <w:uiPriority w:val="99"/>
    <w:rPr>
      <w:rFonts w:ascii="宋体" w:hAnsi="宋体" w:eastAsia="宋体" w:cs="宋体"/>
      <w:color w:val="000000"/>
      <w:sz w:val="20"/>
      <w:szCs w:val="20"/>
      <w:u w:val="none"/>
    </w:rPr>
  </w:style>
  <w:style w:type="character" w:customStyle="1" w:styleId="24">
    <w:name w:val="纯文本 字符"/>
    <w:link w:val="5"/>
    <w:uiPriority w:val="0"/>
    <w:rPr>
      <w:rFonts w:ascii="宋体" w:hAnsi="Courier New" w:cs="Courier New"/>
      <w:kern w:val="2"/>
      <w:sz w:val="21"/>
      <w:szCs w:val="21"/>
    </w:rPr>
  </w:style>
  <w:style w:type="character" w:customStyle="1" w:styleId="25">
    <w:name w:val="标题 1 字符"/>
    <w:link w:val="2"/>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日期 字符"/>
    <w:basedOn w:val="13"/>
    <w:link w:val="6"/>
    <w:semiHidden/>
    <w:qFormat/>
    <w:uiPriority w:val="99"/>
    <w:rPr>
      <w:rFonts w:cs="Calibri"/>
      <w:kern w:val="2"/>
      <w:sz w:val="21"/>
      <w:szCs w:val="21"/>
    </w:rPr>
  </w:style>
  <w:style w:type="character" w:customStyle="1" w:styleId="29">
    <w:name w:val="正文文本 字符"/>
    <w:basedOn w:val="13"/>
    <w:link w:val="4"/>
    <w:qFormat/>
    <w:uiPriority w:val="99"/>
    <w:rPr>
      <w:rFonts w:eastAsia="仿宋" w:asciiTheme="minorHAnsi" w:hAnsiTheme="minorHAnsi" w:cstheme="minorBidi"/>
      <w:kern w:val="2"/>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8466-BDBA-4160-8194-C8639C7C56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2714</Words>
  <Characters>2985</Characters>
  <Lines>199</Lines>
  <Paragraphs>101</Paragraphs>
  <TotalTime>4</TotalTime>
  <ScaleCrop>false</ScaleCrop>
  <LinksUpToDate>false</LinksUpToDate>
  <CharactersWithSpaces>3000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2019-08-15T09:24:00Z</dcterms:created>
  <dc:creator>dell</dc:creator>
  <cp:lastModifiedBy>高其瑞</cp:lastModifiedBy>
  <cp:lastPrinted>2018-08-22T03:24:00Z</cp:lastPrinted>
  <dcterms:modified xsi:type="dcterms:W3CDTF">2025-10-27T08:39:36Z</dcterms:modified>
  <dc:title>宜昌市中心人民医院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2052-12.1.0.23125</vt:lpwstr>
  </property>
  <property fmtid="{D5CDD505-2E9C-101B-9397-08002B2CF9AE}" pid="4" name="ICV">
    <vt:lpwstr>5136F547C2C742EAA415601107B7ABEB_13</vt:lpwstr>
  </property>
</Properties>
</file>