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914444" w:rsidRDefault="00CF6B2D" w:rsidP="00914444">
      <w:pPr>
        <w:pStyle w:val="a5"/>
        <w:shd w:val="clear" w:color="auto" w:fill="FFFFFF"/>
        <w:wordWrap w:val="0"/>
        <w:spacing w:before="0" w:beforeAutospacing="0" w:after="0" w:afterAutospacing="0"/>
        <w:ind w:firstLineChars="200" w:firstLine="560"/>
        <w:rPr>
          <w:rFonts w:ascii="华文新魏" w:eastAsia="华文新魏" w:hAnsiTheme="minorHAnsi"/>
          <w:sz w:val="72"/>
          <w:szCs w:val="72"/>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914444" w:rsidRPr="00914444">
        <w:rPr>
          <w:rFonts w:asciiTheme="minorEastAsia" w:eastAsiaTheme="minorEastAsia" w:hAnsiTheme="minorEastAsia" w:hint="eastAsia"/>
          <w:sz w:val="28"/>
          <w:szCs w:val="28"/>
        </w:rPr>
        <w:t>江南院区新大楼婴儿车采购项目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914444">
        <w:rPr>
          <w:rFonts w:asciiTheme="minorEastAsia" w:eastAsiaTheme="minorEastAsia" w:hAnsiTheme="minorEastAsia"/>
          <w:sz w:val="28"/>
          <w:szCs w:val="28"/>
        </w:rPr>
        <w:t>19</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914444" w:rsidRPr="00914444">
        <w:rPr>
          <w:rFonts w:asciiTheme="minorEastAsia" w:eastAsiaTheme="minorEastAsia" w:hAnsiTheme="minorEastAsia" w:hint="eastAsia"/>
          <w:sz w:val="28"/>
          <w:szCs w:val="28"/>
        </w:rPr>
        <w:t>江南院区新大楼婴儿车采购项目</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224451">
        <w:rPr>
          <w:rFonts w:asciiTheme="minorEastAsia" w:eastAsiaTheme="minorEastAsia" w:hAnsiTheme="minorEastAsia"/>
          <w:color w:val="FF0000"/>
          <w:sz w:val="28"/>
          <w:szCs w:val="28"/>
        </w:rPr>
        <w:t>7</w:t>
      </w:r>
      <w:r w:rsidRPr="0081063F">
        <w:rPr>
          <w:rFonts w:asciiTheme="minorEastAsia" w:eastAsiaTheme="minorEastAsia" w:hAnsiTheme="minorEastAsia" w:hint="eastAsia"/>
          <w:color w:val="FF0000"/>
          <w:sz w:val="28"/>
          <w:szCs w:val="28"/>
        </w:rPr>
        <w:t>月</w:t>
      </w:r>
      <w:r w:rsidR="00224451">
        <w:rPr>
          <w:rFonts w:asciiTheme="minorEastAsia" w:eastAsiaTheme="minorEastAsia" w:hAnsiTheme="minorEastAsia"/>
          <w:color w:val="FF0000"/>
          <w:sz w:val="28"/>
          <w:szCs w:val="28"/>
        </w:rPr>
        <w:t>19</w:t>
      </w:r>
      <w:r w:rsidRPr="0081063F">
        <w:rPr>
          <w:rFonts w:asciiTheme="minorEastAsia" w:eastAsiaTheme="minorEastAsia" w:hAnsiTheme="minorEastAsia" w:hint="eastAsia"/>
          <w:color w:val="FF0000"/>
          <w:sz w:val="28"/>
          <w:szCs w:val="28"/>
        </w:rPr>
        <w:t>日</w:t>
      </w:r>
      <w:r w:rsidR="00224451">
        <w:rPr>
          <w:rFonts w:asciiTheme="minorEastAsia" w:eastAsiaTheme="minorEastAsia" w:hAnsiTheme="minorEastAsia"/>
          <w:color w:val="FF0000"/>
          <w:sz w:val="28"/>
          <w:szCs w:val="28"/>
        </w:rPr>
        <w:t>15:00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w:t>
      </w:r>
      <w:r w:rsidR="00224451">
        <w:rPr>
          <w:rFonts w:asciiTheme="minorEastAsia" w:eastAsiaTheme="minorEastAsia" w:hAnsiTheme="minorEastAsia" w:hint="eastAsia"/>
          <w:sz w:val="28"/>
          <w:szCs w:val="28"/>
        </w:rPr>
        <w:t>同</w:t>
      </w:r>
      <w:r w:rsidR="00224451">
        <w:rPr>
          <w:rFonts w:asciiTheme="minorEastAsia" w:eastAsiaTheme="minorEastAsia" w:hAnsiTheme="minorEastAsia"/>
          <w:sz w:val="28"/>
          <w:szCs w:val="28"/>
        </w:rPr>
        <w:t>投标截止时间</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00224451" w:rsidRPr="00224451">
        <w:rPr>
          <w:rFonts w:asciiTheme="minorEastAsia" w:eastAsiaTheme="minorEastAsia" w:hAnsiTheme="minorEastAsia" w:hint="eastAsia"/>
          <w:sz w:val="28"/>
          <w:szCs w:val="28"/>
        </w:rPr>
        <w:t>0717-6486583</w:t>
      </w:r>
      <w:r w:rsidR="00224451" w:rsidRPr="00224451">
        <w:rPr>
          <w:rFonts w:asciiTheme="minorEastAsia" w:eastAsiaTheme="minorEastAsia" w:hAnsiTheme="minorEastAsia"/>
          <w:sz w:val="28"/>
          <w:szCs w:val="28"/>
        </w:rPr>
        <w:t xml:space="preserve"> </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F879C4" w:rsidRDefault="004D43F7" w:rsidP="008C2795">
      <w:pPr>
        <w:jc w:val="center"/>
        <w:rPr>
          <w:rFonts w:ascii="黑体" w:eastAsia="黑体"/>
          <w:sz w:val="44"/>
          <w:szCs w:val="44"/>
        </w:rPr>
      </w:pPr>
      <w:r w:rsidRPr="003849CB">
        <w:rPr>
          <w:rFonts w:ascii="黑体" w:eastAsia="黑体" w:hint="eastAsia"/>
          <w:sz w:val="44"/>
          <w:szCs w:val="44"/>
        </w:rPr>
        <w:lastRenderedPageBreak/>
        <w:t>宜昌市中心人民医院</w:t>
      </w:r>
    </w:p>
    <w:p w:rsidR="00C25604" w:rsidRDefault="00914444" w:rsidP="008C2795">
      <w:pPr>
        <w:jc w:val="center"/>
        <w:rPr>
          <w:rFonts w:ascii="黑体" w:eastAsia="黑体"/>
          <w:sz w:val="44"/>
          <w:szCs w:val="44"/>
        </w:rPr>
      </w:pPr>
      <w:r w:rsidRPr="00914444">
        <w:rPr>
          <w:rFonts w:ascii="黑体" w:eastAsia="黑体" w:hint="eastAsia"/>
          <w:sz w:val="44"/>
          <w:szCs w:val="44"/>
        </w:rPr>
        <w:t>江南院区新大楼婴儿车采购项目</w:t>
      </w:r>
    </w:p>
    <w:p w:rsidR="004D43F7" w:rsidRPr="003849CB" w:rsidRDefault="00C25604" w:rsidP="0081063F">
      <w:pPr>
        <w:jc w:val="center"/>
        <w:rPr>
          <w:rFonts w:ascii="黑体" w:eastAsia="黑体"/>
          <w:sz w:val="44"/>
          <w:szCs w:val="44"/>
        </w:rPr>
      </w:pPr>
      <w:r>
        <w:rPr>
          <w:rFonts w:ascii="黑体" w:eastAsia="黑体" w:hint="eastAsia"/>
          <w:sz w:val="44"/>
          <w:szCs w:val="44"/>
        </w:rPr>
        <w:t>采购</w:t>
      </w:r>
      <w:r w:rsidR="004D43F7" w:rsidRPr="003849CB">
        <w:rPr>
          <w:rFonts w:ascii="黑体" w:eastAsia="黑体"/>
          <w:sz w:val="44"/>
          <w:szCs w:val="44"/>
        </w:rPr>
        <w:t>文件</w:t>
      </w:r>
    </w:p>
    <w:p w:rsidR="004D43F7" w:rsidRPr="003849CB" w:rsidRDefault="004D2F37" w:rsidP="0081063F">
      <w:pPr>
        <w:rPr>
          <w:rFonts w:ascii="宋体" w:hAnsi="宋体"/>
          <w:b/>
          <w:sz w:val="28"/>
          <w:szCs w:val="28"/>
        </w:rPr>
      </w:pPr>
      <w:r>
        <w:rPr>
          <w:rFonts w:ascii="宋体" w:hAnsi="宋体" w:hint="eastAsia"/>
          <w:b/>
          <w:sz w:val="28"/>
          <w:szCs w:val="28"/>
        </w:rPr>
        <w:t>一、采购</w:t>
      </w:r>
      <w:r w:rsidR="004D43F7" w:rsidRPr="003849CB">
        <w:rPr>
          <w:rFonts w:ascii="宋体" w:hAnsi="宋体" w:hint="eastAsia"/>
          <w:b/>
          <w:sz w:val="28"/>
          <w:szCs w:val="28"/>
        </w:rPr>
        <w:t>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914444">
        <w:rPr>
          <w:rFonts w:ascii="宋体" w:hAnsi="宋体"/>
          <w:sz w:val="28"/>
          <w:szCs w:val="28"/>
        </w:rPr>
        <w:t>19</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914444" w:rsidRPr="00914444">
        <w:rPr>
          <w:rFonts w:ascii="宋体" w:hAnsi="宋体" w:hint="eastAsia"/>
          <w:sz w:val="28"/>
          <w:szCs w:val="28"/>
        </w:rPr>
        <w:t>江南院区新大楼婴儿车采购项目</w:t>
      </w:r>
    </w:p>
    <w:p w:rsidR="007211CD"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3</w:t>
      </w:r>
      <w:r w:rsidR="007211CD">
        <w:rPr>
          <w:rFonts w:ascii="宋体" w:hAnsi="宋体" w:cs="宋体" w:hint="eastAsia"/>
          <w:kern w:val="0"/>
          <w:sz w:val="28"/>
          <w:szCs w:val="24"/>
        </w:rPr>
        <w:t>、</w:t>
      </w:r>
      <w:r w:rsidR="007211CD">
        <w:rPr>
          <w:rFonts w:ascii="宋体" w:hAnsi="宋体" w:cs="宋体"/>
          <w:kern w:val="0"/>
          <w:sz w:val="28"/>
          <w:szCs w:val="24"/>
        </w:rPr>
        <w:t>预算金额：</w:t>
      </w:r>
      <w:r w:rsidR="008C2795">
        <w:rPr>
          <w:rFonts w:ascii="宋体" w:hAnsi="宋体" w:cs="宋体"/>
          <w:kern w:val="0"/>
          <w:sz w:val="28"/>
          <w:szCs w:val="24"/>
        </w:rPr>
        <w:t>1</w:t>
      </w:r>
      <w:r>
        <w:rPr>
          <w:rFonts w:ascii="宋体" w:hAnsi="宋体" w:cs="宋体"/>
          <w:kern w:val="0"/>
          <w:sz w:val="28"/>
          <w:szCs w:val="24"/>
        </w:rPr>
        <w:t>8</w:t>
      </w:r>
      <w:r w:rsidR="008C2795">
        <w:rPr>
          <w:rFonts w:ascii="宋体" w:hAnsi="宋体" w:cs="宋体"/>
          <w:kern w:val="0"/>
          <w:sz w:val="28"/>
          <w:szCs w:val="24"/>
        </w:rPr>
        <w:t>0</w:t>
      </w:r>
      <w:r w:rsidR="00672A37">
        <w:rPr>
          <w:rFonts w:ascii="宋体" w:hAnsi="宋体" w:cs="宋体"/>
          <w:kern w:val="0"/>
          <w:sz w:val="28"/>
          <w:szCs w:val="24"/>
        </w:rPr>
        <w:t>000</w:t>
      </w:r>
      <w:r w:rsidR="007211CD">
        <w:rPr>
          <w:rFonts w:ascii="宋体" w:hAnsi="宋体" w:cs="宋体" w:hint="eastAsia"/>
          <w:kern w:val="0"/>
          <w:sz w:val="28"/>
          <w:szCs w:val="24"/>
        </w:rPr>
        <w:t>元</w:t>
      </w:r>
      <w:r w:rsidR="007211CD">
        <w:rPr>
          <w:rFonts w:ascii="宋体" w:hAnsi="宋体" w:cs="宋体"/>
          <w:kern w:val="0"/>
          <w:sz w:val="28"/>
          <w:szCs w:val="24"/>
        </w:rPr>
        <w:t>。</w:t>
      </w:r>
      <w:r>
        <w:rPr>
          <w:rFonts w:ascii="宋体" w:hAnsi="宋体" w:cs="宋体" w:hint="eastAsia"/>
          <w:kern w:val="0"/>
          <w:sz w:val="28"/>
          <w:szCs w:val="24"/>
        </w:rPr>
        <w:t>投标人</w:t>
      </w:r>
      <w:r>
        <w:rPr>
          <w:rFonts w:ascii="宋体" w:hAnsi="宋体" w:cs="宋体"/>
          <w:kern w:val="0"/>
          <w:sz w:val="28"/>
          <w:szCs w:val="24"/>
        </w:rPr>
        <w:t>进行一次报价</w:t>
      </w:r>
      <w:r>
        <w:rPr>
          <w:rFonts w:ascii="宋体" w:hAnsi="宋体" w:cs="宋体" w:hint="eastAsia"/>
          <w:kern w:val="0"/>
          <w:sz w:val="28"/>
          <w:szCs w:val="24"/>
        </w:rPr>
        <w:t>，</w:t>
      </w:r>
      <w:r w:rsidR="007211CD"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w:t>
      </w:r>
      <w:r w:rsidR="008A21B7">
        <w:rPr>
          <w:rFonts w:ascii="宋体" w:hAnsi="宋体" w:cs="宋体" w:hint="eastAsia"/>
          <w:kern w:val="0"/>
          <w:sz w:val="28"/>
          <w:szCs w:val="24"/>
        </w:rPr>
        <w:t>包含</w:t>
      </w:r>
      <w:r w:rsidR="008A21B7">
        <w:rPr>
          <w:rFonts w:ascii="宋体" w:hAnsi="宋体" w:cs="宋体"/>
          <w:kern w:val="0"/>
          <w:sz w:val="28"/>
          <w:szCs w:val="24"/>
        </w:rPr>
        <w:t>运输费、安装调试费、税费、利润等所有费用，</w:t>
      </w:r>
      <w:r w:rsidR="002858FD" w:rsidRPr="002858FD">
        <w:rPr>
          <w:rFonts w:ascii="宋体" w:hAnsi="宋体" w:cs="宋体" w:hint="eastAsia"/>
          <w:kern w:val="0"/>
          <w:sz w:val="28"/>
          <w:szCs w:val="24"/>
        </w:rPr>
        <w:t>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w:t>
      </w:r>
      <w:r w:rsidRPr="00914444">
        <w:rPr>
          <w:rFonts w:ascii="宋体" w:hAnsi="宋体" w:cs="宋体" w:hint="eastAsia"/>
          <w:kern w:val="0"/>
          <w:sz w:val="28"/>
          <w:szCs w:val="24"/>
        </w:rPr>
        <w:t>投标方应具有生产或经营招标货物的历史和业绩</w:t>
      </w:r>
      <w:r>
        <w:rPr>
          <w:rFonts w:ascii="宋体" w:hAnsi="宋体" w:cs="宋体" w:hint="eastAsia"/>
          <w:kern w:val="0"/>
          <w:sz w:val="28"/>
          <w:szCs w:val="24"/>
        </w:rPr>
        <w:t>（提供</w:t>
      </w:r>
      <w:r>
        <w:rPr>
          <w:rFonts w:ascii="宋体" w:hAnsi="宋体" w:cs="宋体"/>
          <w:kern w:val="0"/>
          <w:sz w:val="28"/>
          <w:szCs w:val="24"/>
        </w:rPr>
        <w:t>合同复印件）</w:t>
      </w:r>
      <w:r w:rsidRPr="00914444">
        <w:rPr>
          <w:rFonts w:ascii="宋体" w:hAnsi="宋体" w:cs="宋体" w:hint="eastAsia"/>
          <w:kern w:val="0"/>
          <w:sz w:val="28"/>
          <w:szCs w:val="24"/>
        </w:rPr>
        <w:t>。</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4、投标人</w:t>
      </w:r>
      <w:r>
        <w:rPr>
          <w:rFonts w:ascii="宋体" w:hAnsi="宋体" w:cs="宋体"/>
          <w:kern w:val="0"/>
          <w:sz w:val="28"/>
          <w:szCs w:val="24"/>
        </w:rPr>
        <w:t>需提供</w:t>
      </w:r>
      <w:r w:rsidRPr="00914444">
        <w:rPr>
          <w:rFonts w:ascii="宋体" w:hAnsi="宋体" w:cs="宋体" w:hint="eastAsia"/>
          <w:kern w:val="0"/>
          <w:sz w:val="28"/>
          <w:szCs w:val="24"/>
        </w:rPr>
        <w:t>投标货物的生产许可证</w:t>
      </w:r>
      <w:r>
        <w:rPr>
          <w:rFonts w:ascii="宋体" w:hAnsi="宋体" w:cs="宋体" w:hint="eastAsia"/>
          <w:kern w:val="0"/>
          <w:sz w:val="28"/>
          <w:szCs w:val="24"/>
        </w:rPr>
        <w:t>，非</w:t>
      </w:r>
      <w:r>
        <w:rPr>
          <w:rFonts w:ascii="宋体" w:hAnsi="宋体" w:cs="宋体"/>
          <w:kern w:val="0"/>
          <w:sz w:val="28"/>
          <w:szCs w:val="24"/>
        </w:rPr>
        <w:t>生产厂商投标</w:t>
      </w:r>
      <w:r>
        <w:rPr>
          <w:rFonts w:ascii="宋体" w:hAnsi="宋体" w:cs="宋体" w:hint="eastAsia"/>
          <w:kern w:val="0"/>
          <w:sz w:val="28"/>
          <w:szCs w:val="24"/>
        </w:rPr>
        <w:t>还</w:t>
      </w:r>
      <w:r>
        <w:rPr>
          <w:rFonts w:ascii="宋体" w:hAnsi="宋体" w:cs="宋体"/>
          <w:kern w:val="0"/>
          <w:sz w:val="28"/>
          <w:szCs w:val="24"/>
        </w:rPr>
        <w:t>需提供</w:t>
      </w:r>
      <w:r>
        <w:rPr>
          <w:rFonts w:ascii="宋体" w:hAnsi="宋体" w:cs="宋体" w:hint="eastAsia"/>
          <w:kern w:val="0"/>
          <w:sz w:val="28"/>
          <w:szCs w:val="24"/>
        </w:rPr>
        <w:t>生产</w:t>
      </w:r>
      <w:r>
        <w:rPr>
          <w:rFonts w:ascii="宋体" w:hAnsi="宋体" w:cs="宋体"/>
          <w:kern w:val="0"/>
          <w:sz w:val="28"/>
          <w:szCs w:val="24"/>
        </w:rPr>
        <w:t>厂商的授权书</w:t>
      </w:r>
      <w:r>
        <w:rPr>
          <w:rFonts w:ascii="宋体" w:hAnsi="宋体" w:cs="宋体" w:hint="eastAsia"/>
          <w:kern w:val="0"/>
          <w:sz w:val="28"/>
          <w:szCs w:val="24"/>
        </w:rPr>
        <w:t>（提供</w:t>
      </w:r>
      <w:r>
        <w:rPr>
          <w:rFonts w:ascii="宋体" w:hAnsi="宋体" w:cs="宋体"/>
          <w:kern w:val="0"/>
          <w:sz w:val="28"/>
          <w:szCs w:val="24"/>
        </w:rPr>
        <w:t>复印件）</w:t>
      </w:r>
      <w:r>
        <w:rPr>
          <w:rFonts w:ascii="宋体" w:hAnsi="宋体" w:cs="宋体" w:hint="eastAsia"/>
          <w:kern w:val="0"/>
          <w:sz w:val="28"/>
          <w:szCs w:val="24"/>
        </w:rPr>
        <w:t>。</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Pr="00914444">
        <w:rPr>
          <w:rFonts w:ascii="宋体" w:hAnsi="宋体" w:cs="宋体" w:hint="eastAsia"/>
          <w:kern w:val="0"/>
          <w:sz w:val="28"/>
          <w:szCs w:val="24"/>
        </w:rPr>
        <w:t>所有文件必须真实可靠、不得伪造</w:t>
      </w:r>
      <w:r>
        <w:rPr>
          <w:rFonts w:ascii="宋体" w:hAnsi="宋体" w:cs="宋体" w:hint="eastAsia"/>
          <w:kern w:val="0"/>
          <w:sz w:val="28"/>
          <w:szCs w:val="24"/>
        </w:rPr>
        <w:t>，</w:t>
      </w:r>
      <w:r>
        <w:rPr>
          <w:rFonts w:ascii="宋体" w:hAnsi="宋体" w:cs="宋体"/>
          <w:kern w:val="0"/>
          <w:sz w:val="28"/>
          <w:szCs w:val="24"/>
        </w:rPr>
        <w:t>一经发现，取消中标资格</w:t>
      </w:r>
      <w:r>
        <w:rPr>
          <w:rFonts w:ascii="宋体" w:hAnsi="宋体" w:cs="宋体" w:hint="eastAsia"/>
          <w:kern w:val="0"/>
          <w:sz w:val="28"/>
          <w:szCs w:val="24"/>
        </w:rPr>
        <w:t>（提供</w:t>
      </w:r>
      <w:r>
        <w:rPr>
          <w:rFonts w:ascii="宋体" w:hAnsi="宋体" w:cs="宋体"/>
          <w:kern w:val="0"/>
          <w:sz w:val="28"/>
          <w:szCs w:val="24"/>
        </w:rPr>
        <w:t>承诺函）</w:t>
      </w:r>
      <w:r w:rsidRPr="00914444">
        <w:rPr>
          <w:rFonts w:ascii="宋体" w:hAnsi="宋体" w:cs="宋体" w:hint="eastAsia"/>
          <w:kern w:val="0"/>
          <w:sz w:val="28"/>
          <w:szCs w:val="24"/>
        </w:rPr>
        <w:t>。</w:t>
      </w:r>
    </w:p>
    <w:p w:rsidR="00492E11" w:rsidRDefault="00914444" w:rsidP="00492E1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301DE8" w:rsidRPr="00FB6AA0">
        <w:rPr>
          <w:rFonts w:ascii="宋体" w:hAnsi="宋体" w:cs="宋体" w:hint="eastAsia"/>
          <w:kern w:val="0"/>
          <w:sz w:val="28"/>
          <w:szCs w:val="24"/>
        </w:rPr>
        <w:t>、本项目不接受联合体参加投标。</w:t>
      </w:r>
    </w:p>
    <w:p w:rsidR="00492E11" w:rsidRDefault="00492E11" w:rsidP="00492E11">
      <w:pPr>
        <w:widowControl/>
        <w:shd w:val="clear" w:color="auto" w:fill="FFFFFF"/>
        <w:spacing w:line="500" w:lineRule="exact"/>
        <w:jc w:val="left"/>
        <w:rPr>
          <w:rFonts w:ascii="宋体" w:hAnsi="宋体" w:cs="宋体"/>
          <w:b/>
          <w:kern w:val="0"/>
          <w:sz w:val="28"/>
          <w:szCs w:val="24"/>
        </w:rPr>
      </w:pPr>
      <w:r w:rsidRPr="00492E11">
        <w:rPr>
          <w:rFonts w:ascii="宋体" w:hAnsi="宋体" w:cs="宋体" w:hint="eastAsia"/>
          <w:b/>
          <w:kern w:val="0"/>
          <w:sz w:val="28"/>
          <w:szCs w:val="24"/>
        </w:rPr>
        <w:t>三、项目</w:t>
      </w:r>
      <w:r w:rsidR="008C2795">
        <w:rPr>
          <w:rFonts w:ascii="宋体" w:hAnsi="宋体" w:cs="宋体" w:hint="eastAsia"/>
          <w:b/>
          <w:kern w:val="0"/>
          <w:sz w:val="28"/>
          <w:szCs w:val="24"/>
        </w:rPr>
        <w:t>需求</w:t>
      </w:r>
    </w:p>
    <w:p w:rsidR="00914444" w:rsidRPr="00914444" w:rsidRDefault="00914444" w:rsidP="00914444">
      <w:pPr>
        <w:spacing w:line="360" w:lineRule="auto"/>
        <w:rPr>
          <w:b/>
          <w:sz w:val="28"/>
          <w:szCs w:val="21"/>
        </w:rPr>
      </w:pPr>
      <w:r w:rsidRPr="00914444">
        <w:rPr>
          <w:rFonts w:hint="eastAsia"/>
          <w:b/>
          <w:sz w:val="28"/>
          <w:szCs w:val="21"/>
        </w:rPr>
        <w:t>1</w:t>
      </w:r>
      <w:r w:rsidRPr="00914444">
        <w:rPr>
          <w:rFonts w:hint="eastAsia"/>
          <w:b/>
          <w:sz w:val="28"/>
          <w:szCs w:val="21"/>
        </w:rPr>
        <w:t>、货物需求一览表</w:t>
      </w:r>
    </w:p>
    <w:p w:rsidR="00914444" w:rsidRDefault="00914444" w:rsidP="00914444">
      <w:pPr>
        <w:spacing w:line="360" w:lineRule="auto"/>
        <w:jc w:val="center"/>
        <w:rPr>
          <w:b/>
          <w:sz w:val="24"/>
          <w:szCs w:val="21"/>
        </w:rPr>
      </w:pPr>
    </w:p>
    <w:p w:rsidR="00914444" w:rsidRPr="00914444" w:rsidRDefault="00914444" w:rsidP="00914444">
      <w:pPr>
        <w:spacing w:line="360" w:lineRule="auto"/>
        <w:jc w:val="center"/>
        <w:rPr>
          <w:b/>
          <w:sz w:val="24"/>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4"/>
        <w:gridCol w:w="3271"/>
        <w:gridCol w:w="2552"/>
      </w:tblGrid>
      <w:tr w:rsidR="00914444" w:rsidTr="00914444">
        <w:trPr>
          <w:trHeight w:val="567"/>
          <w:jc w:val="center"/>
        </w:trPr>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序号</w:t>
            </w:r>
          </w:p>
        </w:tc>
        <w:tc>
          <w:tcPr>
            <w:tcW w:w="3271"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货物名称</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数量</w:t>
            </w:r>
          </w:p>
        </w:tc>
      </w:tr>
      <w:tr w:rsidR="00914444" w:rsidTr="00914444">
        <w:trPr>
          <w:trHeight w:val="567"/>
          <w:jc w:val="center"/>
        </w:trPr>
        <w:tc>
          <w:tcPr>
            <w:tcW w:w="1224"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c>
          <w:tcPr>
            <w:tcW w:w="3271"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r>
      <w:tr w:rsidR="00914444" w:rsidTr="00914444">
        <w:trPr>
          <w:trHeight w:val="680"/>
          <w:jc w:val="center"/>
        </w:trPr>
        <w:tc>
          <w:tcPr>
            <w:tcW w:w="1224"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bCs/>
                <w:szCs w:val="21"/>
              </w:rPr>
            </w:pPr>
            <w:r>
              <w:rPr>
                <w:rFonts w:ascii="宋体" w:hAnsi="宋体" w:cs="宋体" w:hint="eastAsia"/>
                <w:bCs/>
                <w:szCs w:val="21"/>
              </w:rPr>
              <w:t>1</w:t>
            </w:r>
          </w:p>
        </w:tc>
        <w:tc>
          <w:tcPr>
            <w:tcW w:w="3271"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bCs/>
                <w:szCs w:val="21"/>
              </w:rPr>
            </w:pPr>
            <w:r>
              <w:rPr>
                <w:rFonts w:ascii="宋体" w:hAnsi="宋体" w:cs="宋体" w:hint="eastAsia"/>
                <w:bCs/>
                <w:szCs w:val="21"/>
              </w:rPr>
              <w:t>升降婴儿车</w:t>
            </w:r>
          </w:p>
        </w:tc>
        <w:tc>
          <w:tcPr>
            <w:tcW w:w="2552"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szCs w:val="21"/>
              </w:rPr>
            </w:pPr>
            <w:r>
              <w:rPr>
                <w:rFonts w:ascii="宋体" w:hAnsi="宋体" w:cs="宋体" w:hint="eastAsia"/>
                <w:szCs w:val="21"/>
              </w:rPr>
              <w:t>55辆</w:t>
            </w:r>
          </w:p>
        </w:tc>
      </w:tr>
      <w:tr w:rsidR="00914444" w:rsidTr="00914444">
        <w:trPr>
          <w:trHeight w:val="680"/>
          <w:jc w:val="center"/>
        </w:trPr>
        <w:tc>
          <w:tcPr>
            <w:tcW w:w="1224"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bCs/>
                <w:szCs w:val="21"/>
              </w:rPr>
            </w:pPr>
            <w:r>
              <w:rPr>
                <w:rFonts w:ascii="宋体" w:hAnsi="宋体" w:cs="宋体" w:hint="eastAsia"/>
                <w:bCs/>
                <w:szCs w:val="21"/>
              </w:rPr>
              <w:t>2</w:t>
            </w:r>
          </w:p>
        </w:tc>
        <w:tc>
          <w:tcPr>
            <w:tcW w:w="3271"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bCs/>
                <w:szCs w:val="21"/>
              </w:rPr>
            </w:pPr>
            <w:r>
              <w:rPr>
                <w:rFonts w:ascii="宋体" w:hAnsi="宋体" w:cs="宋体" w:hint="eastAsia"/>
                <w:bCs/>
                <w:szCs w:val="21"/>
              </w:rPr>
              <w:t>不锈钢婴儿车</w:t>
            </w:r>
          </w:p>
        </w:tc>
        <w:tc>
          <w:tcPr>
            <w:tcW w:w="2552"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szCs w:val="21"/>
              </w:rPr>
            </w:pPr>
            <w:r>
              <w:rPr>
                <w:rFonts w:ascii="宋体" w:hAnsi="宋体" w:cs="宋体" w:hint="eastAsia"/>
                <w:szCs w:val="21"/>
              </w:rPr>
              <w:t>35辆</w:t>
            </w:r>
          </w:p>
        </w:tc>
      </w:tr>
    </w:tbl>
    <w:p w:rsidR="00914444" w:rsidRDefault="00914444"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2、</w:t>
      </w:r>
      <w:r w:rsidRPr="00914444">
        <w:rPr>
          <w:rFonts w:ascii="宋体" w:hAnsi="宋体" w:cs="宋体" w:hint="eastAsia"/>
          <w:b/>
          <w:kern w:val="0"/>
          <w:sz w:val="28"/>
          <w:szCs w:val="24"/>
        </w:rPr>
        <w:t>技术参数配置</w:t>
      </w:r>
    </w:p>
    <w:tbl>
      <w:tblPr>
        <w:tblStyle w:val="a7"/>
        <w:tblW w:w="0" w:type="auto"/>
        <w:jc w:val="center"/>
        <w:tblLayout w:type="fixed"/>
        <w:tblLook w:val="0000" w:firstRow="0" w:lastRow="0" w:firstColumn="0" w:lastColumn="0" w:noHBand="0" w:noVBand="0"/>
      </w:tblPr>
      <w:tblGrid>
        <w:gridCol w:w="469"/>
        <w:gridCol w:w="683"/>
        <w:gridCol w:w="5834"/>
        <w:gridCol w:w="1536"/>
      </w:tblGrid>
      <w:tr w:rsidR="00914444" w:rsidTr="00B5169A">
        <w:trPr>
          <w:jc w:val="center"/>
        </w:trPr>
        <w:tc>
          <w:tcPr>
            <w:tcW w:w="469" w:type="dxa"/>
            <w:vAlign w:val="center"/>
          </w:tcPr>
          <w:p w:rsidR="00914444" w:rsidRDefault="00914444" w:rsidP="00B5169A">
            <w:pPr>
              <w:spacing w:line="360" w:lineRule="auto"/>
              <w:jc w:val="center"/>
              <w:rPr>
                <w:b/>
                <w:szCs w:val="21"/>
              </w:rPr>
            </w:pPr>
            <w:r>
              <w:rPr>
                <w:rFonts w:ascii="宋体" w:hAnsi="宋体" w:hint="eastAsia"/>
                <w:b/>
                <w:bCs/>
                <w:szCs w:val="21"/>
              </w:rPr>
              <w:t>序号</w:t>
            </w:r>
          </w:p>
        </w:tc>
        <w:tc>
          <w:tcPr>
            <w:tcW w:w="683" w:type="dxa"/>
            <w:vAlign w:val="center"/>
          </w:tcPr>
          <w:p w:rsidR="00914444" w:rsidRDefault="00914444" w:rsidP="00B5169A">
            <w:pPr>
              <w:spacing w:line="360" w:lineRule="auto"/>
              <w:jc w:val="center"/>
              <w:rPr>
                <w:b/>
                <w:szCs w:val="21"/>
              </w:rPr>
            </w:pPr>
            <w:r>
              <w:rPr>
                <w:rFonts w:ascii="宋体" w:hAnsi="宋体" w:hint="eastAsia"/>
                <w:b/>
                <w:bCs/>
                <w:szCs w:val="21"/>
              </w:rPr>
              <w:t>货物名称</w:t>
            </w:r>
          </w:p>
        </w:tc>
        <w:tc>
          <w:tcPr>
            <w:tcW w:w="5834" w:type="dxa"/>
            <w:vAlign w:val="center"/>
          </w:tcPr>
          <w:p w:rsidR="00914444" w:rsidRDefault="00914444" w:rsidP="00B5169A">
            <w:pPr>
              <w:spacing w:line="360" w:lineRule="auto"/>
              <w:jc w:val="center"/>
              <w:rPr>
                <w:b/>
                <w:szCs w:val="21"/>
              </w:rPr>
            </w:pPr>
            <w:r>
              <w:rPr>
                <w:rFonts w:ascii="宋体" w:hAnsi="宋体" w:hint="eastAsia"/>
                <w:b/>
                <w:bCs/>
                <w:szCs w:val="21"/>
              </w:rPr>
              <w:t>技术参数说明</w:t>
            </w:r>
          </w:p>
        </w:tc>
        <w:tc>
          <w:tcPr>
            <w:tcW w:w="1536" w:type="dxa"/>
            <w:vAlign w:val="center"/>
          </w:tcPr>
          <w:p w:rsidR="00914444" w:rsidRDefault="00914444" w:rsidP="00B5169A">
            <w:pPr>
              <w:spacing w:line="360" w:lineRule="auto"/>
              <w:jc w:val="center"/>
              <w:rPr>
                <w:b/>
                <w:szCs w:val="21"/>
              </w:rPr>
            </w:pPr>
            <w:r>
              <w:rPr>
                <w:rFonts w:ascii="宋体" w:hAnsi="宋体" w:hint="eastAsia"/>
                <w:b/>
                <w:bCs/>
                <w:szCs w:val="21"/>
              </w:rPr>
              <w:t>产品图片</w:t>
            </w:r>
          </w:p>
        </w:tc>
      </w:tr>
      <w:tr w:rsidR="00914444" w:rsidTr="00B5169A">
        <w:trPr>
          <w:trHeight w:val="6956"/>
          <w:jc w:val="center"/>
        </w:trPr>
        <w:tc>
          <w:tcPr>
            <w:tcW w:w="469" w:type="dxa"/>
          </w:tcPr>
          <w:p w:rsidR="00914444" w:rsidRDefault="00914444" w:rsidP="00B5169A">
            <w:pPr>
              <w:spacing w:line="360" w:lineRule="auto"/>
              <w:jc w:val="center"/>
              <w:rPr>
                <w:b/>
                <w:szCs w:val="21"/>
              </w:rPr>
            </w:pPr>
            <w:r>
              <w:rPr>
                <w:rFonts w:hint="eastAsia"/>
                <w:b/>
                <w:szCs w:val="21"/>
              </w:rPr>
              <w:t>1</w:t>
            </w:r>
          </w:p>
        </w:tc>
        <w:tc>
          <w:tcPr>
            <w:tcW w:w="683" w:type="dxa"/>
          </w:tcPr>
          <w:p w:rsidR="00914444" w:rsidRDefault="00914444" w:rsidP="00B5169A">
            <w:pPr>
              <w:spacing w:line="360" w:lineRule="auto"/>
              <w:jc w:val="left"/>
              <w:rPr>
                <w:b/>
                <w:szCs w:val="21"/>
              </w:rPr>
            </w:pPr>
            <w:r>
              <w:rPr>
                <w:rFonts w:hint="eastAsia"/>
                <w:b/>
                <w:szCs w:val="21"/>
              </w:rPr>
              <w:t>升降婴儿车</w:t>
            </w:r>
          </w:p>
        </w:tc>
        <w:tc>
          <w:tcPr>
            <w:tcW w:w="5834" w:type="dxa"/>
          </w:tcPr>
          <w:p w:rsidR="00914444" w:rsidRDefault="00914444" w:rsidP="00B5169A">
            <w:r>
              <w:rPr>
                <w:rFonts w:ascii="宋体" w:hAnsi="宋体" w:hint="eastAsia"/>
                <w:szCs w:val="21"/>
              </w:rPr>
              <w:t>尺寸：</w:t>
            </w:r>
            <w:r>
              <w:rPr>
                <w:rFonts w:ascii="宋体" w:hAnsi="宋体"/>
                <w:szCs w:val="21"/>
              </w:rPr>
              <w:t>800*500*780/980mm</w:t>
            </w:r>
          </w:p>
          <w:p w:rsidR="00914444" w:rsidRDefault="00914444" w:rsidP="00B5169A">
            <w:r>
              <w:rPr>
                <w:rFonts w:hint="eastAsia"/>
              </w:rPr>
              <w:t xml:space="preserve">1. </w:t>
            </w:r>
            <w:r>
              <w:rPr>
                <w:rFonts w:hint="eastAsia"/>
              </w:rPr>
              <w:t>采用</w:t>
            </w:r>
            <w:r>
              <w:rPr>
                <w:rFonts w:hint="eastAsia"/>
              </w:rPr>
              <w:t>ABS</w:t>
            </w:r>
            <w:r>
              <w:rPr>
                <w:rFonts w:hint="eastAsia"/>
              </w:rPr>
              <w:t>工程塑料纯料注塑而成，抗冲击，耐化学药品性优良；</w:t>
            </w:r>
            <w:r>
              <w:rPr>
                <w:rFonts w:hint="eastAsia"/>
              </w:rPr>
              <w:t xml:space="preserve"> </w:t>
            </w:r>
          </w:p>
          <w:p w:rsidR="00914444" w:rsidRDefault="00914444" w:rsidP="00B5169A">
            <w:r>
              <w:rPr>
                <w:rFonts w:hint="eastAsia"/>
              </w:rPr>
              <w:t xml:space="preserve">2. </w:t>
            </w:r>
            <w:r>
              <w:rPr>
                <w:rFonts w:hint="eastAsia"/>
              </w:rPr>
              <w:t>整车流线柔性设计，更加突出温馨舒适房间环境；</w:t>
            </w:r>
          </w:p>
          <w:p w:rsidR="00914444" w:rsidRDefault="00914444" w:rsidP="00B5169A">
            <w:r>
              <w:rPr>
                <w:rFonts w:hint="eastAsia"/>
              </w:rPr>
              <w:t xml:space="preserve">3. </w:t>
            </w:r>
            <w:r>
              <w:rPr>
                <w:rFonts w:hint="eastAsia"/>
              </w:rPr>
              <w:t>婴儿盆采用进口食品级</w:t>
            </w:r>
            <w:r>
              <w:rPr>
                <w:rFonts w:hint="eastAsia"/>
              </w:rPr>
              <w:t>pp</w:t>
            </w:r>
            <w:r>
              <w:rPr>
                <w:rFonts w:hint="eastAsia"/>
              </w:rPr>
              <w:t>环保材料；</w:t>
            </w:r>
          </w:p>
          <w:p w:rsidR="00914444" w:rsidRDefault="00914444" w:rsidP="00B5169A">
            <w:r>
              <w:rPr>
                <w:rFonts w:hint="eastAsia"/>
              </w:rPr>
              <w:t xml:space="preserve">4. </w:t>
            </w:r>
            <w:r>
              <w:rPr>
                <w:rFonts w:hint="eastAsia"/>
              </w:rPr>
              <w:t>融入色彩识别结构，利用醒目红色手柄来控制调节功能使用；</w:t>
            </w:r>
          </w:p>
          <w:p w:rsidR="00914444" w:rsidRDefault="00914444" w:rsidP="00B5169A">
            <w:r>
              <w:rPr>
                <w:rFonts w:hint="eastAsia"/>
              </w:rPr>
              <w:t xml:space="preserve">5. </w:t>
            </w:r>
            <w:r>
              <w:rPr>
                <w:rFonts w:hint="eastAsia"/>
              </w:rPr>
              <w:t>婴儿盆通气性设计，有空气流通</w:t>
            </w:r>
            <w:bookmarkStart w:id="0" w:name="_GoBack"/>
            <w:bookmarkEnd w:id="0"/>
            <w:r>
              <w:rPr>
                <w:rFonts w:hint="eastAsia"/>
              </w:rPr>
              <w:t>导流槽及直透式圆孔；</w:t>
            </w:r>
          </w:p>
          <w:p w:rsidR="00914444" w:rsidRDefault="00914444" w:rsidP="00B5169A">
            <w:r>
              <w:rPr>
                <w:rFonts w:hint="eastAsia"/>
              </w:rPr>
              <w:t xml:space="preserve">6. </w:t>
            </w:r>
            <w:r>
              <w:rPr>
                <w:rFonts w:hint="eastAsia"/>
              </w:rPr>
              <w:t>配置防水海绵垫。易清洁，舒适性好；</w:t>
            </w:r>
          </w:p>
          <w:p w:rsidR="00914444" w:rsidRDefault="00914444" w:rsidP="00B5169A">
            <w:r>
              <w:rPr>
                <w:rFonts w:hint="eastAsia"/>
              </w:rPr>
              <w:t xml:space="preserve">7. </w:t>
            </w:r>
            <w:r>
              <w:rPr>
                <w:rFonts w:hint="eastAsia"/>
              </w:rPr>
              <w:t>航空高强度铝合金材质立柱，配合优质静电喷塑工艺；</w:t>
            </w:r>
          </w:p>
          <w:p w:rsidR="00914444" w:rsidRDefault="00914444" w:rsidP="00B5169A">
            <w:r>
              <w:rPr>
                <w:rFonts w:hint="eastAsia"/>
              </w:rPr>
              <w:t xml:space="preserve">8. </w:t>
            </w:r>
            <w:r>
              <w:rPr>
                <w:rFonts w:hint="eastAsia"/>
              </w:rPr>
              <w:t>左右方向通用</w:t>
            </w:r>
            <w:r>
              <w:rPr>
                <w:rFonts w:hint="eastAsia"/>
              </w:rPr>
              <w:t>ABS</w:t>
            </w:r>
            <w:r>
              <w:rPr>
                <w:rFonts w:hint="eastAsia"/>
              </w:rPr>
              <w:t>推手，兼顾整车防撞功能；</w:t>
            </w:r>
          </w:p>
          <w:p w:rsidR="00914444" w:rsidRDefault="00914444" w:rsidP="00B5169A">
            <w:r>
              <w:rPr>
                <w:rFonts w:hint="eastAsia"/>
              </w:rPr>
              <w:t xml:space="preserve">9. </w:t>
            </w:r>
            <w:r>
              <w:rPr>
                <w:rFonts w:hint="eastAsia"/>
              </w:rPr>
              <w:t>平稳气动升降系统，内含精密排珠行程，优质气缸保证升降安全，</w:t>
            </w:r>
            <w:r>
              <w:rPr>
                <w:rFonts w:hint="eastAsia"/>
              </w:rPr>
              <w:t>800/950MM</w:t>
            </w:r>
            <w:r>
              <w:rPr>
                <w:rFonts w:hint="eastAsia"/>
              </w:rPr>
              <w:t>高度位置可调节，方便母婴交流；</w:t>
            </w:r>
          </w:p>
          <w:p w:rsidR="00914444" w:rsidRDefault="00914444" w:rsidP="00B5169A">
            <w:r>
              <w:rPr>
                <w:rFonts w:hint="eastAsia"/>
              </w:rPr>
              <w:t xml:space="preserve">10. </w:t>
            </w:r>
            <w:r>
              <w:rPr>
                <w:rFonts w:hint="eastAsia"/>
              </w:rPr>
              <w:t>防吐奶微倾斜控制，气动结构</w:t>
            </w:r>
            <w:r>
              <w:rPr>
                <w:rFonts w:hint="eastAsia"/>
              </w:rPr>
              <w:t>0-12</w:t>
            </w:r>
            <w:r>
              <w:rPr>
                <w:rFonts w:hint="eastAsia"/>
              </w:rPr>
              <w:t>°角度可调整，防止婴儿进食后出现呕吐现象；</w:t>
            </w:r>
          </w:p>
          <w:p w:rsidR="00914444" w:rsidRDefault="00914444" w:rsidP="00B5169A">
            <w:r>
              <w:rPr>
                <w:rFonts w:hint="eastAsia"/>
              </w:rPr>
              <w:t xml:space="preserve">11. </w:t>
            </w:r>
            <w:r>
              <w:rPr>
                <w:rFonts w:hint="eastAsia"/>
              </w:rPr>
              <w:t>双面医用静音脚轮，双刹车。尼龙（</w:t>
            </w:r>
            <w:r>
              <w:rPr>
                <w:rFonts w:hint="eastAsia"/>
              </w:rPr>
              <w:t>PA6</w:t>
            </w:r>
            <w:r>
              <w:rPr>
                <w:rFonts w:hint="eastAsia"/>
              </w:rPr>
              <w:t>）材质</w:t>
            </w:r>
            <w:r>
              <w:rPr>
                <w:rFonts w:hint="eastAsia"/>
              </w:rPr>
              <w:t>,</w:t>
            </w:r>
            <w:r>
              <w:rPr>
                <w:rFonts w:hint="eastAsia"/>
              </w:rPr>
              <w:t>其优良的耐油性、耐磨性和耐化学品性保证了脚轮的使用寿命。采用耐磨</w:t>
            </w:r>
            <w:r>
              <w:rPr>
                <w:rFonts w:hint="eastAsia"/>
              </w:rPr>
              <w:t>TPU</w:t>
            </w:r>
            <w:r>
              <w:rPr>
                <w:rFonts w:hint="eastAsia"/>
              </w:rPr>
              <w:t>作为轮面材质，具有优良的耐油、耐水、耐药性和耐霉菌的特性，同时还具有良好的减震降噪静音的作用；</w:t>
            </w:r>
          </w:p>
          <w:p w:rsidR="00914444" w:rsidRDefault="00914444" w:rsidP="00B5169A">
            <w:r>
              <w:rPr>
                <w:rFonts w:hint="eastAsia"/>
              </w:rPr>
              <w:t xml:space="preserve">12. </w:t>
            </w:r>
            <w:r>
              <w:rPr>
                <w:rFonts w:hint="eastAsia"/>
              </w:rPr>
              <w:t>颜色：可爱粉色；</w:t>
            </w:r>
          </w:p>
          <w:p w:rsidR="00914444" w:rsidRDefault="00914444" w:rsidP="00B5169A">
            <w:r>
              <w:rPr>
                <w:rFonts w:hint="eastAsia"/>
              </w:rPr>
              <w:t xml:space="preserve">13. </w:t>
            </w:r>
            <w:r>
              <w:rPr>
                <w:rFonts w:hint="eastAsia"/>
              </w:rPr>
              <w:t>最大承载量</w:t>
            </w:r>
            <w:r>
              <w:rPr>
                <w:rFonts w:hint="eastAsia"/>
              </w:rPr>
              <w:t>50</w:t>
            </w:r>
            <w:r>
              <w:rPr>
                <w:rFonts w:hint="eastAsia"/>
              </w:rPr>
              <w:t>公斤；</w:t>
            </w:r>
          </w:p>
          <w:p w:rsidR="00914444" w:rsidRPr="00C40604" w:rsidRDefault="00914444" w:rsidP="00B5169A">
            <w:pPr>
              <w:rPr>
                <w:b/>
              </w:rPr>
            </w:pPr>
            <w:r w:rsidRPr="00C40604">
              <w:rPr>
                <w:rFonts w:hint="eastAsia"/>
                <w:b/>
              </w:rPr>
              <w:t>14.</w:t>
            </w:r>
            <w:r w:rsidRPr="00C40604">
              <w:rPr>
                <w:rFonts w:hint="eastAsia"/>
                <w:b/>
              </w:rPr>
              <w:t>严格参照效果图款式，中标厂商需提供样品</w:t>
            </w:r>
            <w:r w:rsidR="00C40604">
              <w:rPr>
                <w:rFonts w:hint="eastAsia"/>
                <w:b/>
              </w:rPr>
              <w:t>，</w:t>
            </w:r>
            <w:r w:rsidR="00C40604">
              <w:rPr>
                <w:b/>
              </w:rPr>
              <w:t>若样品不满足要求，</w:t>
            </w:r>
            <w:r w:rsidR="00C40604">
              <w:rPr>
                <w:rFonts w:hint="eastAsia"/>
                <w:b/>
              </w:rPr>
              <w:t>采购人</w:t>
            </w:r>
            <w:r w:rsidR="00C40604">
              <w:rPr>
                <w:b/>
              </w:rPr>
              <w:t>有权解除中标资格</w:t>
            </w:r>
            <w:r w:rsidRPr="00C40604">
              <w:rPr>
                <w:rFonts w:hint="eastAsia"/>
                <w:b/>
              </w:rPr>
              <w:t>。</w:t>
            </w:r>
          </w:p>
          <w:p w:rsidR="00914444" w:rsidRDefault="00914444" w:rsidP="00B5169A">
            <w:pPr>
              <w:spacing w:line="360" w:lineRule="auto"/>
              <w:jc w:val="center"/>
              <w:rPr>
                <w:b/>
                <w:szCs w:val="21"/>
              </w:rPr>
            </w:pPr>
          </w:p>
        </w:tc>
        <w:tc>
          <w:tcPr>
            <w:tcW w:w="1536" w:type="dxa"/>
          </w:tcPr>
          <w:p w:rsidR="00914444" w:rsidRDefault="00914444" w:rsidP="00B5169A">
            <w:pPr>
              <w:spacing w:line="360" w:lineRule="auto"/>
              <w:jc w:val="center"/>
              <w:rPr>
                <w:b/>
                <w:szCs w:val="21"/>
              </w:rPr>
            </w:pPr>
            <w:r>
              <w:rPr>
                <w:rFonts w:ascii="宋体" w:hAnsi="宋体"/>
                <w:noProof/>
                <w:sz w:val="18"/>
                <w:szCs w:val="18"/>
              </w:rPr>
              <w:drawing>
                <wp:inline distT="0" distB="0" distL="0" distR="0">
                  <wp:extent cx="974725" cy="1147445"/>
                  <wp:effectExtent l="0" t="0" r="0" b="0"/>
                  <wp:docPr id="2" name="图片 2" descr="71311333248615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131133324861570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725" cy="1147445"/>
                          </a:xfrm>
                          <a:prstGeom prst="rect">
                            <a:avLst/>
                          </a:prstGeom>
                          <a:noFill/>
                          <a:ln>
                            <a:noFill/>
                          </a:ln>
                        </pic:spPr>
                      </pic:pic>
                    </a:graphicData>
                  </a:graphic>
                </wp:inline>
              </w:drawing>
            </w:r>
          </w:p>
        </w:tc>
      </w:tr>
      <w:tr w:rsidR="00914444" w:rsidTr="00B5169A">
        <w:trPr>
          <w:jc w:val="center"/>
        </w:trPr>
        <w:tc>
          <w:tcPr>
            <w:tcW w:w="469" w:type="dxa"/>
          </w:tcPr>
          <w:p w:rsidR="00914444" w:rsidRDefault="00914444" w:rsidP="00B5169A">
            <w:pPr>
              <w:spacing w:line="360" w:lineRule="auto"/>
              <w:jc w:val="center"/>
              <w:rPr>
                <w:b/>
                <w:szCs w:val="21"/>
              </w:rPr>
            </w:pPr>
            <w:r>
              <w:rPr>
                <w:rFonts w:hint="eastAsia"/>
                <w:b/>
                <w:szCs w:val="21"/>
              </w:rPr>
              <w:lastRenderedPageBreak/>
              <w:t>2</w:t>
            </w:r>
          </w:p>
        </w:tc>
        <w:tc>
          <w:tcPr>
            <w:tcW w:w="683" w:type="dxa"/>
          </w:tcPr>
          <w:p w:rsidR="00914444" w:rsidRDefault="00914444" w:rsidP="00B5169A">
            <w:pPr>
              <w:spacing w:line="360" w:lineRule="auto"/>
              <w:jc w:val="left"/>
              <w:rPr>
                <w:b/>
                <w:szCs w:val="21"/>
              </w:rPr>
            </w:pPr>
            <w:r>
              <w:rPr>
                <w:rFonts w:hint="eastAsia"/>
                <w:b/>
                <w:szCs w:val="21"/>
              </w:rPr>
              <w:t>不锈钢婴儿车</w:t>
            </w:r>
          </w:p>
        </w:tc>
        <w:tc>
          <w:tcPr>
            <w:tcW w:w="5834" w:type="dxa"/>
          </w:tcPr>
          <w:p w:rsidR="00914444" w:rsidRDefault="00914444" w:rsidP="00B5169A">
            <w:r>
              <w:rPr>
                <w:rFonts w:hint="eastAsia"/>
              </w:rPr>
              <w:t>尺寸：</w:t>
            </w:r>
            <w:r>
              <w:rPr>
                <w:rFonts w:hint="eastAsia"/>
              </w:rPr>
              <w:t>800*450*600MM</w:t>
            </w:r>
          </w:p>
          <w:p w:rsidR="00914444" w:rsidRDefault="00914444" w:rsidP="00B5169A">
            <w:pPr>
              <w:rPr>
                <w:rFonts w:ascii="宋体" w:hAnsi="宋体" w:cs="宋体"/>
                <w:sz w:val="21"/>
                <w:szCs w:val="21"/>
              </w:rPr>
            </w:pPr>
            <w:r>
              <w:rPr>
                <w:rFonts w:ascii="宋体" w:hAnsi="宋体" w:cs="宋体" w:hint="eastAsia"/>
                <w:sz w:val="21"/>
                <w:szCs w:val="21"/>
              </w:rPr>
              <w:t>1.配置：婴儿床整体采用304优质不锈钢材质制作，人造革包海绵床垫，一侧翻转护栏，配一支插式输液杆，配一个放物篓（钢制喷塑），配四个4寸包罩静音轮，配塑料床头卡位。</w:t>
            </w:r>
          </w:p>
          <w:p w:rsidR="00914444" w:rsidRDefault="00914444" w:rsidP="00B5169A">
            <w:pPr>
              <w:rPr>
                <w:rFonts w:ascii="宋体" w:hAnsi="宋体" w:cs="宋体"/>
                <w:sz w:val="21"/>
                <w:szCs w:val="21"/>
              </w:rPr>
            </w:pPr>
            <w:r>
              <w:rPr>
                <w:rFonts w:ascii="宋体" w:hAnsi="宋体" w:cs="宋体" w:hint="eastAsia"/>
                <w:sz w:val="21"/>
                <w:szCs w:val="21"/>
              </w:rPr>
              <w:t>2.床脚材料：304优质不锈钢管ϕ25*厚1.2</w:t>
            </w:r>
          </w:p>
          <w:p w:rsidR="00914444" w:rsidRPr="00CF1608" w:rsidRDefault="00914444" w:rsidP="00B5169A">
            <w:pPr>
              <w:rPr>
                <w:rFonts w:ascii="宋体" w:hAnsi="宋体" w:cs="宋体"/>
                <w:sz w:val="21"/>
                <w:szCs w:val="21"/>
              </w:rPr>
            </w:pPr>
            <w:r>
              <w:rPr>
                <w:rFonts w:ascii="宋体" w:hAnsi="宋体" w:cs="宋体"/>
                <w:szCs w:val="21"/>
              </w:rPr>
              <w:t>3.</w:t>
            </w:r>
            <w:r>
              <w:rPr>
                <w:rFonts w:ascii="宋体" w:hAnsi="宋体" w:cs="宋体" w:hint="eastAsia"/>
                <w:sz w:val="21"/>
                <w:szCs w:val="21"/>
              </w:rPr>
              <w:t>护栏主管材料：304优质不锈钢管ϕ22*厚1.2</w:t>
            </w:r>
          </w:p>
          <w:p w:rsidR="00914444" w:rsidRDefault="00914444" w:rsidP="00B5169A">
            <w:pPr>
              <w:rPr>
                <w:rFonts w:ascii="宋体" w:hAnsi="宋体" w:cs="宋体"/>
                <w:sz w:val="21"/>
                <w:szCs w:val="21"/>
              </w:rPr>
            </w:pPr>
            <w:r w:rsidRPr="00CF1608">
              <w:rPr>
                <w:rFonts w:ascii="宋体" w:hAnsi="宋体" w:cs="宋体"/>
                <w:sz w:val="21"/>
                <w:szCs w:val="21"/>
              </w:rPr>
              <w:t>4.</w:t>
            </w:r>
            <w:r>
              <w:rPr>
                <w:rFonts w:ascii="宋体" w:hAnsi="宋体" w:cs="宋体" w:hint="eastAsia"/>
                <w:sz w:val="21"/>
                <w:szCs w:val="21"/>
              </w:rPr>
              <w:t>护栏立柱材料：304优质不锈钢管ϕ16*厚1.0</w:t>
            </w:r>
          </w:p>
          <w:p w:rsidR="00914444" w:rsidRDefault="00914444" w:rsidP="00B5169A">
            <w:pPr>
              <w:rPr>
                <w:rFonts w:ascii="宋体" w:hAnsi="宋体" w:cs="宋体"/>
                <w:sz w:val="21"/>
                <w:szCs w:val="21"/>
              </w:rPr>
            </w:pPr>
            <w:r>
              <w:rPr>
                <w:rFonts w:ascii="宋体" w:hAnsi="宋体" w:cs="宋体"/>
                <w:szCs w:val="21"/>
              </w:rPr>
              <w:t>5.</w:t>
            </w:r>
            <w:r>
              <w:rPr>
                <w:rFonts w:ascii="宋体" w:hAnsi="宋体" w:cs="宋体" w:hint="eastAsia"/>
                <w:sz w:val="21"/>
                <w:szCs w:val="21"/>
              </w:rPr>
              <w:t>下支撑管材料：304优质不锈钢管ϕ19*厚1.0</w:t>
            </w:r>
          </w:p>
          <w:p w:rsidR="00914444" w:rsidRPr="00CF1608" w:rsidRDefault="00914444" w:rsidP="00B5169A">
            <w:pPr>
              <w:rPr>
                <w:rFonts w:ascii="宋体" w:hAnsi="宋体" w:cs="宋体"/>
                <w:szCs w:val="21"/>
              </w:rPr>
            </w:pPr>
            <w:r w:rsidRPr="00CF1608">
              <w:rPr>
                <w:rFonts w:ascii="宋体" w:hAnsi="宋体" w:cs="宋体"/>
                <w:szCs w:val="21"/>
              </w:rPr>
              <w:t>6.</w:t>
            </w:r>
            <w:r w:rsidR="00C40604" w:rsidRPr="00C40604">
              <w:rPr>
                <w:rFonts w:hint="eastAsia"/>
                <w:b/>
              </w:rPr>
              <w:t xml:space="preserve"> </w:t>
            </w:r>
            <w:r w:rsidR="00C40604" w:rsidRPr="00C40604">
              <w:rPr>
                <w:rFonts w:hint="eastAsia"/>
                <w:b/>
              </w:rPr>
              <w:t>严格参照效果图款式，中标厂商需提供样品</w:t>
            </w:r>
            <w:r w:rsidR="00C40604">
              <w:rPr>
                <w:rFonts w:hint="eastAsia"/>
                <w:b/>
              </w:rPr>
              <w:t>，</w:t>
            </w:r>
            <w:r w:rsidR="00C40604">
              <w:rPr>
                <w:b/>
              </w:rPr>
              <w:t>若样品不满足要求，</w:t>
            </w:r>
            <w:r w:rsidR="00C40604">
              <w:rPr>
                <w:rFonts w:hint="eastAsia"/>
                <w:b/>
              </w:rPr>
              <w:t>采购人</w:t>
            </w:r>
            <w:r w:rsidR="00C40604">
              <w:rPr>
                <w:b/>
              </w:rPr>
              <w:t>有权解除中标资格</w:t>
            </w:r>
            <w:r w:rsidRPr="00CF1608">
              <w:rPr>
                <w:rFonts w:ascii="宋体" w:hAnsi="宋体" w:cs="宋体" w:hint="eastAsia"/>
                <w:szCs w:val="21"/>
              </w:rPr>
              <w:t>。</w:t>
            </w:r>
          </w:p>
          <w:p w:rsidR="00914444" w:rsidRPr="00CF1608" w:rsidRDefault="00914444" w:rsidP="00B5169A">
            <w:pPr>
              <w:rPr>
                <w:rFonts w:ascii="宋体" w:hAnsi="宋体" w:cs="宋体"/>
                <w:szCs w:val="21"/>
              </w:rPr>
            </w:pPr>
          </w:p>
          <w:p w:rsidR="00914444" w:rsidRDefault="00914444" w:rsidP="00B5169A">
            <w:pPr>
              <w:spacing w:line="360" w:lineRule="auto"/>
              <w:jc w:val="center"/>
              <w:rPr>
                <w:b/>
                <w:szCs w:val="21"/>
              </w:rPr>
            </w:pPr>
          </w:p>
        </w:tc>
        <w:tc>
          <w:tcPr>
            <w:tcW w:w="1536" w:type="dxa"/>
          </w:tcPr>
          <w:p w:rsidR="00914444" w:rsidRDefault="00914444" w:rsidP="00B5169A">
            <w:pPr>
              <w:spacing w:line="360" w:lineRule="auto"/>
              <w:jc w:val="center"/>
              <w:rPr>
                <w:b/>
                <w:szCs w:val="21"/>
              </w:rPr>
            </w:pPr>
            <w:r>
              <w:rPr>
                <w:rFonts w:hint="eastAsia"/>
                <w:b/>
                <w:bCs/>
                <w:noProof/>
                <w:sz w:val="48"/>
                <w:szCs w:val="48"/>
              </w:rPr>
              <w:drawing>
                <wp:inline distT="0" distB="0" distL="0" distR="0">
                  <wp:extent cx="828040" cy="1198880"/>
                  <wp:effectExtent l="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未标题-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1198880"/>
                          </a:xfrm>
                          <a:prstGeom prst="rect">
                            <a:avLst/>
                          </a:prstGeom>
                          <a:noFill/>
                          <a:ln>
                            <a:noFill/>
                          </a:ln>
                          <a:effectLst/>
                        </pic:spPr>
                      </pic:pic>
                    </a:graphicData>
                  </a:graphic>
                </wp:inline>
              </w:drawing>
            </w:r>
          </w:p>
        </w:tc>
      </w:tr>
    </w:tbl>
    <w:p w:rsidR="00311434" w:rsidRPr="00311434" w:rsidRDefault="00311434" w:rsidP="00311434">
      <w:pPr>
        <w:spacing w:line="360" w:lineRule="auto"/>
        <w:ind w:left="482" w:hangingChars="200" w:hanging="482"/>
        <w:rPr>
          <w:rFonts w:ascii="宋体" w:hAnsi="宋体"/>
          <w:b/>
          <w:sz w:val="24"/>
          <w:szCs w:val="21"/>
        </w:rPr>
      </w:pPr>
      <w:r w:rsidRPr="00311434">
        <w:rPr>
          <w:rFonts w:ascii="宋体" w:hAnsi="宋体" w:hint="eastAsia"/>
          <w:b/>
          <w:sz w:val="24"/>
          <w:szCs w:val="21"/>
        </w:rPr>
        <w:t>注</w:t>
      </w:r>
      <w:r w:rsidRPr="00311434">
        <w:rPr>
          <w:rFonts w:ascii="宋体" w:hAnsi="宋体"/>
          <w:b/>
          <w:sz w:val="24"/>
          <w:szCs w:val="21"/>
        </w:rPr>
        <w:t>：</w:t>
      </w:r>
    </w:p>
    <w:p w:rsidR="00311434" w:rsidRPr="00311434" w:rsidRDefault="00311434" w:rsidP="00311434">
      <w:pPr>
        <w:spacing w:line="360" w:lineRule="auto"/>
        <w:ind w:left="482" w:hangingChars="200" w:hanging="482"/>
        <w:rPr>
          <w:rFonts w:ascii="宋体"/>
          <w:b/>
          <w:sz w:val="24"/>
          <w:szCs w:val="21"/>
        </w:rPr>
      </w:pPr>
      <w:r w:rsidRPr="00311434">
        <w:rPr>
          <w:rFonts w:ascii="宋体" w:hAnsi="宋体"/>
          <w:b/>
          <w:sz w:val="24"/>
          <w:szCs w:val="21"/>
        </w:rPr>
        <w:t>1</w:t>
      </w:r>
      <w:r w:rsidRPr="00311434">
        <w:rPr>
          <w:rFonts w:ascii="宋体" w:hAnsi="宋体" w:hint="eastAsia"/>
          <w:b/>
          <w:sz w:val="24"/>
          <w:szCs w:val="21"/>
        </w:rPr>
        <w:t>．投标方应保证其提供的货物是全新的、未使用的，符合合同规定的质量、规格、性能，并按照国际、国家及专业标准检验合格。</w:t>
      </w:r>
    </w:p>
    <w:p w:rsidR="00311434" w:rsidRPr="00311434" w:rsidRDefault="00311434" w:rsidP="00311434">
      <w:pPr>
        <w:spacing w:line="360" w:lineRule="auto"/>
        <w:ind w:left="361" w:hangingChars="150" w:hanging="361"/>
        <w:rPr>
          <w:rFonts w:ascii="宋体"/>
          <w:b/>
          <w:sz w:val="24"/>
          <w:szCs w:val="21"/>
        </w:rPr>
      </w:pPr>
      <w:r w:rsidRPr="00311434">
        <w:rPr>
          <w:rFonts w:ascii="宋体" w:hAnsi="宋体"/>
          <w:b/>
          <w:sz w:val="24"/>
          <w:szCs w:val="21"/>
        </w:rPr>
        <w:t>2</w:t>
      </w:r>
      <w:r w:rsidRPr="00311434">
        <w:rPr>
          <w:rFonts w:ascii="宋体" w:hAnsi="宋体" w:hint="eastAsia"/>
          <w:b/>
          <w:sz w:val="24"/>
          <w:szCs w:val="21"/>
        </w:rPr>
        <w:t>．</w:t>
      </w:r>
      <w:r>
        <w:rPr>
          <w:rFonts w:ascii="宋体" w:hAnsi="宋体" w:hint="eastAsia"/>
          <w:b/>
          <w:sz w:val="24"/>
          <w:szCs w:val="21"/>
        </w:rPr>
        <w:t>中标方负责</w:t>
      </w:r>
      <w:r w:rsidRPr="00311434">
        <w:rPr>
          <w:rFonts w:ascii="宋体" w:hAnsi="宋体" w:hint="eastAsia"/>
          <w:b/>
          <w:sz w:val="24"/>
          <w:szCs w:val="21"/>
        </w:rPr>
        <w:t>免费对所投产品进行安装调试</w:t>
      </w:r>
      <w:r w:rsidR="008A21B7">
        <w:rPr>
          <w:rFonts w:ascii="宋体" w:hAnsi="宋体" w:hint="eastAsia"/>
          <w:b/>
          <w:sz w:val="24"/>
          <w:szCs w:val="21"/>
        </w:rPr>
        <w:t>，</w:t>
      </w:r>
      <w:r w:rsidR="008A21B7">
        <w:rPr>
          <w:rFonts w:ascii="宋体" w:hAnsi="宋体"/>
          <w:b/>
          <w:sz w:val="24"/>
          <w:szCs w:val="21"/>
        </w:rPr>
        <w:t>所有费用包含在投标价中，采购人不额外增加安装调试费用</w:t>
      </w:r>
      <w:r w:rsidRPr="00311434">
        <w:rPr>
          <w:rFonts w:ascii="宋体" w:hAnsi="宋体" w:hint="eastAsia"/>
          <w:b/>
          <w:sz w:val="24"/>
          <w:szCs w:val="21"/>
        </w:rPr>
        <w:t>。</w:t>
      </w:r>
    </w:p>
    <w:p w:rsidR="00914444" w:rsidRPr="00311434" w:rsidRDefault="00914444" w:rsidP="00492E11">
      <w:pPr>
        <w:widowControl/>
        <w:shd w:val="clear" w:color="auto" w:fill="FFFFFF"/>
        <w:spacing w:line="500" w:lineRule="exact"/>
        <w:jc w:val="left"/>
        <w:rPr>
          <w:rFonts w:ascii="宋体" w:hAnsi="宋体" w:cs="宋体"/>
          <w:b/>
          <w:kern w:val="0"/>
          <w:sz w:val="36"/>
          <w:szCs w:val="24"/>
        </w:rPr>
      </w:pPr>
    </w:p>
    <w:p w:rsidR="00F21B75" w:rsidRPr="00F21B75" w:rsidRDefault="00F21B75" w:rsidP="00F21B75">
      <w:pPr>
        <w:widowControl/>
        <w:shd w:val="clear" w:color="auto" w:fill="FFFFFF"/>
        <w:spacing w:line="500" w:lineRule="exact"/>
        <w:jc w:val="left"/>
        <w:rPr>
          <w:rFonts w:ascii="宋体" w:hAnsi="宋体" w:cs="宋体"/>
          <w:b/>
          <w:kern w:val="0"/>
          <w:sz w:val="28"/>
          <w:szCs w:val="24"/>
        </w:rPr>
      </w:pPr>
      <w:r w:rsidRPr="00F21B75">
        <w:rPr>
          <w:rFonts w:ascii="宋体" w:hAnsi="宋体" w:cs="宋体" w:hint="eastAsia"/>
          <w:b/>
          <w:kern w:val="0"/>
          <w:sz w:val="28"/>
          <w:szCs w:val="24"/>
        </w:rPr>
        <w:t>四、</w:t>
      </w:r>
      <w:r w:rsidRPr="00F21B75">
        <w:rPr>
          <w:rFonts w:ascii="宋体" w:hAnsi="宋体" w:cs="宋体"/>
          <w:b/>
          <w:kern w:val="0"/>
          <w:sz w:val="28"/>
          <w:szCs w:val="24"/>
        </w:rPr>
        <w:t>商务要求：</w:t>
      </w:r>
    </w:p>
    <w:p w:rsidR="00C25604" w:rsidRPr="008A21B7" w:rsidRDefault="00C25604" w:rsidP="00C25604">
      <w:pPr>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（一）交货日期：</w:t>
      </w:r>
      <w:r w:rsidR="008A21B7" w:rsidRPr="008A21B7">
        <w:rPr>
          <w:rFonts w:ascii="仿宋" w:eastAsia="仿宋" w:hAnsi="仿宋" w:hint="eastAsia"/>
          <w:sz w:val="32"/>
          <w:szCs w:val="32"/>
        </w:rPr>
        <w:t>签订合同后一个月内交货</w:t>
      </w:r>
    </w:p>
    <w:p w:rsidR="00C25604" w:rsidRPr="00F21B14"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（二）交货地点：</w:t>
      </w:r>
      <w:r w:rsidR="008A21B7">
        <w:rPr>
          <w:rFonts w:ascii="仿宋" w:eastAsia="仿宋" w:hAnsi="仿宋" w:hint="eastAsia"/>
          <w:sz w:val="32"/>
          <w:szCs w:val="32"/>
        </w:rPr>
        <w:t>采购人指定</w:t>
      </w:r>
      <w:r w:rsidR="008A21B7">
        <w:rPr>
          <w:rFonts w:ascii="仿宋" w:eastAsia="仿宋" w:hAnsi="仿宋"/>
          <w:sz w:val="32"/>
          <w:szCs w:val="32"/>
        </w:rPr>
        <w:t>地点</w:t>
      </w:r>
    </w:p>
    <w:p w:rsidR="008A21B7"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（三）付款方式：</w:t>
      </w:r>
      <w:r w:rsidR="008A21B7" w:rsidRPr="008A21B7">
        <w:rPr>
          <w:rFonts w:ascii="仿宋" w:eastAsia="仿宋" w:hAnsi="仿宋" w:hint="eastAsia"/>
          <w:sz w:val="32"/>
          <w:szCs w:val="32"/>
        </w:rPr>
        <w:t>验收合格后付不高于95%货款，预留不低于货款5%的质保金，质保金到期时，须经货物运行验收合格后再行支付。</w:t>
      </w:r>
    </w:p>
    <w:p w:rsidR="00C25604" w:rsidRPr="008A21B7" w:rsidRDefault="008A21B7" w:rsidP="008A21B7">
      <w:pPr>
        <w:pStyle w:val="a8"/>
        <w:ind w:leftChars="204" w:left="850" w:hangingChars="132" w:hanging="422"/>
        <w:jc w:val="left"/>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质保期：</w:t>
      </w:r>
      <w:r w:rsidRPr="008A21B7">
        <w:rPr>
          <w:rFonts w:ascii="仿宋" w:eastAsia="仿宋" w:hAnsi="仿宋" w:hint="eastAsia"/>
          <w:sz w:val="32"/>
          <w:szCs w:val="32"/>
        </w:rPr>
        <w:t>验收合格后一年</w:t>
      </w:r>
    </w:p>
    <w:p w:rsidR="008A21B7" w:rsidRPr="008A21B7" w:rsidRDefault="00C25604" w:rsidP="008A21B7">
      <w:pPr>
        <w:autoSpaceDE w:val="0"/>
        <w:autoSpaceDN w:val="0"/>
        <w:adjustRightInd w:val="0"/>
        <w:spacing w:line="501" w:lineRule="exact"/>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w:t>
      </w:r>
      <w:r w:rsidR="008A21B7">
        <w:rPr>
          <w:rFonts w:ascii="仿宋" w:eastAsia="仿宋" w:hAnsi="仿宋" w:hint="eastAsia"/>
          <w:sz w:val="32"/>
          <w:szCs w:val="32"/>
        </w:rPr>
        <w:t>五</w:t>
      </w:r>
      <w:r w:rsidRPr="00F21B14">
        <w:rPr>
          <w:rFonts w:ascii="仿宋" w:eastAsia="仿宋" w:hAnsi="仿宋" w:hint="eastAsia"/>
          <w:sz w:val="32"/>
          <w:szCs w:val="32"/>
        </w:rPr>
        <w:t>）安装及售后服务要求：</w:t>
      </w:r>
      <w:r w:rsidR="008A21B7" w:rsidRPr="008A21B7">
        <w:rPr>
          <w:rFonts w:ascii="仿宋" w:eastAsia="仿宋" w:hAnsi="仿宋" w:cs="仿宋" w:hint="eastAsia"/>
          <w:bCs/>
          <w:color w:val="000000"/>
          <w:sz w:val="32"/>
          <w:szCs w:val="32"/>
        </w:rPr>
        <w:t>具备</w:t>
      </w:r>
      <w:r w:rsidR="008A21B7">
        <w:rPr>
          <w:rFonts w:ascii="仿宋" w:eastAsia="仿宋" w:hAnsi="仿宋" w:cs="仿宋" w:hint="eastAsia"/>
          <w:bCs/>
          <w:color w:val="000000"/>
          <w:sz w:val="32"/>
          <w:szCs w:val="32"/>
        </w:rPr>
        <w:t>完善</w:t>
      </w:r>
      <w:r w:rsidR="008A21B7">
        <w:rPr>
          <w:rFonts w:ascii="仿宋" w:eastAsia="仿宋" w:hAnsi="仿宋" w:cs="仿宋"/>
          <w:bCs/>
          <w:color w:val="000000"/>
          <w:sz w:val="32"/>
          <w:szCs w:val="32"/>
        </w:rPr>
        <w:t>的</w:t>
      </w:r>
      <w:r w:rsidR="008A21B7" w:rsidRPr="008A21B7">
        <w:rPr>
          <w:rFonts w:ascii="仿宋" w:eastAsia="仿宋" w:hAnsi="仿宋" w:cs="仿宋" w:hint="eastAsia"/>
          <w:bCs/>
          <w:color w:val="000000"/>
          <w:sz w:val="32"/>
          <w:szCs w:val="32"/>
        </w:rPr>
        <w:t>售后</w:t>
      </w:r>
      <w:r w:rsidR="008A21B7">
        <w:rPr>
          <w:rFonts w:ascii="仿宋" w:eastAsia="仿宋" w:hAnsi="仿宋" w:cs="仿宋" w:hint="eastAsia"/>
          <w:bCs/>
          <w:color w:val="000000"/>
          <w:sz w:val="32"/>
          <w:szCs w:val="32"/>
        </w:rPr>
        <w:t>服务</w:t>
      </w:r>
      <w:r w:rsidR="008A21B7" w:rsidRPr="008A21B7">
        <w:rPr>
          <w:rFonts w:ascii="仿宋" w:eastAsia="仿宋" w:hAnsi="仿宋" w:cs="仿宋" w:hint="eastAsia"/>
          <w:bCs/>
          <w:color w:val="000000"/>
          <w:sz w:val="32"/>
          <w:szCs w:val="32"/>
        </w:rPr>
        <w:t>力量，能在24小时内及时赶到现场了解情况。提供售后联系人和联系方式、售后服务措施（提供</w:t>
      </w:r>
      <w:r w:rsidR="008A21B7" w:rsidRPr="008A21B7">
        <w:rPr>
          <w:rFonts w:ascii="仿宋" w:eastAsia="仿宋" w:hAnsi="仿宋" w:cs="仿宋"/>
          <w:bCs/>
          <w:color w:val="000000"/>
          <w:sz w:val="32"/>
          <w:szCs w:val="32"/>
        </w:rPr>
        <w:t>承诺书）</w:t>
      </w:r>
      <w:r w:rsidR="008A21B7" w:rsidRPr="008A21B7">
        <w:rPr>
          <w:rFonts w:ascii="仿宋" w:eastAsia="仿宋" w:hAnsi="仿宋" w:cs="仿宋" w:hint="eastAsia"/>
          <w:bCs/>
          <w:color w:val="000000"/>
          <w:sz w:val="32"/>
          <w:szCs w:val="32"/>
        </w:rPr>
        <w:t>。</w:t>
      </w:r>
    </w:p>
    <w:p w:rsidR="00301DE8" w:rsidRPr="00FB6AA0" w:rsidRDefault="00DB43FA"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五</w:t>
      </w:r>
      <w:r w:rsidR="00301DE8" w:rsidRPr="00FB6AA0">
        <w:rPr>
          <w:rFonts w:ascii="宋体" w:hAnsi="宋体" w:cs="宋体" w:hint="eastAsia"/>
          <w:b/>
          <w:kern w:val="0"/>
          <w:sz w:val="28"/>
          <w:szCs w:val="24"/>
        </w:rPr>
        <w:t>、投标时须提交的资料（所有资料需加盖公司公章）：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lastRenderedPageBreak/>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C70B90"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4、提供技术</w:t>
      </w:r>
      <w:r w:rsidR="00446638">
        <w:rPr>
          <w:rFonts w:ascii="宋体" w:hAnsi="宋体" w:cs="宋体" w:hint="eastAsia"/>
          <w:kern w:val="0"/>
          <w:sz w:val="28"/>
          <w:szCs w:val="24"/>
        </w:rPr>
        <w:t>参数</w:t>
      </w:r>
      <w:r w:rsidR="00446638">
        <w:rPr>
          <w:rFonts w:ascii="宋体" w:hAnsi="宋体" w:cs="宋体"/>
          <w:kern w:val="0"/>
          <w:sz w:val="28"/>
          <w:szCs w:val="24"/>
        </w:rPr>
        <w:t>配置</w:t>
      </w:r>
      <w:r>
        <w:rPr>
          <w:rFonts w:ascii="宋体" w:hAnsi="宋体" w:cs="宋体" w:hint="eastAsia"/>
          <w:kern w:val="0"/>
          <w:sz w:val="28"/>
          <w:szCs w:val="24"/>
        </w:rPr>
        <w:t>偏离表。</w:t>
      </w:r>
    </w:p>
    <w:p w:rsidR="000276BE" w:rsidRPr="00E44F82"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00446638">
        <w:rPr>
          <w:rFonts w:ascii="宋体" w:hAnsi="宋体" w:cs="宋体" w:hint="eastAsia"/>
          <w:kern w:val="0"/>
          <w:sz w:val="28"/>
          <w:szCs w:val="24"/>
        </w:rPr>
        <w:t>提供</w:t>
      </w:r>
      <w:r w:rsidR="00446638">
        <w:rPr>
          <w:rFonts w:ascii="宋体" w:hAnsi="宋体" w:cs="宋体"/>
          <w:kern w:val="0"/>
          <w:sz w:val="28"/>
          <w:szCs w:val="24"/>
        </w:rPr>
        <w:t>第二项“</w:t>
      </w:r>
      <w:r w:rsidR="00446638">
        <w:rPr>
          <w:rFonts w:ascii="宋体" w:hAnsi="宋体" w:cs="宋体" w:hint="eastAsia"/>
          <w:kern w:val="0"/>
          <w:sz w:val="28"/>
          <w:szCs w:val="24"/>
        </w:rPr>
        <w:t>项目</w:t>
      </w:r>
      <w:r w:rsidR="00446638">
        <w:rPr>
          <w:rFonts w:ascii="宋体" w:hAnsi="宋体" w:cs="宋体"/>
          <w:kern w:val="0"/>
          <w:sz w:val="28"/>
          <w:szCs w:val="24"/>
        </w:rPr>
        <w:t>资格</w:t>
      </w:r>
      <w:r w:rsidR="00446638">
        <w:rPr>
          <w:rFonts w:ascii="宋体" w:hAnsi="宋体" w:cs="宋体" w:hint="eastAsia"/>
          <w:kern w:val="0"/>
          <w:sz w:val="28"/>
          <w:szCs w:val="24"/>
        </w:rPr>
        <w:t>要求</w:t>
      </w:r>
      <w:r w:rsidR="00446638">
        <w:rPr>
          <w:rFonts w:ascii="宋体" w:hAnsi="宋体" w:cs="宋体"/>
          <w:kern w:val="0"/>
          <w:sz w:val="28"/>
          <w:szCs w:val="24"/>
        </w:rPr>
        <w:t>”</w:t>
      </w:r>
      <w:r w:rsidR="000276BE">
        <w:rPr>
          <w:rFonts w:ascii="宋体" w:hAnsi="宋体" w:cs="宋体"/>
          <w:kern w:val="0"/>
          <w:sz w:val="28"/>
          <w:szCs w:val="24"/>
        </w:rPr>
        <w:t>中需要</w:t>
      </w:r>
      <w:r w:rsidR="000276BE">
        <w:rPr>
          <w:rFonts w:ascii="宋体" w:hAnsi="宋体" w:cs="宋体" w:hint="eastAsia"/>
          <w:kern w:val="0"/>
          <w:sz w:val="28"/>
          <w:szCs w:val="24"/>
        </w:rPr>
        <w:t>提供</w:t>
      </w:r>
      <w:r w:rsidR="000276BE">
        <w:rPr>
          <w:rFonts w:ascii="宋体" w:hAnsi="宋体" w:cs="宋体"/>
          <w:kern w:val="0"/>
          <w:sz w:val="28"/>
          <w:szCs w:val="24"/>
        </w:rPr>
        <w:t>的相关资料。</w:t>
      </w:r>
    </w:p>
    <w:p w:rsidR="00694DF5" w:rsidRPr="00E44F82" w:rsidRDefault="00446638"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694DF5" w:rsidRPr="00E44F82">
        <w:rPr>
          <w:rFonts w:ascii="宋体" w:hAnsi="宋体" w:cs="宋体" w:hint="eastAsia"/>
          <w:kern w:val="0"/>
          <w:sz w:val="28"/>
          <w:szCs w:val="24"/>
        </w:rPr>
        <w:t>、投标人认为需要提供的其他资料。</w:t>
      </w:r>
    </w:p>
    <w:p w:rsidR="00301DE8" w:rsidRPr="00E44F82" w:rsidRDefault="00446638"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E253DE" w:rsidRDefault="00E253DE" w:rsidP="006E2353">
      <w:pPr>
        <w:spacing w:line="360" w:lineRule="auto"/>
        <w:jc w:val="center"/>
        <w:rPr>
          <w:rFonts w:asciiTheme="minorEastAsia" w:hAnsiTheme="minorEastAsia"/>
          <w:b/>
          <w:sz w:val="28"/>
          <w:szCs w:val="24"/>
        </w:rPr>
      </w:pPr>
    </w:p>
    <w:p w:rsidR="00E253DE" w:rsidRDefault="00E253DE">
      <w:pPr>
        <w:widowControl/>
        <w:jc w:val="left"/>
        <w:rPr>
          <w:rFonts w:asciiTheme="minorEastAsia" w:hAnsiTheme="minorEastAsia"/>
          <w:b/>
          <w:sz w:val="28"/>
          <w:szCs w:val="24"/>
        </w:rPr>
      </w:pPr>
      <w:r>
        <w:rPr>
          <w:rFonts w:asciiTheme="minorEastAsia" w:hAnsiTheme="minorEastAsia"/>
          <w:b/>
          <w:sz w:val="28"/>
          <w:szCs w:val="24"/>
        </w:rPr>
        <w:br w:type="page"/>
      </w:r>
    </w:p>
    <w:p w:rsidR="00E253DE" w:rsidRPr="008E3700" w:rsidRDefault="00E253DE" w:rsidP="00E253DE">
      <w:pPr>
        <w:pStyle w:val="2"/>
        <w:jc w:val="center"/>
      </w:pPr>
      <w:bookmarkStart w:id="1" w:name="_Toc510521050"/>
      <w:r w:rsidRPr="008E3700">
        <w:rPr>
          <w:rFonts w:hint="eastAsia"/>
        </w:rPr>
        <w:lastRenderedPageBreak/>
        <w:t>响应函</w:t>
      </w:r>
      <w:bookmarkEnd w:id="1"/>
    </w:p>
    <w:p w:rsidR="00E253DE" w:rsidRPr="008E3700" w:rsidRDefault="00E253DE" w:rsidP="00E253DE">
      <w:pPr>
        <w:widowControl/>
        <w:spacing w:line="360" w:lineRule="auto"/>
        <w:rPr>
          <w:rFonts w:hAnsi="宋体"/>
          <w:b/>
          <w:sz w:val="28"/>
          <w:szCs w:val="28"/>
          <w:u w:val="single"/>
        </w:rPr>
      </w:pPr>
      <w:r w:rsidRPr="008E3700">
        <w:rPr>
          <w:rFonts w:hAnsi="宋体" w:hint="eastAsia"/>
          <w:b/>
          <w:sz w:val="28"/>
          <w:szCs w:val="28"/>
        </w:rPr>
        <w:t>致：</w:t>
      </w:r>
      <w:r w:rsidRPr="00365FF1">
        <w:rPr>
          <w:rFonts w:hAnsi="宋体" w:hint="eastAsia"/>
          <w:b/>
          <w:sz w:val="28"/>
          <w:szCs w:val="28"/>
          <w:u w:val="single"/>
        </w:rPr>
        <w:t>宜昌市</w:t>
      </w:r>
      <w:r w:rsidRPr="00365FF1">
        <w:rPr>
          <w:rFonts w:hAnsi="宋体"/>
          <w:b/>
          <w:sz w:val="28"/>
          <w:szCs w:val="28"/>
          <w:u w:val="single"/>
        </w:rPr>
        <w:t>中心人民医院</w:t>
      </w:r>
    </w:p>
    <w:p w:rsidR="00E253DE" w:rsidRPr="008E3700" w:rsidRDefault="00E253DE" w:rsidP="00E253DE">
      <w:pPr>
        <w:spacing w:line="360" w:lineRule="auto"/>
        <w:ind w:firstLineChars="200" w:firstLine="560"/>
        <w:rPr>
          <w:rFonts w:hAnsi="宋体"/>
          <w:sz w:val="28"/>
          <w:szCs w:val="28"/>
        </w:rPr>
      </w:pPr>
      <w:r w:rsidRPr="008E3700">
        <w:rPr>
          <w:rFonts w:hAnsi="宋体" w:hint="eastAsia"/>
          <w:sz w:val="28"/>
          <w:szCs w:val="28"/>
        </w:rPr>
        <w:t>依据贵方</w:t>
      </w:r>
      <w:r w:rsidRPr="008E3700">
        <w:rPr>
          <w:rFonts w:hAnsi="宋体" w:hint="eastAsia"/>
          <w:sz w:val="28"/>
          <w:szCs w:val="28"/>
          <w:u w:val="single"/>
        </w:rPr>
        <w:t xml:space="preserve"> (</w:t>
      </w:r>
      <w:r w:rsidRPr="00E253DE">
        <w:rPr>
          <w:rFonts w:hAnsi="宋体" w:hint="eastAsia"/>
          <w:sz w:val="28"/>
          <w:szCs w:val="28"/>
          <w:u w:val="single"/>
        </w:rPr>
        <w:t>宜昌市中心人民医院江南院区新大楼婴儿车采购项目</w:t>
      </w:r>
      <w:r w:rsidRPr="008E3700">
        <w:rPr>
          <w:rFonts w:hAnsi="宋体" w:hint="eastAsia"/>
          <w:sz w:val="28"/>
          <w:szCs w:val="28"/>
          <w:u w:val="single"/>
        </w:rPr>
        <w:t>/</w:t>
      </w:r>
      <w:r w:rsidRPr="00365FF1">
        <w:t xml:space="preserve"> </w:t>
      </w:r>
      <w:r w:rsidRPr="00365FF1">
        <w:rPr>
          <w:rFonts w:hAnsi="宋体"/>
          <w:sz w:val="28"/>
          <w:szCs w:val="28"/>
          <w:u w:val="single"/>
        </w:rPr>
        <w:t>YCZXZBB-YN-2018-1</w:t>
      </w:r>
      <w:r>
        <w:rPr>
          <w:rFonts w:hAnsi="宋体"/>
          <w:sz w:val="28"/>
          <w:szCs w:val="28"/>
          <w:u w:val="single"/>
        </w:rPr>
        <w:t>9</w:t>
      </w:r>
      <w:r w:rsidRPr="008E3700">
        <w:rPr>
          <w:rFonts w:hAnsi="宋体" w:hint="eastAsia"/>
          <w:sz w:val="28"/>
          <w:szCs w:val="28"/>
          <w:u w:val="single"/>
        </w:rPr>
        <w:t xml:space="preserve">) </w:t>
      </w:r>
      <w:r w:rsidRPr="008E3700">
        <w:rPr>
          <w:rFonts w:hAnsi="宋体" w:hint="eastAsia"/>
          <w:sz w:val="28"/>
          <w:szCs w:val="28"/>
        </w:rPr>
        <w:t>项目采购的邀请，我方代表</w:t>
      </w:r>
      <w:r>
        <w:rPr>
          <w:rFonts w:hAnsi="宋体" w:hint="eastAsia"/>
          <w:sz w:val="28"/>
          <w:szCs w:val="28"/>
          <w:u w:val="single"/>
        </w:rPr>
        <w:t xml:space="preserve"> </w:t>
      </w:r>
      <w:r w:rsidRPr="008E3700">
        <w:rPr>
          <w:rFonts w:hAnsi="宋体" w:hint="eastAsia"/>
          <w:sz w:val="28"/>
          <w:szCs w:val="28"/>
          <w:u w:val="single"/>
        </w:rPr>
        <w:t>（姓名、职务）</w:t>
      </w:r>
      <w:r w:rsidRPr="008E3700">
        <w:rPr>
          <w:rFonts w:hAnsi="宋体" w:hint="eastAsia"/>
          <w:sz w:val="28"/>
          <w:szCs w:val="28"/>
        </w:rPr>
        <w:t>经正式授权并代表</w:t>
      </w:r>
      <w:r w:rsidRPr="008E3700">
        <w:rPr>
          <w:rFonts w:hAnsi="宋体" w:hint="eastAsia"/>
          <w:sz w:val="28"/>
          <w:szCs w:val="28"/>
          <w:u w:val="single"/>
        </w:rPr>
        <w:t>（供应商名称、地址）</w:t>
      </w:r>
      <w:r w:rsidRPr="008E3700">
        <w:rPr>
          <w:rFonts w:hAnsi="宋体" w:hint="eastAsia"/>
          <w:sz w:val="28"/>
          <w:szCs w:val="28"/>
        </w:rPr>
        <w:t>提交下述响应文件。</w:t>
      </w:r>
      <w:r w:rsidRPr="008E3700">
        <w:rPr>
          <w:rFonts w:hAnsi="宋体" w:hint="eastAsia"/>
          <w:sz w:val="28"/>
          <w:szCs w:val="28"/>
        </w:rPr>
        <w:t xml:space="preserve">  </w:t>
      </w:r>
    </w:p>
    <w:p w:rsidR="00E253DE" w:rsidRPr="008E3700" w:rsidRDefault="00E253DE" w:rsidP="00E253DE">
      <w:pPr>
        <w:snapToGrid w:val="0"/>
        <w:spacing w:line="360" w:lineRule="auto"/>
        <w:ind w:firstLine="555"/>
        <w:rPr>
          <w:rFonts w:hAnsi="宋体"/>
          <w:sz w:val="28"/>
          <w:szCs w:val="28"/>
        </w:rPr>
      </w:pPr>
      <w:r w:rsidRPr="008E3700">
        <w:rPr>
          <w:rFonts w:hAnsi="宋体" w:hint="eastAsia"/>
          <w:sz w:val="28"/>
          <w:szCs w:val="28"/>
        </w:rPr>
        <w:t>1</w:t>
      </w:r>
      <w:r w:rsidRPr="008E3700">
        <w:rPr>
          <w:rFonts w:hAnsi="宋体" w:hint="eastAsia"/>
          <w:sz w:val="28"/>
          <w:szCs w:val="28"/>
        </w:rPr>
        <w:t>．我方郑重承诺：我们是符合《政府采购法》第</w:t>
      </w:r>
      <w:r>
        <w:rPr>
          <w:rFonts w:hAnsi="宋体" w:hint="eastAsia"/>
          <w:sz w:val="28"/>
          <w:szCs w:val="28"/>
        </w:rPr>
        <w:t>二十二条规定的供应商</w:t>
      </w:r>
      <w:r w:rsidRPr="008E3700">
        <w:rPr>
          <w:rFonts w:hAnsi="宋体" w:hint="eastAsia"/>
          <w:sz w:val="28"/>
          <w:szCs w:val="28"/>
        </w:rPr>
        <w:t>。</w:t>
      </w:r>
    </w:p>
    <w:p w:rsidR="00E253DE" w:rsidRPr="008E3700" w:rsidRDefault="00E253DE" w:rsidP="00E253DE">
      <w:pPr>
        <w:spacing w:line="360" w:lineRule="auto"/>
        <w:ind w:firstLineChars="200" w:firstLine="560"/>
        <w:rPr>
          <w:rFonts w:hAnsi="宋体"/>
          <w:sz w:val="28"/>
          <w:szCs w:val="28"/>
        </w:rPr>
      </w:pPr>
      <w:r w:rsidRPr="008E3700">
        <w:rPr>
          <w:rFonts w:hAnsi="宋体" w:hint="eastAsia"/>
          <w:sz w:val="28"/>
          <w:szCs w:val="28"/>
        </w:rPr>
        <w:t>2</w:t>
      </w:r>
      <w:r w:rsidRPr="008E3700">
        <w:rPr>
          <w:rFonts w:hAnsi="宋体" w:hint="eastAsia"/>
          <w:sz w:val="28"/>
          <w:szCs w:val="28"/>
        </w:rPr>
        <w:t>．我们接受</w:t>
      </w:r>
      <w:r>
        <w:rPr>
          <w:rFonts w:hAnsi="宋体" w:hint="eastAsia"/>
          <w:sz w:val="28"/>
          <w:szCs w:val="28"/>
        </w:rPr>
        <w:t>采购文件</w:t>
      </w:r>
      <w:r>
        <w:rPr>
          <w:rFonts w:hAnsi="宋体"/>
          <w:sz w:val="28"/>
          <w:szCs w:val="28"/>
        </w:rPr>
        <w:t>和</w:t>
      </w:r>
      <w:r>
        <w:rPr>
          <w:rFonts w:hAnsi="宋体" w:hint="eastAsia"/>
          <w:sz w:val="28"/>
          <w:szCs w:val="28"/>
        </w:rPr>
        <w:t>响应</w:t>
      </w:r>
      <w:r w:rsidRPr="008E3700">
        <w:rPr>
          <w:rFonts w:hAnsi="宋体" w:hint="eastAsia"/>
          <w:sz w:val="28"/>
          <w:szCs w:val="28"/>
        </w:rPr>
        <w:t>文件的所有的条款和规定。</w:t>
      </w:r>
    </w:p>
    <w:p w:rsidR="00E253DE" w:rsidRDefault="00E253DE" w:rsidP="00E253DE">
      <w:pPr>
        <w:spacing w:line="360" w:lineRule="auto"/>
        <w:ind w:firstLine="540"/>
        <w:rPr>
          <w:rFonts w:hAnsi="宋体"/>
          <w:sz w:val="28"/>
          <w:szCs w:val="28"/>
        </w:rPr>
      </w:pPr>
      <w:r w:rsidRPr="008E3700">
        <w:rPr>
          <w:rFonts w:hAnsi="宋体" w:hint="eastAsia"/>
          <w:sz w:val="28"/>
          <w:szCs w:val="28"/>
        </w:rPr>
        <w:t>3</w:t>
      </w:r>
      <w:r w:rsidRPr="008E3700">
        <w:rPr>
          <w:rFonts w:hAnsi="宋体" w:hint="eastAsia"/>
          <w:sz w:val="28"/>
          <w:szCs w:val="28"/>
        </w:rPr>
        <w:t>．本响应文件的有效期为从截止时间起计算的九十天，在此期间，本</w:t>
      </w:r>
      <w:r>
        <w:rPr>
          <w:rFonts w:hAnsi="宋体" w:hint="eastAsia"/>
          <w:sz w:val="28"/>
          <w:szCs w:val="28"/>
        </w:rPr>
        <w:t>采购文件和</w:t>
      </w:r>
      <w:r>
        <w:rPr>
          <w:rFonts w:hAnsi="宋体"/>
          <w:sz w:val="28"/>
          <w:szCs w:val="28"/>
        </w:rPr>
        <w:t>响应文件</w:t>
      </w:r>
      <w:r w:rsidRPr="008E3700">
        <w:rPr>
          <w:rFonts w:hAnsi="宋体" w:hint="eastAsia"/>
          <w:sz w:val="28"/>
          <w:szCs w:val="28"/>
        </w:rPr>
        <w:t>将始终对我们具有约束力，并可随时被接受。如果我们成交，本</w:t>
      </w:r>
      <w:r>
        <w:rPr>
          <w:rFonts w:hAnsi="宋体" w:hint="eastAsia"/>
          <w:sz w:val="28"/>
          <w:szCs w:val="28"/>
        </w:rPr>
        <w:t>采购</w:t>
      </w:r>
      <w:r w:rsidRPr="008E3700">
        <w:rPr>
          <w:rFonts w:hAnsi="宋体" w:hint="eastAsia"/>
          <w:sz w:val="28"/>
          <w:szCs w:val="28"/>
        </w:rPr>
        <w:t>文件</w:t>
      </w:r>
      <w:r>
        <w:rPr>
          <w:rFonts w:hAnsi="宋体" w:hint="eastAsia"/>
          <w:sz w:val="28"/>
          <w:szCs w:val="28"/>
        </w:rPr>
        <w:t>和</w:t>
      </w:r>
      <w:r>
        <w:rPr>
          <w:rFonts w:hAnsi="宋体"/>
          <w:sz w:val="28"/>
          <w:szCs w:val="28"/>
        </w:rPr>
        <w:t>响应文件</w:t>
      </w:r>
      <w:r w:rsidRPr="008E3700">
        <w:rPr>
          <w:rFonts w:hAnsi="宋体" w:hint="eastAsia"/>
          <w:sz w:val="28"/>
          <w:szCs w:val="28"/>
        </w:rPr>
        <w:t>在此期间之后将继续保持有效。</w:t>
      </w:r>
    </w:p>
    <w:p w:rsidR="00E253DE" w:rsidRPr="008E3700" w:rsidRDefault="00E253DE" w:rsidP="00E253DE">
      <w:pPr>
        <w:spacing w:line="360" w:lineRule="auto"/>
        <w:ind w:firstLine="540"/>
        <w:rPr>
          <w:rFonts w:hAnsi="宋体"/>
          <w:sz w:val="28"/>
          <w:szCs w:val="28"/>
        </w:rPr>
      </w:pPr>
      <w:r>
        <w:rPr>
          <w:rFonts w:hAnsi="宋体"/>
          <w:sz w:val="28"/>
          <w:szCs w:val="28"/>
        </w:rPr>
        <w:t>5</w:t>
      </w:r>
      <w:r w:rsidRPr="00DE30A0">
        <w:rPr>
          <w:rFonts w:hAnsi="宋体" w:hint="eastAsia"/>
          <w:sz w:val="28"/>
          <w:szCs w:val="28"/>
        </w:rPr>
        <w:t>、</w:t>
      </w:r>
      <w:r w:rsidRPr="00DE30A0">
        <w:rPr>
          <w:rFonts w:hAnsi="宋体" w:hint="eastAsia"/>
          <w:sz w:val="28"/>
          <w:szCs w:val="28"/>
        </w:rPr>
        <w:t xml:space="preserve"> </w:t>
      </w:r>
      <w:r w:rsidRPr="00DE30A0">
        <w:rPr>
          <w:rFonts w:hAnsi="宋体" w:hint="eastAsia"/>
          <w:sz w:val="28"/>
          <w:szCs w:val="28"/>
        </w:rPr>
        <w:t>我方愿意向贵方提供任何与本项投标有关的数据、情况和技术资料。若贵方需要，我方愿意提供我方作出的一切承诺的证明材料。</w:t>
      </w:r>
    </w:p>
    <w:p w:rsidR="00E253DE" w:rsidRPr="008E3700" w:rsidRDefault="00E253DE" w:rsidP="00E253DE">
      <w:pPr>
        <w:spacing w:line="360" w:lineRule="auto"/>
        <w:rPr>
          <w:rFonts w:hAnsi="宋体"/>
          <w:sz w:val="28"/>
          <w:szCs w:val="28"/>
        </w:rPr>
      </w:pPr>
      <w:r w:rsidRPr="008E3700">
        <w:rPr>
          <w:rFonts w:hAnsi="宋体" w:hint="eastAsia"/>
          <w:sz w:val="28"/>
          <w:szCs w:val="28"/>
        </w:rPr>
        <w:t xml:space="preserve">                        </w:t>
      </w:r>
    </w:p>
    <w:p w:rsidR="00E253DE" w:rsidRPr="008E3700" w:rsidRDefault="00E253DE" w:rsidP="00E253DE">
      <w:pPr>
        <w:snapToGrid w:val="0"/>
        <w:spacing w:line="360" w:lineRule="auto"/>
        <w:rPr>
          <w:rFonts w:hAnsi="宋体"/>
          <w:sz w:val="28"/>
          <w:szCs w:val="28"/>
        </w:rPr>
      </w:pPr>
      <w:r w:rsidRPr="008E3700">
        <w:rPr>
          <w:rFonts w:hAnsi="宋体" w:hint="eastAsia"/>
          <w:sz w:val="28"/>
          <w:szCs w:val="28"/>
        </w:rPr>
        <w:t>供应商名称（公章）：</w:t>
      </w:r>
      <w:r w:rsidRPr="008E3700">
        <w:rPr>
          <w:rFonts w:hAnsi="宋体" w:hint="eastAsia"/>
          <w:sz w:val="28"/>
          <w:szCs w:val="28"/>
          <w:u w:val="single"/>
        </w:rPr>
        <w:t xml:space="preserve">                      </w:t>
      </w:r>
    </w:p>
    <w:p w:rsidR="00E253DE" w:rsidRDefault="00E253DE" w:rsidP="00E253DE">
      <w:pPr>
        <w:snapToGrid w:val="0"/>
        <w:spacing w:line="360" w:lineRule="auto"/>
        <w:rPr>
          <w:rFonts w:hAnsi="宋体"/>
          <w:sz w:val="28"/>
          <w:szCs w:val="28"/>
          <w:u w:val="single"/>
        </w:rPr>
      </w:pPr>
      <w:r w:rsidRPr="008E3700">
        <w:rPr>
          <w:rFonts w:hAnsi="宋体" w:hint="eastAsia"/>
          <w:sz w:val="28"/>
          <w:szCs w:val="28"/>
        </w:rPr>
        <w:t>地址：</w:t>
      </w:r>
      <w:r w:rsidRPr="008E3700">
        <w:rPr>
          <w:rFonts w:hAnsi="宋体" w:hint="eastAsia"/>
          <w:sz w:val="28"/>
          <w:szCs w:val="28"/>
          <w:u w:val="single"/>
        </w:rPr>
        <w:t xml:space="preserve">                 </w:t>
      </w:r>
      <w:r w:rsidRPr="008E3700">
        <w:rPr>
          <w:rFonts w:hAnsi="宋体" w:hint="eastAsia"/>
          <w:sz w:val="28"/>
          <w:szCs w:val="28"/>
        </w:rPr>
        <w:t>邮编：</w:t>
      </w:r>
      <w:r w:rsidRPr="008E3700">
        <w:rPr>
          <w:rFonts w:hAnsi="宋体" w:hint="eastAsia"/>
          <w:sz w:val="28"/>
          <w:szCs w:val="28"/>
          <w:u w:val="single"/>
        </w:rPr>
        <w:t xml:space="preserve">                 </w:t>
      </w:r>
    </w:p>
    <w:p w:rsidR="00E253DE" w:rsidRPr="008E3700" w:rsidRDefault="00E253DE" w:rsidP="00E253DE">
      <w:pPr>
        <w:snapToGrid w:val="0"/>
        <w:spacing w:line="360" w:lineRule="auto"/>
        <w:rPr>
          <w:rFonts w:hAnsi="宋体"/>
          <w:sz w:val="28"/>
          <w:szCs w:val="28"/>
          <w:u w:val="single"/>
        </w:rPr>
      </w:pPr>
      <w:r w:rsidRPr="008E3700">
        <w:rPr>
          <w:rFonts w:hAnsi="宋体" w:hint="eastAsia"/>
          <w:sz w:val="28"/>
          <w:szCs w:val="28"/>
        </w:rPr>
        <w:t>电话：</w:t>
      </w:r>
      <w:r w:rsidRPr="008E3700">
        <w:rPr>
          <w:rFonts w:hAnsi="宋体" w:hint="eastAsia"/>
          <w:sz w:val="28"/>
          <w:szCs w:val="28"/>
          <w:u w:val="single"/>
        </w:rPr>
        <w:t xml:space="preserve">                 </w:t>
      </w:r>
      <w:r w:rsidRPr="008E3700">
        <w:rPr>
          <w:rFonts w:hAnsi="宋体" w:hint="eastAsia"/>
          <w:sz w:val="28"/>
          <w:szCs w:val="28"/>
        </w:rPr>
        <w:t>传真：</w:t>
      </w:r>
      <w:r w:rsidRPr="008E3700">
        <w:rPr>
          <w:rFonts w:hAnsi="宋体" w:hint="eastAsia"/>
          <w:sz w:val="28"/>
          <w:szCs w:val="28"/>
          <w:u w:val="single"/>
        </w:rPr>
        <w:t xml:space="preserve">                 </w:t>
      </w:r>
    </w:p>
    <w:p w:rsidR="00E253DE" w:rsidRPr="000B23FF" w:rsidRDefault="00E253DE" w:rsidP="00E253DE">
      <w:pPr>
        <w:snapToGrid w:val="0"/>
        <w:spacing w:line="360" w:lineRule="auto"/>
        <w:rPr>
          <w:rFonts w:hAnsi="宋体"/>
          <w:sz w:val="28"/>
          <w:szCs w:val="28"/>
          <w:u w:val="single"/>
        </w:rPr>
      </w:pPr>
      <w:r w:rsidRPr="008E3700">
        <w:rPr>
          <w:rFonts w:hAnsi="宋体" w:hint="eastAsia"/>
          <w:sz w:val="28"/>
          <w:szCs w:val="28"/>
        </w:rPr>
        <w:t>法人代表或授权委托人（签字或印章）：</w:t>
      </w:r>
      <w:r>
        <w:rPr>
          <w:rFonts w:hAnsi="宋体" w:hint="eastAsia"/>
          <w:sz w:val="28"/>
          <w:szCs w:val="28"/>
          <w:u w:val="single"/>
        </w:rPr>
        <w:t xml:space="preserve">            </w:t>
      </w:r>
    </w:p>
    <w:p w:rsidR="00E253DE" w:rsidRPr="00DE30A0" w:rsidRDefault="00E253DE" w:rsidP="00E253DE">
      <w:pPr>
        <w:snapToGrid w:val="0"/>
        <w:spacing w:line="360" w:lineRule="auto"/>
        <w:rPr>
          <w:rFonts w:hAnsi="宋体"/>
          <w:color w:val="000000"/>
          <w:spacing w:val="20"/>
          <w:sz w:val="28"/>
          <w:szCs w:val="28"/>
        </w:rPr>
      </w:pPr>
      <w:r w:rsidRPr="008E3700">
        <w:rPr>
          <w:rFonts w:hAnsi="宋体" w:hint="eastAsia"/>
          <w:sz w:val="28"/>
          <w:szCs w:val="28"/>
        </w:rPr>
        <w:t>日期：</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年</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月</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日</w:t>
      </w:r>
    </w:p>
    <w:p w:rsidR="00FB6AA0" w:rsidRDefault="00FB6AA0" w:rsidP="006E2353">
      <w:pPr>
        <w:spacing w:line="360" w:lineRule="auto"/>
        <w:jc w:val="center"/>
        <w:rPr>
          <w:rFonts w:asciiTheme="minorEastAsia" w:hAnsiTheme="minorEastAsia"/>
          <w:b/>
          <w:sz w:val="28"/>
          <w:szCs w:val="24"/>
        </w:rPr>
        <w:sectPr w:rsidR="00FB6AA0">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56" w:rsidRDefault="00045656" w:rsidP="00D3588F">
      <w:r>
        <w:separator/>
      </w:r>
    </w:p>
  </w:endnote>
  <w:endnote w:type="continuationSeparator" w:id="0">
    <w:p w:rsidR="00045656" w:rsidRDefault="00045656"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56" w:rsidRDefault="00045656" w:rsidP="00D3588F">
      <w:r>
        <w:separator/>
      </w:r>
    </w:p>
  </w:footnote>
  <w:footnote w:type="continuationSeparator" w:id="0">
    <w:p w:rsidR="00045656" w:rsidRDefault="00045656"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276BE"/>
    <w:rsid w:val="00036754"/>
    <w:rsid w:val="0004016B"/>
    <w:rsid w:val="00045656"/>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24451"/>
    <w:rsid w:val="002659CC"/>
    <w:rsid w:val="002858FD"/>
    <w:rsid w:val="00287E26"/>
    <w:rsid w:val="002920F0"/>
    <w:rsid w:val="00292435"/>
    <w:rsid w:val="00295BE8"/>
    <w:rsid w:val="002B5840"/>
    <w:rsid w:val="002C1294"/>
    <w:rsid w:val="002D44E1"/>
    <w:rsid w:val="002E2711"/>
    <w:rsid w:val="002E53E8"/>
    <w:rsid w:val="00301986"/>
    <w:rsid w:val="00301DE8"/>
    <w:rsid w:val="00311434"/>
    <w:rsid w:val="00312F37"/>
    <w:rsid w:val="00326254"/>
    <w:rsid w:val="00334330"/>
    <w:rsid w:val="003500BB"/>
    <w:rsid w:val="0036316C"/>
    <w:rsid w:val="00372EEC"/>
    <w:rsid w:val="003849CB"/>
    <w:rsid w:val="003C0B70"/>
    <w:rsid w:val="003C23B2"/>
    <w:rsid w:val="003E41C7"/>
    <w:rsid w:val="003E6722"/>
    <w:rsid w:val="00412907"/>
    <w:rsid w:val="00421514"/>
    <w:rsid w:val="00424AFD"/>
    <w:rsid w:val="004303FC"/>
    <w:rsid w:val="00431633"/>
    <w:rsid w:val="00440AB7"/>
    <w:rsid w:val="00446638"/>
    <w:rsid w:val="00453CDC"/>
    <w:rsid w:val="00492E11"/>
    <w:rsid w:val="004B272B"/>
    <w:rsid w:val="004C4E45"/>
    <w:rsid w:val="004D2F37"/>
    <w:rsid w:val="004D43F7"/>
    <w:rsid w:val="00503601"/>
    <w:rsid w:val="00521CC1"/>
    <w:rsid w:val="0055245D"/>
    <w:rsid w:val="00586638"/>
    <w:rsid w:val="005A3835"/>
    <w:rsid w:val="005B7B08"/>
    <w:rsid w:val="005C0FA3"/>
    <w:rsid w:val="00601A2A"/>
    <w:rsid w:val="006212AD"/>
    <w:rsid w:val="006300B6"/>
    <w:rsid w:val="00645B11"/>
    <w:rsid w:val="00661044"/>
    <w:rsid w:val="00672A37"/>
    <w:rsid w:val="00673FC6"/>
    <w:rsid w:val="00682114"/>
    <w:rsid w:val="006864CE"/>
    <w:rsid w:val="00694DF5"/>
    <w:rsid w:val="006A466A"/>
    <w:rsid w:val="006E2353"/>
    <w:rsid w:val="006F3535"/>
    <w:rsid w:val="007211CD"/>
    <w:rsid w:val="0072252E"/>
    <w:rsid w:val="00754A1F"/>
    <w:rsid w:val="00756110"/>
    <w:rsid w:val="00787212"/>
    <w:rsid w:val="0079554E"/>
    <w:rsid w:val="007C614F"/>
    <w:rsid w:val="007D6174"/>
    <w:rsid w:val="007F5628"/>
    <w:rsid w:val="0081063F"/>
    <w:rsid w:val="00813D84"/>
    <w:rsid w:val="008167FA"/>
    <w:rsid w:val="008175AA"/>
    <w:rsid w:val="00830026"/>
    <w:rsid w:val="00832AA4"/>
    <w:rsid w:val="0086006D"/>
    <w:rsid w:val="00875B16"/>
    <w:rsid w:val="00892EBF"/>
    <w:rsid w:val="008A21B7"/>
    <w:rsid w:val="008B7F4D"/>
    <w:rsid w:val="008C2795"/>
    <w:rsid w:val="008C6180"/>
    <w:rsid w:val="00903484"/>
    <w:rsid w:val="0091444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174E9"/>
    <w:rsid w:val="00C25604"/>
    <w:rsid w:val="00C37198"/>
    <w:rsid w:val="00C40604"/>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70956"/>
    <w:rsid w:val="00D736B9"/>
    <w:rsid w:val="00D908E7"/>
    <w:rsid w:val="00DA29FD"/>
    <w:rsid w:val="00DA7317"/>
    <w:rsid w:val="00DA748F"/>
    <w:rsid w:val="00DB43FA"/>
    <w:rsid w:val="00DC654F"/>
    <w:rsid w:val="00DE44FF"/>
    <w:rsid w:val="00DE46B5"/>
    <w:rsid w:val="00E253DE"/>
    <w:rsid w:val="00E25BB4"/>
    <w:rsid w:val="00E31918"/>
    <w:rsid w:val="00E44F82"/>
    <w:rsid w:val="00E50BF9"/>
    <w:rsid w:val="00EC0674"/>
    <w:rsid w:val="00EC6C82"/>
    <w:rsid w:val="00EF0F47"/>
    <w:rsid w:val="00EF65AE"/>
    <w:rsid w:val="00F12EE2"/>
    <w:rsid w:val="00F134B8"/>
    <w:rsid w:val="00F21B75"/>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 w:type="paragraph" w:customStyle="1" w:styleId="Char2CharCharChar">
    <w:name w:val="Char2 Char Char Char"/>
    <w:basedOn w:val="a"/>
    <w:rsid w:val="00914444"/>
    <w:pPr>
      <w:adjustRightInd w:val="0"/>
      <w:spacing w:line="360" w:lineRule="auto"/>
    </w:pPr>
    <w:rPr>
      <w:rFonts w:ascii="Times New Roman" w:eastAsia="宋体" w:hAnsi="Times New Roman" w:cs="Times New Roman"/>
      <w:kern w:val="0"/>
      <w:sz w:val="24"/>
      <w:szCs w:val="20"/>
    </w:rPr>
  </w:style>
  <w:style w:type="character" w:customStyle="1" w:styleId="2Char">
    <w:name w:val="标题 2 Char"/>
    <w:basedOn w:val="a0"/>
    <w:link w:val="2"/>
    <w:uiPriority w:val="99"/>
    <w:rsid w:val="00E253DE"/>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1</Pages>
  <Words>600</Words>
  <Characters>3420</Characters>
  <Application>Microsoft Office Word</Application>
  <DocSecurity>0</DocSecurity>
  <Lines>28</Lines>
  <Paragraphs>8</Paragraphs>
  <ScaleCrop>false</ScaleCrop>
  <Company>Microsoft</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116</cp:revision>
  <dcterms:created xsi:type="dcterms:W3CDTF">2017-08-08T07:55:00Z</dcterms:created>
  <dcterms:modified xsi:type="dcterms:W3CDTF">2018-07-12T07:35:00Z</dcterms:modified>
</cp:coreProperties>
</file>