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17" w:rsidRPr="0081063F" w:rsidRDefault="00AF3917" w:rsidP="00AF3917">
      <w:pPr>
        <w:pStyle w:val="ab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c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c"/>
          <w:rFonts w:hint="eastAsia"/>
          <w:sz w:val="44"/>
          <w:szCs w:val="28"/>
        </w:rPr>
        <w:t>  </w:t>
      </w:r>
      <w:r>
        <w:rPr>
          <w:rStyle w:val="ac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c"/>
          <w:rFonts w:hint="eastAsia"/>
          <w:sz w:val="44"/>
          <w:szCs w:val="28"/>
        </w:rPr>
        <w:t>  </w:t>
      </w:r>
      <w:r w:rsidRPr="0081063F">
        <w:rPr>
          <w:rStyle w:val="ac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c"/>
          <w:rFonts w:hint="eastAsia"/>
          <w:sz w:val="44"/>
          <w:szCs w:val="28"/>
        </w:rPr>
        <w:t>  </w:t>
      </w:r>
      <w:r w:rsidRPr="0081063F">
        <w:rPr>
          <w:rStyle w:val="ac"/>
          <w:rFonts w:ascii="黑体" w:eastAsia="黑体" w:hAnsi="黑体" w:hint="eastAsia"/>
          <w:sz w:val="44"/>
          <w:szCs w:val="28"/>
        </w:rPr>
        <w:t>告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AF3917">
        <w:rPr>
          <w:rFonts w:hint="eastAsia"/>
          <w:sz w:val="28"/>
          <w:szCs w:val="28"/>
        </w:rPr>
        <w:t>宜昌市中心人民医院对</w:t>
      </w:r>
      <w:r w:rsidR="00A012D8" w:rsidRPr="00A012D8">
        <w:rPr>
          <w:rFonts w:hint="eastAsia"/>
          <w:sz w:val="28"/>
          <w:szCs w:val="28"/>
        </w:rPr>
        <w:t>江南院区月子中心床上用品采购项目</w:t>
      </w:r>
      <w:r w:rsidRPr="00AF3917">
        <w:rPr>
          <w:rFonts w:hint="eastAsia"/>
          <w:sz w:val="28"/>
          <w:szCs w:val="28"/>
        </w:rPr>
        <w:t>进行院内采购，欢迎广大符合条件的投标人踊跃投标。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F3917">
        <w:rPr>
          <w:rFonts w:hint="eastAsia"/>
          <w:b/>
          <w:sz w:val="28"/>
          <w:szCs w:val="28"/>
        </w:rPr>
        <w:t>一、项目</w:t>
      </w:r>
      <w:r w:rsidRPr="00AF3917">
        <w:rPr>
          <w:b/>
          <w:sz w:val="28"/>
          <w:szCs w:val="28"/>
        </w:rPr>
        <w:t>名称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AF3917">
        <w:rPr>
          <w:rFonts w:hint="eastAsia"/>
          <w:sz w:val="28"/>
          <w:szCs w:val="28"/>
        </w:rPr>
        <w:t>1、项目编号：</w:t>
      </w:r>
      <w:r w:rsidRPr="00AF3917">
        <w:rPr>
          <w:sz w:val="28"/>
          <w:szCs w:val="28"/>
        </w:rPr>
        <w:t>YCZXZBB-YN-2018-</w:t>
      </w:r>
      <w:r w:rsidR="00A012D8">
        <w:rPr>
          <w:sz w:val="28"/>
          <w:szCs w:val="28"/>
        </w:rPr>
        <w:t>20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AF3917">
        <w:rPr>
          <w:rFonts w:hint="eastAsia"/>
          <w:sz w:val="28"/>
          <w:szCs w:val="28"/>
        </w:rPr>
        <w:t>2、项目名称：宜昌市中心人民医院</w:t>
      </w:r>
      <w:r w:rsidR="00A012D8" w:rsidRPr="00A012D8">
        <w:rPr>
          <w:rFonts w:hint="eastAsia"/>
          <w:sz w:val="28"/>
          <w:szCs w:val="28"/>
        </w:rPr>
        <w:t>江南院区月子中心床上用品采购项目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3917">
        <w:rPr>
          <w:rStyle w:val="ac"/>
          <w:rFonts w:hint="eastAsia"/>
          <w:sz w:val="28"/>
          <w:szCs w:val="28"/>
        </w:rPr>
        <w:t>二、采购文件获取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AF3917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AF3917">
        <w:rPr>
          <w:sz w:val="28"/>
          <w:szCs w:val="28"/>
        </w:rPr>
        <w:t>招标信息栏</w:t>
      </w:r>
      <w:r w:rsidRPr="00AF3917">
        <w:rPr>
          <w:rFonts w:hint="eastAsia"/>
          <w:b/>
          <w:color w:val="FF0000"/>
          <w:sz w:val="28"/>
          <w:szCs w:val="28"/>
        </w:rPr>
        <w:t>自行下载采购文件及附件</w:t>
      </w:r>
      <w:r w:rsidRPr="00AF3917">
        <w:rPr>
          <w:rFonts w:hint="eastAsia"/>
          <w:sz w:val="28"/>
          <w:szCs w:val="28"/>
        </w:rPr>
        <w:t>。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3917">
        <w:rPr>
          <w:rStyle w:val="ac"/>
          <w:rFonts w:hint="eastAsia"/>
          <w:sz w:val="28"/>
          <w:szCs w:val="28"/>
        </w:rPr>
        <w:t>三、投标文件递交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AF3917">
        <w:rPr>
          <w:rFonts w:hint="eastAsia"/>
          <w:sz w:val="28"/>
          <w:szCs w:val="28"/>
        </w:rPr>
        <w:t>1、投标文件递交的</w:t>
      </w:r>
      <w:r w:rsidRPr="00AF3917">
        <w:rPr>
          <w:rFonts w:hint="eastAsia"/>
          <w:b/>
          <w:sz w:val="28"/>
          <w:szCs w:val="28"/>
        </w:rPr>
        <w:t>截止时间</w:t>
      </w:r>
      <w:r w:rsidRPr="00AF3917">
        <w:rPr>
          <w:rFonts w:hint="eastAsia"/>
          <w:sz w:val="28"/>
          <w:szCs w:val="28"/>
        </w:rPr>
        <w:t>为</w:t>
      </w:r>
      <w:r w:rsidRPr="00AF3917">
        <w:rPr>
          <w:rFonts w:hint="eastAsia"/>
          <w:color w:val="FF0000"/>
          <w:sz w:val="28"/>
          <w:szCs w:val="28"/>
        </w:rPr>
        <w:t>201</w:t>
      </w:r>
      <w:r w:rsidRPr="00AF3917">
        <w:rPr>
          <w:color w:val="FF0000"/>
          <w:sz w:val="28"/>
          <w:szCs w:val="28"/>
        </w:rPr>
        <w:t>8</w:t>
      </w:r>
      <w:r w:rsidRPr="00AF3917">
        <w:rPr>
          <w:rFonts w:hint="eastAsia"/>
          <w:color w:val="FF0000"/>
          <w:sz w:val="28"/>
          <w:szCs w:val="28"/>
        </w:rPr>
        <w:t>年</w:t>
      </w:r>
      <w:r>
        <w:rPr>
          <w:color w:val="FF0000"/>
          <w:sz w:val="28"/>
          <w:szCs w:val="28"/>
        </w:rPr>
        <w:t>7</w:t>
      </w:r>
      <w:r w:rsidRPr="00AF3917">
        <w:rPr>
          <w:rFonts w:hint="eastAsia"/>
          <w:color w:val="FF0000"/>
          <w:sz w:val="28"/>
          <w:szCs w:val="28"/>
        </w:rPr>
        <w:t>月</w:t>
      </w:r>
      <w:r w:rsidR="00AA114D">
        <w:rPr>
          <w:color w:val="FF0000"/>
          <w:sz w:val="28"/>
          <w:szCs w:val="28"/>
        </w:rPr>
        <w:t>26</w:t>
      </w:r>
      <w:r w:rsidRPr="00AF3917">
        <w:rPr>
          <w:rFonts w:hint="eastAsia"/>
          <w:color w:val="FF0000"/>
          <w:sz w:val="28"/>
          <w:szCs w:val="28"/>
        </w:rPr>
        <w:t>日</w:t>
      </w:r>
      <w:r w:rsidR="00AA114D">
        <w:rPr>
          <w:color w:val="FF0000"/>
          <w:sz w:val="28"/>
          <w:szCs w:val="28"/>
        </w:rPr>
        <w:t>15:00</w:t>
      </w:r>
      <w:r w:rsidRPr="00AF3917">
        <w:rPr>
          <w:rFonts w:hint="eastAsia"/>
          <w:sz w:val="28"/>
          <w:szCs w:val="28"/>
        </w:rPr>
        <w:t>（周一至周五上午8:00～1</w:t>
      </w:r>
      <w:r w:rsidRPr="00AF3917">
        <w:rPr>
          <w:sz w:val="28"/>
          <w:szCs w:val="28"/>
        </w:rPr>
        <w:t>1</w:t>
      </w:r>
      <w:r w:rsidRPr="00AF3917">
        <w:rPr>
          <w:rFonts w:hint="eastAsia"/>
          <w:sz w:val="28"/>
          <w:szCs w:val="28"/>
        </w:rPr>
        <w:t>:</w:t>
      </w:r>
      <w:r w:rsidRPr="00AF3917">
        <w:rPr>
          <w:sz w:val="28"/>
          <w:szCs w:val="28"/>
        </w:rPr>
        <w:t>45</w:t>
      </w:r>
      <w:r w:rsidRPr="00AF3917">
        <w:rPr>
          <w:rFonts w:hint="eastAsia"/>
          <w:sz w:val="28"/>
          <w:szCs w:val="28"/>
        </w:rPr>
        <w:t>，下午14:30～17:</w:t>
      </w:r>
      <w:r w:rsidRPr="00AF3917">
        <w:rPr>
          <w:sz w:val="28"/>
          <w:szCs w:val="28"/>
        </w:rPr>
        <w:t>45</w:t>
      </w:r>
      <w:r w:rsidRPr="00AF3917">
        <w:rPr>
          <w:rFonts w:hint="eastAsia"/>
          <w:sz w:val="28"/>
          <w:szCs w:val="28"/>
        </w:rPr>
        <w:t>，节假日除</w:t>
      </w:r>
      <w:bookmarkStart w:id="0" w:name="_GoBack"/>
      <w:bookmarkEnd w:id="0"/>
      <w:r w:rsidRPr="00AF3917">
        <w:rPr>
          <w:rFonts w:hint="eastAsia"/>
          <w:sz w:val="28"/>
          <w:szCs w:val="28"/>
        </w:rPr>
        <w:t>外）。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AF3917">
        <w:rPr>
          <w:sz w:val="28"/>
          <w:szCs w:val="28"/>
        </w:rPr>
        <w:t>2</w:t>
      </w:r>
      <w:r w:rsidRPr="00AF3917">
        <w:rPr>
          <w:rFonts w:hint="eastAsia"/>
          <w:sz w:val="28"/>
          <w:szCs w:val="28"/>
        </w:rPr>
        <w:t>、</w:t>
      </w:r>
      <w:r w:rsidRPr="00AF3917">
        <w:rPr>
          <w:sz w:val="28"/>
          <w:szCs w:val="28"/>
        </w:rPr>
        <w:t>递交投标文件需携带的资料：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AF3917">
        <w:rPr>
          <w:rFonts w:hint="eastAsia"/>
          <w:sz w:val="28"/>
          <w:szCs w:val="28"/>
        </w:rPr>
        <w:t>（1）密封</w:t>
      </w:r>
      <w:r w:rsidRPr="00AF3917">
        <w:rPr>
          <w:sz w:val="28"/>
          <w:szCs w:val="28"/>
        </w:rPr>
        <w:t>完好的投标文件。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AF3917">
        <w:rPr>
          <w:rFonts w:hint="eastAsia"/>
          <w:sz w:val="28"/>
          <w:szCs w:val="28"/>
        </w:rPr>
        <w:t>（2）单独</w:t>
      </w:r>
      <w:r w:rsidRPr="00AF3917">
        <w:rPr>
          <w:sz w:val="28"/>
          <w:szCs w:val="28"/>
        </w:rPr>
        <w:t>放在投标文件外的</w:t>
      </w:r>
      <w:r w:rsidRPr="00AF3917">
        <w:rPr>
          <w:rFonts w:hint="eastAsia"/>
          <w:sz w:val="28"/>
          <w:szCs w:val="28"/>
        </w:rPr>
        <w:t>法人授权委托书或者法人身份证明书</w:t>
      </w:r>
      <w:r w:rsidRPr="00AF3917">
        <w:rPr>
          <w:sz w:val="28"/>
          <w:szCs w:val="28"/>
        </w:rPr>
        <w:t>。</w:t>
      </w:r>
      <w:r w:rsidRPr="00AF3917">
        <w:rPr>
          <w:rFonts w:hint="eastAsia"/>
          <w:sz w:val="28"/>
          <w:szCs w:val="28"/>
        </w:rPr>
        <w:t>若</w:t>
      </w:r>
      <w:r w:rsidRPr="00AF3917">
        <w:rPr>
          <w:sz w:val="28"/>
          <w:szCs w:val="28"/>
        </w:rPr>
        <w:t>递交人为委托代理人，须提供</w:t>
      </w:r>
      <w:r w:rsidRPr="00AF3917">
        <w:rPr>
          <w:rFonts w:hint="eastAsia"/>
          <w:b/>
          <w:sz w:val="28"/>
          <w:szCs w:val="28"/>
        </w:rPr>
        <w:t>法人授权委托书</w:t>
      </w:r>
      <w:r w:rsidRPr="00AF3917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AF3917">
        <w:rPr>
          <w:rFonts w:hint="eastAsia"/>
          <w:b/>
          <w:sz w:val="28"/>
          <w:szCs w:val="28"/>
        </w:rPr>
        <w:t>法人身份证明书</w:t>
      </w:r>
      <w:r w:rsidRPr="00AF3917">
        <w:rPr>
          <w:rFonts w:hint="eastAsia"/>
          <w:sz w:val="28"/>
          <w:szCs w:val="28"/>
        </w:rPr>
        <w:t>（附法人身份证复印件加盖公司公章）。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AF3917">
        <w:rPr>
          <w:rFonts w:hint="eastAsia"/>
          <w:sz w:val="28"/>
          <w:szCs w:val="28"/>
        </w:rPr>
        <w:t>（3）递交人</w:t>
      </w:r>
      <w:r w:rsidRPr="00AF3917">
        <w:rPr>
          <w:sz w:val="28"/>
          <w:szCs w:val="28"/>
        </w:rPr>
        <w:t>的身份证原件</w:t>
      </w:r>
      <w:r w:rsidRPr="00AF3917">
        <w:rPr>
          <w:rFonts w:hint="eastAsia"/>
          <w:sz w:val="28"/>
          <w:szCs w:val="28"/>
        </w:rPr>
        <w:t>。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AF3917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AF3917">
        <w:rPr>
          <w:sz w:val="28"/>
          <w:szCs w:val="28"/>
        </w:rPr>
        <w:t>3</w:t>
      </w:r>
      <w:r w:rsidRPr="00AF3917">
        <w:rPr>
          <w:rFonts w:hint="eastAsia"/>
          <w:sz w:val="28"/>
          <w:szCs w:val="28"/>
        </w:rPr>
        <w:t>、</w:t>
      </w:r>
      <w:r w:rsidRPr="00AF3917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AF3917">
        <w:rPr>
          <w:sz w:val="28"/>
          <w:szCs w:val="28"/>
        </w:rPr>
        <w:t>4</w:t>
      </w:r>
      <w:r w:rsidRPr="00AF3917">
        <w:rPr>
          <w:rFonts w:hint="eastAsia"/>
          <w:sz w:val="28"/>
          <w:szCs w:val="28"/>
        </w:rPr>
        <w:t>、开标时间：</w:t>
      </w:r>
      <w:r>
        <w:rPr>
          <w:rFonts w:hint="eastAsia"/>
          <w:sz w:val="28"/>
          <w:szCs w:val="28"/>
        </w:rPr>
        <w:t>同</w:t>
      </w:r>
      <w:r>
        <w:rPr>
          <w:sz w:val="28"/>
          <w:szCs w:val="28"/>
        </w:rPr>
        <w:t>投标截止时间</w:t>
      </w:r>
      <w:r w:rsidRPr="00AF3917">
        <w:rPr>
          <w:rFonts w:hint="eastAsia"/>
          <w:sz w:val="28"/>
          <w:szCs w:val="28"/>
        </w:rPr>
        <w:t>。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AF3917">
        <w:rPr>
          <w:sz w:val="28"/>
          <w:szCs w:val="28"/>
        </w:rPr>
        <w:t>5</w:t>
      </w:r>
      <w:r w:rsidRPr="00AF3917">
        <w:rPr>
          <w:rFonts w:hint="eastAsia"/>
          <w:sz w:val="28"/>
          <w:szCs w:val="28"/>
        </w:rPr>
        <w:t>、开标地点：宜昌市中心人民医院招标办。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3917">
        <w:rPr>
          <w:rStyle w:val="ac"/>
          <w:rFonts w:hint="eastAsia"/>
          <w:sz w:val="28"/>
          <w:szCs w:val="28"/>
        </w:rPr>
        <w:t>四、发布公告媒介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AF3917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AF3917">
        <w:rPr>
          <w:sz w:val="28"/>
          <w:szCs w:val="28"/>
        </w:rPr>
        <w:t>信息</w:t>
      </w:r>
      <w:r w:rsidRPr="00AF3917">
        <w:rPr>
          <w:rFonts w:hint="eastAsia"/>
          <w:sz w:val="28"/>
          <w:szCs w:val="28"/>
        </w:rPr>
        <w:t>以</w:t>
      </w:r>
      <w:r w:rsidRPr="00AF3917">
        <w:rPr>
          <w:sz w:val="28"/>
          <w:szCs w:val="28"/>
        </w:rPr>
        <w:t>本网站发布为准。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3917">
        <w:rPr>
          <w:rStyle w:val="ac"/>
          <w:rFonts w:hint="eastAsia"/>
          <w:sz w:val="28"/>
          <w:szCs w:val="28"/>
        </w:rPr>
        <w:t>五、公告期限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AF3917">
        <w:rPr>
          <w:rFonts w:hint="eastAsia"/>
          <w:sz w:val="28"/>
          <w:szCs w:val="28"/>
        </w:rPr>
        <w:t>本公告的公告期限为</w:t>
      </w:r>
      <w:r>
        <w:rPr>
          <w:sz w:val="28"/>
          <w:szCs w:val="28"/>
        </w:rPr>
        <w:t>10</w:t>
      </w:r>
      <w:r w:rsidRPr="00AF3917">
        <w:rPr>
          <w:rFonts w:hint="eastAsia"/>
          <w:sz w:val="28"/>
          <w:szCs w:val="28"/>
        </w:rPr>
        <w:t>日。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F3917">
        <w:rPr>
          <w:rStyle w:val="ac"/>
          <w:rFonts w:hint="eastAsia"/>
          <w:sz w:val="28"/>
          <w:szCs w:val="28"/>
        </w:rPr>
        <w:t>六、联系方式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AF3917">
        <w:rPr>
          <w:rFonts w:hint="eastAsia"/>
          <w:sz w:val="28"/>
          <w:szCs w:val="28"/>
        </w:rPr>
        <w:t>招 标 人：宜昌市中心人民医院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AF3917">
        <w:rPr>
          <w:rFonts w:hint="eastAsia"/>
          <w:sz w:val="28"/>
          <w:szCs w:val="28"/>
        </w:rPr>
        <w:t>地  址：宜昌市夷陵大道 183 号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AF3917">
        <w:rPr>
          <w:rFonts w:hint="eastAsia"/>
          <w:sz w:val="28"/>
          <w:szCs w:val="28"/>
        </w:rPr>
        <w:t>联 系 人：周老师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AF3917">
        <w:rPr>
          <w:rFonts w:hint="eastAsia"/>
          <w:sz w:val="28"/>
          <w:szCs w:val="28"/>
        </w:rPr>
        <w:t>联系电话：</w:t>
      </w:r>
      <w:r w:rsidR="00B4720F">
        <w:rPr>
          <w:rFonts w:hint="eastAsia"/>
          <w:sz w:val="28"/>
          <w:szCs w:val="28"/>
        </w:rPr>
        <w:t>0717</w:t>
      </w:r>
      <w:r w:rsidR="00B4720F">
        <w:rPr>
          <w:sz w:val="28"/>
          <w:szCs w:val="28"/>
        </w:rPr>
        <w:t>-</w:t>
      </w:r>
      <w:r w:rsidR="00B4720F">
        <w:rPr>
          <w:rFonts w:hint="eastAsia"/>
          <w:sz w:val="28"/>
          <w:szCs w:val="28"/>
        </w:rPr>
        <w:t xml:space="preserve">6486583  </w:t>
      </w:r>
      <w:r w:rsidRPr="00AF3917">
        <w:rPr>
          <w:sz w:val="28"/>
          <w:szCs w:val="28"/>
        </w:rPr>
        <w:t>13872605679</w:t>
      </w:r>
    </w:p>
    <w:p w:rsidR="00AF3917" w:rsidRPr="00AF3917" w:rsidRDefault="00AF3917" w:rsidP="00AF3917">
      <w:pPr>
        <w:pStyle w:val="ab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AF3917" w:rsidRPr="00AF3917" w:rsidRDefault="00AF3917" w:rsidP="00AF3917">
      <w:pPr>
        <w:rPr>
          <w:rFonts w:ascii="黑体" w:eastAsia="黑体" w:cs="黑体"/>
          <w:sz w:val="44"/>
          <w:szCs w:val="44"/>
        </w:rPr>
      </w:pPr>
    </w:p>
    <w:p w:rsidR="009560E2" w:rsidRDefault="00AF3917" w:rsidP="00B4720F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/>
          <w:sz w:val="44"/>
          <w:szCs w:val="44"/>
        </w:rPr>
        <w:br w:type="page"/>
      </w:r>
      <w:r w:rsidR="0027547F"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9560E2" w:rsidRDefault="00A012D8" w:rsidP="00B4720F">
      <w:pPr>
        <w:jc w:val="center"/>
        <w:rPr>
          <w:rFonts w:ascii="黑体" w:eastAsia="黑体" w:cs="Times New Roman"/>
          <w:sz w:val="44"/>
          <w:szCs w:val="44"/>
        </w:rPr>
      </w:pPr>
      <w:r w:rsidRPr="00A012D8">
        <w:rPr>
          <w:rFonts w:ascii="黑体" w:eastAsia="黑体" w:cs="黑体" w:hint="eastAsia"/>
          <w:sz w:val="44"/>
          <w:szCs w:val="44"/>
        </w:rPr>
        <w:t>江南院区月子中心床上用品采购项目</w:t>
      </w:r>
    </w:p>
    <w:p w:rsidR="009560E2" w:rsidRDefault="0027547F" w:rsidP="00B4720F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9560E2" w:rsidRDefault="0027547F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9560E2" w:rsidRDefault="0027547F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YCZXZBB-YN-2018</w:t>
      </w:r>
      <w:r>
        <w:rPr>
          <w:rFonts w:ascii="宋体" w:cs="宋体"/>
          <w:sz w:val="28"/>
          <w:szCs w:val="28"/>
        </w:rPr>
        <w:t>-</w:t>
      </w:r>
      <w:r w:rsidR="00A012D8">
        <w:rPr>
          <w:rFonts w:ascii="宋体" w:hAnsi="宋体" w:cs="宋体"/>
          <w:sz w:val="28"/>
          <w:szCs w:val="28"/>
        </w:rPr>
        <w:t>20</w:t>
      </w:r>
    </w:p>
    <w:p w:rsidR="009560E2" w:rsidRDefault="0027547F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A012D8" w:rsidRPr="00A012D8">
        <w:rPr>
          <w:rFonts w:ascii="宋体" w:hAnsi="宋体" w:cs="宋体" w:hint="eastAsia"/>
          <w:sz w:val="28"/>
          <w:szCs w:val="28"/>
        </w:rPr>
        <w:t>江南院区月子中心床上用品采购项目</w:t>
      </w:r>
    </w:p>
    <w:p w:rsidR="009560E2" w:rsidRDefault="0027547F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、项目内容：</w:t>
      </w:r>
      <w:r w:rsidR="00A012D8" w:rsidRPr="00A012D8">
        <w:rPr>
          <w:rFonts w:ascii="宋体" w:hAnsi="宋体" w:cs="宋体" w:hint="eastAsia"/>
          <w:kern w:val="0"/>
          <w:sz w:val="28"/>
          <w:szCs w:val="28"/>
        </w:rPr>
        <w:t>我院江南院区月子中心床上用品采购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9560E2" w:rsidRDefault="0027547F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A012D8" w:rsidRPr="00A012D8">
        <w:rPr>
          <w:rFonts w:ascii="宋体" w:hAnsi="宋体" w:cs="宋体" w:hint="eastAsia"/>
          <w:kern w:val="0"/>
          <w:sz w:val="28"/>
          <w:szCs w:val="28"/>
        </w:rPr>
        <w:t>150000元，超过此价格为无效投标。投标人报价为合同包干价，包含材料费、运杂费、安装费、售后服务开支、税金、利润等各种应有费用的总和，项目执行过程中不再增加任何费用。</w:t>
      </w:r>
    </w:p>
    <w:p w:rsidR="009560E2" w:rsidRDefault="0027547F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二、项目要求</w:t>
      </w:r>
    </w:p>
    <w:p w:rsidR="00A012D8" w:rsidRPr="00A012D8" w:rsidRDefault="00A012D8" w:rsidP="00A012D8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A012D8">
        <w:rPr>
          <w:rFonts w:ascii="宋体" w:hAnsi="宋体" w:cs="宋体" w:hint="eastAsia"/>
          <w:kern w:val="0"/>
          <w:sz w:val="28"/>
          <w:szCs w:val="28"/>
        </w:rPr>
        <w:t>1、投标人应具备《中华人民共和国政府采购法》第二十二条第一款规定的条件。</w:t>
      </w:r>
    </w:p>
    <w:p w:rsidR="00A012D8" w:rsidRPr="00A012D8" w:rsidRDefault="00A012D8" w:rsidP="00A012D8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A012D8">
        <w:rPr>
          <w:rFonts w:ascii="宋体" w:hAnsi="宋体" w:cs="宋体" w:hint="eastAsia"/>
          <w:kern w:val="0"/>
          <w:sz w:val="28"/>
          <w:szCs w:val="28"/>
        </w:rPr>
        <w:t>2、投标人具有独立法人资格，具备工商行政主管部门核发的有效企业法人营业执照、税务登记证、组织机构代码证或者三证合一的营业执照。</w:t>
      </w:r>
    </w:p>
    <w:p w:rsidR="009560E2" w:rsidRDefault="00A012D8" w:rsidP="00A012D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 w:rsidRPr="00A012D8">
        <w:rPr>
          <w:rFonts w:ascii="宋体" w:hAnsi="宋体" w:cs="宋体" w:hint="eastAsia"/>
          <w:kern w:val="0"/>
          <w:sz w:val="28"/>
          <w:szCs w:val="28"/>
        </w:rPr>
        <w:t>3、本项目不接受联合体参加投标。</w:t>
      </w:r>
    </w:p>
    <w:p w:rsidR="009560E2" w:rsidRDefault="0027547F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A012D8" w:rsidRDefault="00A012D8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  <w:sectPr w:rsidR="00A012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39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832"/>
        <w:gridCol w:w="1130"/>
        <w:gridCol w:w="1725"/>
        <w:gridCol w:w="4875"/>
        <w:gridCol w:w="956"/>
        <w:gridCol w:w="1032"/>
        <w:gridCol w:w="1087"/>
        <w:gridCol w:w="1350"/>
      </w:tblGrid>
      <w:tr w:rsidR="00A012D8" w:rsidTr="005F3062">
        <w:trPr>
          <w:trHeight w:val="285"/>
        </w:trPr>
        <w:tc>
          <w:tcPr>
            <w:tcW w:w="13950" w:type="dxa"/>
            <w:gridSpan w:val="9"/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附件1</w:t>
            </w:r>
          </w:p>
          <w:p w:rsidR="00A012D8" w:rsidRDefault="00A012D8" w:rsidP="00A01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</w:rPr>
              <w:t>宜昌市中心人民医院</w:t>
            </w:r>
            <w:r w:rsidRPr="00A012D8">
              <w:rPr>
                <w:rFonts w:ascii="宋体" w:hAnsi="宋体" w:cs="宋体" w:hint="eastAsia"/>
                <w:color w:val="000000"/>
                <w:sz w:val="32"/>
                <w:szCs w:val="32"/>
              </w:rPr>
              <w:t>江南院区月子中心床上用品</w:t>
            </w:r>
          </w:p>
        </w:tc>
      </w:tr>
      <w:tr w:rsidR="00A012D8" w:rsidTr="005F3062">
        <w:trPr>
          <w:trHeight w:val="630"/>
        </w:trPr>
        <w:tc>
          <w:tcPr>
            <w:tcW w:w="9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床的尺寸</w:t>
            </w:r>
          </w:p>
        </w:tc>
        <w:tc>
          <w:tcPr>
            <w:tcW w:w="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颜色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型号规格</w:t>
            </w:r>
          </w:p>
        </w:tc>
        <w:tc>
          <w:tcPr>
            <w:tcW w:w="48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采购要求及技术参数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需求数量（个）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单价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</w:tr>
      <w:tr w:rsidR="00A012D8" w:rsidTr="005F3062">
        <w:trPr>
          <w:trHeight w:val="42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套件类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A012D8" w:rsidTr="005F3062">
        <w:trPr>
          <w:trHeight w:val="615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1.8米</w:t>
            </w:r>
          </w:p>
          <w:p w:rsidR="00A012D8" w:rsidRDefault="00A012D8" w:rsidP="00A012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床位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床旗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素色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500×2400mm </w:t>
            </w:r>
          </w:p>
        </w:tc>
        <w:tc>
          <w:tcPr>
            <w:tcW w:w="48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面料：用高档装饰布，做工优良，抗皱，不起球</w:t>
            </w:r>
          </w:p>
          <w:p w:rsidR="00A012D8" w:rsidRDefault="00A012D8" w:rsidP="005F3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色彩生动，适合月子中心房间的色调和风格</w:t>
            </w:r>
          </w:p>
          <w:p w:rsidR="00A012D8" w:rsidRDefault="00A012D8" w:rsidP="005F3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012D8" w:rsidTr="009956AE">
        <w:trPr>
          <w:trHeight w:val="795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方枕套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素色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</w:rPr>
              <w:t>500×500mm</w:t>
            </w:r>
          </w:p>
        </w:tc>
        <w:tc>
          <w:tcPr>
            <w:tcW w:w="4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012D8" w:rsidTr="00A012D8">
        <w:trPr>
          <w:trHeight w:val="990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 w:bidi="ar"/>
              </w:rPr>
              <w:t>靠枕套(定制)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白色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750×950mm </w:t>
            </w:r>
          </w:p>
        </w:tc>
        <w:tc>
          <w:tcPr>
            <w:tcW w:w="4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100%棉，60×80s，甲醛≤75Mg/Kg，PH值4.0-7.5,缩水率、钡值等参数需达到国家标准（符合GB18401-2010《国家纺织产品安全技术规范》), 按要求缝制丝织水洗标，枕套工艺四方飞边50mm,反面开口，床单工艺四周卷边10mm，被套工艺3方飞边5公分，脚头开口系带。 </w:t>
            </w:r>
          </w:p>
          <w:p w:rsidR="00A012D8" w:rsidRDefault="00A012D8" w:rsidP="005F3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P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012D8">
              <w:rPr>
                <w:rFonts w:ascii="宋体" w:hAnsi="宋体" w:cs="宋体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P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012D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2D8" w:rsidRDefault="00A012D8" w:rsidP="005F3062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2D8" w:rsidRDefault="00A012D8" w:rsidP="005F3062">
            <w:pPr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A012D8" w:rsidTr="00A012D8">
        <w:trPr>
          <w:trHeight w:val="285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枕套(定制)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白色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600×900mm </w:t>
            </w:r>
          </w:p>
        </w:tc>
        <w:tc>
          <w:tcPr>
            <w:tcW w:w="48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P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012D8">
              <w:rPr>
                <w:rFonts w:ascii="宋体" w:hAnsi="宋体" w:cs="宋体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P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012D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012D8" w:rsidTr="00A012D8">
        <w:trPr>
          <w:trHeight w:val="285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被套(定制)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2500×2500mm</w:t>
            </w:r>
          </w:p>
        </w:tc>
        <w:tc>
          <w:tcPr>
            <w:tcW w:w="48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P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012D8">
              <w:rPr>
                <w:rFonts w:ascii="宋体" w:hAnsi="宋体" w:cs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P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012D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012D8" w:rsidTr="00A012D8">
        <w:trPr>
          <w:trHeight w:val="1575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床单(定制)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2800×2800mm</w:t>
            </w:r>
          </w:p>
        </w:tc>
        <w:tc>
          <w:tcPr>
            <w:tcW w:w="4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P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012D8">
              <w:rPr>
                <w:rFonts w:ascii="宋体" w:hAnsi="宋体" w:cs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P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A012D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012D8" w:rsidTr="005F3062">
        <w:trPr>
          <w:trHeight w:val="39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芯类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012D8" w:rsidTr="005F3062">
        <w:trPr>
          <w:trHeight w:val="1020"/>
        </w:trPr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1.8米</w:t>
            </w:r>
          </w:p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床位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枕芯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480×740mm 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面料：65%聚酯纤维35%棉，甲醛≤75Mg/Kg，PH值4.0-7.5,缩水率、钡值等参数需达到国家标准,（符合GB18401-2010《国家纺织产品安全技术规范》),填充物：100%聚酯纤维，重量：≥1300g,独立包装。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012D8" w:rsidTr="005F3062">
        <w:trPr>
          <w:trHeight w:val="765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靠枕芯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600×850mm 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面料：65%聚酯纤维35%棉，甲醛≤75Mg/Kg，PH值4.0-7.5,缩水率、钡值等参数需达到国家标准,（符合GB18401-2010《国家纺织产品安全技术规范》),填充物：100%聚酯纤维，重量：≥1600g,独立包装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012D8" w:rsidTr="00A012D8">
        <w:trPr>
          <w:trHeight w:val="1241"/>
        </w:trPr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春秋被芯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2250×2250mm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面料：100%棉，密度133*100，白色可水洗。甲醛≤75Mg/Kg，PH值4.0-7.5,缩水率、钡值等参数需达到国家标准（符合GB18401-2010《国家纺织产品安全技术规范》),填充物：每平方米350克亲水棉。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012D8" w:rsidTr="005F3062">
        <w:trPr>
          <w:trHeight w:val="1020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方枕芯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500×500mm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面料：65%聚酯纤维35%棉，甲醛≤75Mg/Kg，PH值4.0-7.5,缩水率、钡值等参数需达到国家标准,（符合GB18401-2010《国家纺织产品安全技术规范》),填充物：100%聚酯纤维，重量：≥1300g,独立包装。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012D8" w:rsidTr="005F3062">
        <w:trPr>
          <w:trHeight w:val="39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保护垫类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A012D8" w:rsidTr="005F3062">
        <w:trPr>
          <w:trHeight w:val="285"/>
        </w:trPr>
        <w:tc>
          <w:tcPr>
            <w:tcW w:w="9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1.8米</w:t>
            </w:r>
          </w:p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床位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床笠保护垫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米色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1800×2000mm+300mm</w:t>
            </w:r>
          </w:p>
        </w:tc>
        <w:tc>
          <w:tcPr>
            <w:tcW w:w="4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面料：100%棉，支数≥40支，填充物：100%透气聚酯纤维，可水洗，双层全电脑衔缝，甲醛≤75Mg/Kg，PH值4.0-7.5，（符合GB18401-2010《国家纺织产品安全技术规范》)。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12D8" w:rsidRDefault="00A012D8" w:rsidP="005F3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2D8" w:rsidRDefault="00A012D8" w:rsidP="005F30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012D8" w:rsidRDefault="00A012D8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  <w:sectPr w:rsidR="00A012D8" w:rsidSect="00A012D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012D8" w:rsidRDefault="00A012D8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cs="Times New Roman" w:hint="eastAsia"/>
          <w:b/>
          <w:bCs/>
          <w:kern w:val="0"/>
          <w:sz w:val="28"/>
          <w:szCs w:val="28"/>
        </w:rPr>
        <w:lastRenderedPageBreak/>
        <w:t>四、商务</w:t>
      </w:r>
      <w:r>
        <w:rPr>
          <w:rFonts w:ascii="宋体" w:cs="Times New Roman"/>
          <w:b/>
          <w:bCs/>
          <w:kern w:val="0"/>
          <w:sz w:val="28"/>
          <w:szCs w:val="28"/>
        </w:rPr>
        <w:t>要求</w:t>
      </w:r>
    </w:p>
    <w:p w:rsidR="00A012D8" w:rsidRDefault="00A012D8" w:rsidP="00A012D8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1、产品质量保证期自验收合格之日1年（具体以供应商承诺为准）；维修响应时间：接到采购人电话或书面通知后2小时内到达现场。</w:t>
      </w:r>
    </w:p>
    <w:p w:rsidR="00A012D8" w:rsidRDefault="00A012D8" w:rsidP="00A012D8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2、工期要求：自合同签订后20日历天内完成供货。</w:t>
      </w:r>
    </w:p>
    <w:p w:rsidR="00A012D8" w:rsidRDefault="00A012D8" w:rsidP="00A012D8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3、交货及安装地点：宜昌市中心人民医院江南院区。</w:t>
      </w:r>
    </w:p>
    <w:p w:rsidR="00A012D8" w:rsidRPr="00A012D8" w:rsidRDefault="00A012D8" w:rsidP="00A012D8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4、货到安装调试运行并验收合格后，采购人在45个工作日内支付合同总金额的95%，余下的合同总金额的5%作为质保金，质保期满后若无质量问题，采购人予以30个工作日内无息付清。</w:t>
      </w:r>
    </w:p>
    <w:p w:rsidR="009560E2" w:rsidRDefault="00A012D8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="0027547F">
        <w:rPr>
          <w:rFonts w:ascii="宋体" w:hAnsi="宋体" w:cs="宋体" w:hint="eastAsia"/>
          <w:b/>
          <w:bCs/>
          <w:kern w:val="0"/>
          <w:sz w:val="28"/>
          <w:szCs w:val="28"/>
        </w:rPr>
        <w:t>、评审标准</w:t>
      </w:r>
    </w:p>
    <w:p w:rsidR="009560E2" w:rsidRDefault="0027547F">
      <w:pPr>
        <w:widowControl/>
        <w:spacing w:line="500" w:lineRule="exact"/>
        <w:ind w:firstLineChars="200" w:firstLine="562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（一）资格性审查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9560E2">
        <w:tc>
          <w:tcPr>
            <w:tcW w:w="534" w:type="dxa"/>
            <w:vMerge w:val="restart"/>
            <w:vAlign w:val="center"/>
          </w:tcPr>
          <w:p w:rsidR="009560E2" w:rsidRDefault="0027547F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资格性审查</w:t>
            </w:r>
          </w:p>
        </w:tc>
        <w:tc>
          <w:tcPr>
            <w:tcW w:w="3402" w:type="dxa"/>
            <w:vAlign w:val="center"/>
          </w:tcPr>
          <w:p w:rsidR="009560E2" w:rsidRDefault="0027547F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资格要求</w:t>
            </w:r>
          </w:p>
        </w:tc>
        <w:tc>
          <w:tcPr>
            <w:tcW w:w="4586" w:type="dxa"/>
            <w:vAlign w:val="center"/>
          </w:tcPr>
          <w:p w:rsidR="009560E2" w:rsidRDefault="0027547F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评审因素</w:t>
            </w:r>
          </w:p>
        </w:tc>
      </w:tr>
      <w:tr w:rsidR="009560E2">
        <w:tc>
          <w:tcPr>
            <w:tcW w:w="534" w:type="dxa"/>
            <w:vMerge/>
            <w:vAlign w:val="center"/>
          </w:tcPr>
          <w:p w:rsidR="009560E2" w:rsidRDefault="009560E2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560E2" w:rsidRDefault="0027547F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营业执照</w:t>
            </w:r>
          </w:p>
        </w:tc>
        <w:tc>
          <w:tcPr>
            <w:tcW w:w="4586" w:type="dxa"/>
            <w:vAlign w:val="center"/>
          </w:tcPr>
          <w:p w:rsidR="009560E2" w:rsidRDefault="0027547F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具有有效的营业执照</w:t>
            </w:r>
          </w:p>
        </w:tc>
      </w:tr>
      <w:tr w:rsidR="009560E2">
        <w:tc>
          <w:tcPr>
            <w:tcW w:w="534" w:type="dxa"/>
            <w:vMerge/>
            <w:vAlign w:val="center"/>
          </w:tcPr>
          <w:p w:rsidR="009560E2" w:rsidRDefault="009560E2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560E2" w:rsidRDefault="0027547F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信用记录</w:t>
            </w:r>
          </w:p>
        </w:tc>
        <w:tc>
          <w:tcPr>
            <w:tcW w:w="4586" w:type="dxa"/>
            <w:vAlign w:val="center"/>
          </w:tcPr>
          <w:p w:rsidR="009560E2" w:rsidRDefault="0027547F">
            <w:pPr>
              <w:pStyle w:val="Default"/>
              <w:rPr>
                <w:rFonts w:hAnsi="宋体" w:cs="Times New Roman"/>
              </w:rPr>
            </w:pPr>
            <w:r>
              <w:rPr>
                <w:rFonts w:hAnsi="宋体" w:cs="Times New Roman" w:hint="eastAsia"/>
              </w:rPr>
              <w:t>参加本次投标活动期间，通过“信用中国”网站（www.creditchina.gov.cn）或中国政府采购网（www.ccgp.gov.cn）等渠道查询无任何不良记录（提供截图并加盖供应商公章。</w:t>
            </w:r>
          </w:p>
        </w:tc>
      </w:tr>
      <w:tr w:rsidR="009560E2">
        <w:tc>
          <w:tcPr>
            <w:tcW w:w="534" w:type="dxa"/>
            <w:vMerge/>
            <w:vAlign w:val="center"/>
          </w:tcPr>
          <w:p w:rsidR="009560E2" w:rsidRDefault="009560E2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560E2" w:rsidRDefault="0027547F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联合体</w:t>
            </w:r>
          </w:p>
        </w:tc>
        <w:tc>
          <w:tcPr>
            <w:tcW w:w="4586" w:type="dxa"/>
            <w:vAlign w:val="center"/>
          </w:tcPr>
          <w:p w:rsidR="009560E2" w:rsidRDefault="0027547F">
            <w:pPr>
              <w:pStyle w:val="Default"/>
              <w:jc w:val="center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本项目不接受联合体投标</w:t>
            </w:r>
          </w:p>
        </w:tc>
      </w:tr>
    </w:tbl>
    <w:p w:rsidR="009560E2" w:rsidRDefault="009560E2">
      <w:pPr>
        <w:widowControl/>
        <w:spacing w:line="500" w:lineRule="exact"/>
        <w:ind w:firstLineChars="200" w:firstLine="562"/>
        <w:jc w:val="left"/>
        <w:rPr>
          <w:rFonts w:ascii="宋体" w:cs="Times New Roman"/>
          <w:b/>
          <w:bCs/>
          <w:kern w:val="0"/>
          <w:sz w:val="28"/>
          <w:szCs w:val="28"/>
        </w:rPr>
      </w:pPr>
    </w:p>
    <w:p w:rsidR="009560E2" w:rsidRDefault="0027547F">
      <w:pPr>
        <w:widowControl/>
        <w:spacing w:line="500" w:lineRule="exact"/>
        <w:ind w:firstLineChars="200" w:firstLine="562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（二）符合性审查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9560E2">
        <w:tc>
          <w:tcPr>
            <w:tcW w:w="534" w:type="dxa"/>
            <w:vMerge w:val="restart"/>
            <w:vAlign w:val="center"/>
          </w:tcPr>
          <w:p w:rsidR="009560E2" w:rsidRDefault="0027547F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vAlign w:val="center"/>
          </w:tcPr>
          <w:p w:rsidR="009560E2" w:rsidRDefault="0027547F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评审内容</w:t>
            </w:r>
          </w:p>
        </w:tc>
        <w:tc>
          <w:tcPr>
            <w:tcW w:w="4586" w:type="dxa"/>
            <w:vAlign w:val="center"/>
          </w:tcPr>
          <w:p w:rsidR="009560E2" w:rsidRDefault="0027547F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评审标准</w:t>
            </w:r>
          </w:p>
        </w:tc>
      </w:tr>
      <w:tr w:rsidR="009560E2">
        <w:tc>
          <w:tcPr>
            <w:tcW w:w="534" w:type="dxa"/>
            <w:vMerge/>
            <w:vAlign w:val="center"/>
          </w:tcPr>
          <w:p w:rsidR="009560E2" w:rsidRDefault="009560E2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560E2" w:rsidRDefault="0027547F">
            <w:pPr>
              <w:pStyle w:val="Defaul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投标人名称</w:t>
            </w:r>
          </w:p>
        </w:tc>
        <w:tc>
          <w:tcPr>
            <w:tcW w:w="4586" w:type="dxa"/>
            <w:vAlign w:val="center"/>
          </w:tcPr>
          <w:p w:rsidR="009560E2" w:rsidRDefault="0027547F">
            <w:pPr>
              <w:pStyle w:val="Defaul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与营业执照等其他证件一致</w:t>
            </w:r>
          </w:p>
        </w:tc>
      </w:tr>
      <w:tr w:rsidR="009560E2">
        <w:tc>
          <w:tcPr>
            <w:tcW w:w="534" w:type="dxa"/>
            <w:vMerge/>
            <w:vAlign w:val="center"/>
          </w:tcPr>
          <w:p w:rsidR="009560E2" w:rsidRDefault="009560E2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560E2" w:rsidRDefault="0027547F">
            <w:pPr>
              <w:pStyle w:val="Defaul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投标文件签署</w:t>
            </w:r>
          </w:p>
        </w:tc>
        <w:tc>
          <w:tcPr>
            <w:tcW w:w="4586" w:type="dxa"/>
            <w:vAlign w:val="center"/>
          </w:tcPr>
          <w:p w:rsidR="009560E2" w:rsidRDefault="0027547F">
            <w:pPr>
              <w:pStyle w:val="Defaul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按要求在规定区域加盖单位公章和法定代表人签章</w:t>
            </w:r>
          </w:p>
        </w:tc>
      </w:tr>
      <w:tr w:rsidR="009560E2">
        <w:tc>
          <w:tcPr>
            <w:tcW w:w="534" w:type="dxa"/>
            <w:vMerge/>
            <w:vAlign w:val="center"/>
          </w:tcPr>
          <w:p w:rsidR="009560E2" w:rsidRDefault="009560E2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560E2" w:rsidRDefault="0027547F">
            <w:pPr>
              <w:pStyle w:val="Defaul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法人和授权代表资格</w:t>
            </w:r>
          </w:p>
        </w:tc>
        <w:tc>
          <w:tcPr>
            <w:tcW w:w="4586" w:type="dxa"/>
            <w:vAlign w:val="center"/>
          </w:tcPr>
          <w:p w:rsidR="009560E2" w:rsidRDefault="0027547F">
            <w:pPr>
              <w:pStyle w:val="Defaul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具有法定代表人资格证明和法定代表人授权委托书</w:t>
            </w:r>
          </w:p>
        </w:tc>
      </w:tr>
      <w:tr w:rsidR="009560E2">
        <w:tc>
          <w:tcPr>
            <w:tcW w:w="534" w:type="dxa"/>
            <w:vMerge/>
            <w:vAlign w:val="center"/>
          </w:tcPr>
          <w:p w:rsidR="009560E2" w:rsidRDefault="009560E2">
            <w:pPr>
              <w:widowControl/>
              <w:spacing w:line="5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560E2" w:rsidRDefault="0027547F">
            <w:pPr>
              <w:pStyle w:val="Defaul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投标报价</w:t>
            </w:r>
          </w:p>
        </w:tc>
        <w:tc>
          <w:tcPr>
            <w:tcW w:w="4586" w:type="dxa"/>
            <w:vAlign w:val="center"/>
          </w:tcPr>
          <w:p w:rsidR="009560E2" w:rsidRDefault="0027547F">
            <w:pPr>
              <w:pStyle w:val="Defaul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投标报价唯一；投标报价未超过预算金额或者最高限价；投标报价合理</w:t>
            </w:r>
          </w:p>
        </w:tc>
      </w:tr>
    </w:tbl>
    <w:p w:rsidR="009560E2" w:rsidRDefault="009560E2">
      <w:pPr>
        <w:widowControl/>
        <w:spacing w:line="500" w:lineRule="exact"/>
        <w:ind w:firstLineChars="200" w:firstLine="562"/>
        <w:jc w:val="left"/>
        <w:rPr>
          <w:rFonts w:ascii="宋体" w:cs="Times New Roman"/>
          <w:b/>
          <w:bCs/>
          <w:kern w:val="0"/>
          <w:sz w:val="28"/>
          <w:szCs w:val="28"/>
        </w:rPr>
      </w:pPr>
    </w:p>
    <w:p w:rsidR="009560E2" w:rsidRDefault="0027547F">
      <w:pPr>
        <w:widowControl/>
        <w:spacing w:line="500" w:lineRule="exact"/>
        <w:ind w:firstLineChars="200" w:firstLine="562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（三）商务、技术、价格评审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418"/>
        <w:gridCol w:w="6237"/>
        <w:gridCol w:w="1134"/>
      </w:tblGrid>
      <w:tr w:rsidR="00A012D8" w:rsidTr="005F3062">
        <w:trPr>
          <w:trHeight w:val="532"/>
          <w:jc w:val="center"/>
        </w:trPr>
        <w:tc>
          <w:tcPr>
            <w:tcW w:w="1436" w:type="dxa"/>
            <w:vAlign w:val="center"/>
          </w:tcPr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内容</w:t>
            </w:r>
          </w:p>
        </w:tc>
        <w:tc>
          <w:tcPr>
            <w:tcW w:w="1418" w:type="dxa"/>
            <w:vAlign w:val="center"/>
          </w:tcPr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评审因素</w:t>
            </w:r>
          </w:p>
        </w:tc>
        <w:tc>
          <w:tcPr>
            <w:tcW w:w="6237" w:type="dxa"/>
            <w:vAlign w:val="center"/>
          </w:tcPr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评审标准</w:t>
            </w:r>
          </w:p>
        </w:tc>
        <w:tc>
          <w:tcPr>
            <w:tcW w:w="1134" w:type="dxa"/>
            <w:vAlign w:val="center"/>
          </w:tcPr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分值</w:t>
            </w:r>
          </w:p>
        </w:tc>
      </w:tr>
      <w:tr w:rsidR="00A012D8" w:rsidTr="005F3062">
        <w:trPr>
          <w:trHeight w:val="1415"/>
          <w:jc w:val="center"/>
        </w:trPr>
        <w:tc>
          <w:tcPr>
            <w:tcW w:w="1436" w:type="dxa"/>
            <w:vMerge w:val="restart"/>
            <w:vAlign w:val="center"/>
          </w:tcPr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（</w:t>
            </w:r>
            <w:r>
              <w:rPr>
                <w:rFonts w:hAnsi="宋体" w:cs="宋体" w:hint="eastAsia"/>
                <w:szCs w:val="28"/>
              </w:rPr>
              <w:t>1</w:t>
            </w:r>
            <w:r>
              <w:rPr>
                <w:rFonts w:hAnsi="宋体" w:cs="宋体" w:hint="eastAsia"/>
                <w:szCs w:val="28"/>
              </w:rPr>
              <w:t>）</w:t>
            </w:r>
          </w:p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综</w:t>
            </w:r>
          </w:p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合</w:t>
            </w:r>
          </w:p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评</w:t>
            </w:r>
          </w:p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审</w:t>
            </w:r>
          </w:p>
          <w:p w:rsidR="00A012D8" w:rsidRDefault="00A012D8" w:rsidP="005F3062">
            <w:pPr>
              <w:snapToGrid w:val="0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（</w:t>
            </w:r>
            <w:r>
              <w:rPr>
                <w:rFonts w:hAnsi="宋体" w:cs="宋体" w:hint="eastAsia"/>
                <w:szCs w:val="28"/>
              </w:rPr>
              <w:t>25</w:t>
            </w:r>
            <w:r>
              <w:rPr>
                <w:rFonts w:hAnsi="宋体" w:cs="宋体" w:hint="eastAsia"/>
                <w:szCs w:val="28"/>
              </w:rPr>
              <w:t>分）</w:t>
            </w:r>
          </w:p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类似业绩</w:t>
            </w:r>
          </w:p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A012D8" w:rsidRDefault="00A012D8" w:rsidP="005F3062">
            <w:pPr>
              <w:pStyle w:val="ab"/>
              <w:rPr>
                <w:szCs w:val="28"/>
              </w:rPr>
            </w:pPr>
            <w:r w:rsidRPr="005C038E">
              <w:rPr>
                <w:rFonts w:ascii="Calibri" w:hint="eastAsia"/>
                <w:kern w:val="2"/>
                <w:sz w:val="21"/>
                <w:szCs w:val="28"/>
              </w:rPr>
              <w:t>供应商完成过单项合同超过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10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万的一个得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5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分，超过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5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万的一个得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2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分，此项最多得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15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分。（提供业绩合同及发票复印件）</w:t>
            </w:r>
          </w:p>
        </w:tc>
        <w:tc>
          <w:tcPr>
            <w:tcW w:w="1134" w:type="dxa"/>
            <w:vAlign w:val="center"/>
          </w:tcPr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15</w:t>
            </w:r>
            <w:r>
              <w:rPr>
                <w:rFonts w:hAnsi="宋体" w:cs="宋体" w:hint="eastAsia"/>
                <w:szCs w:val="28"/>
              </w:rPr>
              <w:t>分</w:t>
            </w:r>
          </w:p>
        </w:tc>
      </w:tr>
      <w:tr w:rsidR="00A012D8" w:rsidTr="005F3062">
        <w:trPr>
          <w:trHeight w:val="1318"/>
          <w:jc w:val="center"/>
        </w:trPr>
        <w:tc>
          <w:tcPr>
            <w:tcW w:w="1436" w:type="dxa"/>
            <w:vMerge/>
            <w:vAlign w:val="center"/>
          </w:tcPr>
          <w:p w:rsidR="00A012D8" w:rsidRDefault="00A012D8" w:rsidP="005F3062">
            <w:pPr>
              <w:pStyle w:val="a4"/>
              <w:adjustRightInd w:val="0"/>
              <w:snapToGrid w:val="0"/>
              <w:spacing w:line="400" w:lineRule="exact"/>
              <w:ind w:leftChars="50" w:left="105" w:rightChars="50" w:right="105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012D8" w:rsidRPr="005C038E" w:rsidRDefault="00A012D8" w:rsidP="005F3062">
            <w:pPr>
              <w:pStyle w:val="ab"/>
              <w:rPr>
                <w:rFonts w:ascii="Calibri"/>
                <w:kern w:val="2"/>
                <w:sz w:val="21"/>
                <w:szCs w:val="28"/>
              </w:rPr>
            </w:pPr>
            <w:r w:rsidRPr="005C038E">
              <w:rPr>
                <w:rFonts w:ascii="Calibri" w:hint="eastAsia"/>
                <w:kern w:val="2"/>
                <w:sz w:val="21"/>
                <w:szCs w:val="28"/>
              </w:rPr>
              <w:t>售后保障</w:t>
            </w:r>
          </w:p>
          <w:p w:rsidR="00A012D8" w:rsidRPr="005C038E" w:rsidRDefault="00A012D8" w:rsidP="005F3062">
            <w:pPr>
              <w:pStyle w:val="ab"/>
              <w:rPr>
                <w:rFonts w:ascii="Calibri"/>
                <w:kern w:val="2"/>
                <w:sz w:val="21"/>
                <w:szCs w:val="28"/>
              </w:rPr>
            </w:pPr>
          </w:p>
        </w:tc>
        <w:tc>
          <w:tcPr>
            <w:tcW w:w="6237" w:type="dxa"/>
          </w:tcPr>
          <w:p w:rsidR="00A012D8" w:rsidRPr="005C038E" w:rsidRDefault="00A012D8" w:rsidP="005F3062">
            <w:pPr>
              <w:pStyle w:val="ab"/>
              <w:rPr>
                <w:rFonts w:ascii="Calibri"/>
                <w:kern w:val="2"/>
                <w:sz w:val="21"/>
                <w:szCs w:val="28"/>
              </w:rPr>
            </w:pPr>
            <w:r w:rsidRPr="005C038E">
              <w:rPr>
                <w:rFonts w:ascii="Calibri" w:hint="eastAsia"/>
                <w:kern w:val="2"/>
                <w:sz w:val="21"/>
                <w:szCs w:val="28"/>
              </w:rPr>
              <w:t>1.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质保期为一年的得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3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分，每增加一年得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1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分，最多得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6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分。</w:t>
            </w:r>
          </w:p>
          <w:p w:rsidR="00A012D8" w:rsidRPr="005C038E" w:rsidRDefault="00A012D8" w:rsidP="005F3062">
            <w:pPr>
              <w:pStyle w:val="ab"/>
              <w:rPr>
                <w:rFonts w:ascii="Calibri"/>
                <w:kern w:val="2"/>
                <w:sz w:val="21"/>
                <w:szCs w:val="28"/>
              </w:rPr>
            </w:pPr>
            <w:r w:rsidRPr="005C038E">
              <w:rPr>
                <w:rFonts w:ascii="Calibri" w:hint="eastAsia"/>
                <w:kern w:val="2"/>
                <w:sz w:val="21"/>
                <w:szCs w:val="28"/>
              </w:rPr>
              <w:t>2.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维修响应在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2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小时以内（含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2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小时）到场并解决问题，有具体措施且合理可行的得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4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分。（提供承诺书）</w:t>
            </w:r>
          </w:p>
        </w:tc>
        <w:tc>
          <w:tcPr>
            <w:tcW w:w="1134" w:type="dxa"/>
            <w:vAlign w:val="center"/>
          </w:tcPr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 w:rsidRPr="00871F85">
              <w:rPr>
                <w:rFonts w:hAnsi="宋体" w:cs="宋体" w:hint="eastAsia"/>
                <w:szCs w:val="28"/>
              </w:rPr>
              <w:t>10</w:t>
            </w:r>
            <w:r w:rsidRPr="00871F85">
              <w:rPr>
                <w:rFonts w:hAnsi="宋体" w:cs="宋体" w:hint="eastAsia"/>
                <w:szCs w:val="28"/>
              </w:rPr>
              <w:t>分</w:t>
            </w:r>
          </w:p>
        </w:tc>
      </w:tr>
      <w:tr w:rsidR="00A012D8" w:rsidTr="005F3062">
        <w:trPr>
          <w:trHeight w:val="410"/>
          <w:jc w:val="center"/>
        </w:trPr>
        <w:tc>
          <w:tcPr>
            <w:tcW w:w="1436" w:type="dxa"/>
            <w:vMerge w:val="restart"/>
            <w:vAlign w:val="center"/>
          </w:tcPr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（</w:t>
            </w:r>
            <w:r>
              <w:rPr>
                <w:rFonts w:hAnsi="宋体" w:cs="宋体" w:hint="eastAsia"/>
                <w:szCs w:val="28"/>
              </w:rPr>
              <w:t>2</w:t>
            </w:r>
            <w:r>
              <w:rPr>
                <w:rFonts w:hAnsi="宋体" w:cs="宋体" w:hint="eastAsia"/>
                <w:szCs w:val="28"/>
              </w:rPr>
              <w:t>）</w:t>
            </w:r>
          </w:p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技</w:t>
            </w:r>
          </w:p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术</w:t>
            </w:r>
          </w:p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评</w:t>
            </w:r>
          </w:p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审</w:t>
            </w:r>
          </w:p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(3</w:t>
            </w:r>
            <w:r>
              <w:rPr>
                <w:rFonts w:hAnsi="宋体" w:cs="宋体"/>
                <w:szCs w:val="28"/>
              </w:rPr>
              <w:t>5</w:t>
            </w:r>
            <w:r>
              <w:rPr>
                <w:rFonts w:hAnsi="宋体" w:cs="宋体" w:hint="eastAsia"/>
                <w:szCs w:val="28"/>
              </w:rPr>
              <w:t>分）</w:t>
            </w:r>
          </w:p>
        </w:tc>
        <w:tc>
          <w:tcPr>
            <w:tcW w:w="1418" w:type="dxa"/>
            <w:vAlign w:val="center"/>
          </w:tcPr>
          <w:p w:rsidR="00A012D8" w:rsidRPr="005C038E" w:rsidRDefault="00A012D8" w:rsidP="005F3062">
            <w:pPr>
              <w:pStyle w:val="ab"/>
              <w:rPr>
                <w:rFonts w:ascii="Calibri"/>
                <w:kern w:val="2"/>
                <w:sz w:val="21"/>
                <w:szCs w:val="28"/>
              </w:rPr>
            </w:pPr>
            <w:r w:rsidRPr="005C038E">
              <w:rPr>
                <w:rFonts w:ascii="Calibri" w:hint="eastAsia"/>
                <w:kern w:val="2"/>
                <w:sz w:val="21"/>
                <w:szCs w:val="28"/>
              </w:rPr>
              <w:t>实施方案及保障措施</w:t>
            </w:r>
          </w:p>
          <w:p w:rsidR="00A012D8" w:rsidRPr="005C038E" w:rsidRDefault="00A012D8" w:rsidP="005F3062">
            <w:pPr>
              <w:pStyle w:val="ab"/>
              <w:rPr>
                <w:rFonts w:ascii="Calibri"/>
                <w:kern w:val="2"/>
                <w:sz w:val="21"/>
                <w:szCs w:val="28"/>
              </w:rPr>
            </w:pPr>
          </w:p>
        </w:tc>
        <w:tc>
          <w:tcPr>
            <w:tcW w:w="6237" w:type="dxa"/>
          </w:tcPr>
          <w:p w:rsidR="00A012D8" w:rsidRPr="005C038E" w:rsidRDefault="00A012D8" w:rsidP="005F3062">
            <w:pPr>
              <w:pStyle w:val="ab"/>
              <w:rPr>
                <w:rFonts w:ascii="Calibri"/>
                <w:kern w:val="2"/>
                <w:sz w:val="21"/>
                <w:szCs w:val="28"/>
              </w:rPr>
            </w:pPr>
            <w:r w:rsidRPr="005C038E">
              <w:rPr>
                <w:rFonts w:ascii="Calibri" w:hint="eastAsia"/>
                <w:kern w:val="2"/>
                <w:sz w:val="21"/>
                <w:szCs w:val="28"/>
              </w:rPr>
              <w:t>1.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提供投标产品效果图得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6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分，否则不得分；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 xml:space="preserve"> </w:t>
            </w:r>
          </w:p>
          <w:p w:rsidR="00A012D8" w:rsidRPr="005C038E" w:rsidRDefault="00A012D8" w:rsidP="005F3062">
            <w:pPr>
              <w:pStyle w:val="ab"/>
              <w:rPr>
                <w:rFonts w:ascii="Calibri"/>
                <w:kern w:val="2"/>
                <w:sz w:val="21"/>
                <w:szCs w:val="28"/>
              </w:rPr>
            </w:pPr>
            <w:r w:rsidRPr="005C038E">
              <w:rPr>
                <w:rFonts w:ascii="Calibri" w:hint="eastAsia"/>
                <w:kern w:val="2"/>
                <w:sz w:val="21"/>
                <w:szCs w:val="28"/>
              </w:rPr>
              <w:t>2.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有明确的实施方案（主要包括供货、维护等方面），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由评委根据投标人实施方案进行评审，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排名第一的得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4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分，排名第二的得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2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分，排名第三的得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1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分，其他不得分。</w:t>
            </w:r>
          </w:p>
        </w:tc>
        <w:tc>
          <w:tcPr>
            <w:tcW w:w="1134" w:type="dxa"/>
            <w:vAlign w:val="center"/>
          </w:tcPr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 w:rsidRPr="00871F85">
              <w:rPr>
                <w:rFonts w:hAnsi="宋体" w:cs="宋体" w:hint="eastAsia"/>
                <w:szCs w:val="28"/>
              </w:rPr>
              <w:t>10</w:t>
            </w:r>
            <w:r w:rsidRPr="00871F85">
              <w:rPr>
                <w:rFonts w:hAnsi="宋体" w:cs="宋体" w:hint="eastAsia"/>
                <w:szCs w:val="28"/>
              </w:rPr>
              <w:t>分</w:t>
            </w:r>
          </w:p>
        </w:tc>
      </w:tr>
      <w:tr w:rsidR="00A012D8" w:rsidTr="005F3062">
        <w:trPr>
          <w:trHeight w:val="410"/>
          <w:jc w:val="center"/>
        </w:trPr>
        <w:tc>
          <w:tcPr>
            <w:tcW w:w="1436" w:type="dxa"/>
            <w:vMerge/>
            <w:vAlign w:val="center"/>
          </w:tcPr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012D8" w:rsidRPr="005C038E" w:rsidRDefault="00A012D8" w:rsidP="005F3062">
            <w:pPr>
              <w:pStyle w:val="ab"/>
              <w:rPr>
                <w:rFonts w:ascii="Calibri"/>
                <w:kern w:val="2"/>
                <w:sz w:val="21"/>
                <w:szCs w:val="28"/>
              </w:rPr>
            </w:pPr>
            <w:r w:rsidRPr="005C038E">
              <w:rPr>
                <w:rFonts w:ascii="Calibri" w:hint="eastAsia"/>
                <w:kern w:val="2"/>
                <w:sz w:val="21"/>
                <w:szCs w:val="28"/>
              </w:rPr>
              <w:t>样品及产品检验报告</w:t>
            </w:r>
          </w:p>
        </w:tc>
        <w:tc>
          <w:tcPr>
            <w:tcW w:w="6237" w:type="dxa"/>
          </w:tcPr>
          <w:p w:rsidR="00A012D8" w:rsidRPr="005C038E" w:rsidRDefault="00A012D8" w:rsidP="005F3062">
            <w:pPr>
              <w:pStyle w:val="ab"/>
              <w:rPr>
                <w:rFonts w:ascii="Calibri"/>
                <w:kern w:val="2"/>
                <w:sz w:val="21"/>
                <w:szCs w:val="28"/>
              </w:rPr>
            </w:pPr>
            <w:r w:rsidRPr="005C038E">
              <w:rPr>
                <w:rFonts w:ascii="Calibri" w:hint="eastAsia"/>
                <w:kern w:val="2"/>
                <w:sz w:val="21"/>
                <w:szCs w:val="28"/>
              </w:rPr>
              <w:t>供应商按院方要求提供床上用品样品一套（包括枕套、床旗、枕芯、被芯、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床单、被套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、床笠保护垫各一个），由评委根据样品的外观、质量进行现场评审：样品材质符合采购文件规定且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质量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排名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第一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的得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15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分，排名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第二的得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1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0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，排名第三的得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5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，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其他不得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分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；每项参数出具相应权威政府检测机构或授权单位报告得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2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分，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最多得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10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分，</w:t>
            </w:r>
            <w:r w:rsidRPr="005C038E">
              <w:rPr>
                <w:rFonts w:ascii="Calibri"/>
                <w:kern w:val="2"/>
                <w:sz w:val="21"/>
                <w:szCs w:val="28"/>
              </w:rPr>
              <w:t>同类参数不累计加分</w:t>
            </w:r>
            <w:r w:rsidRPr="005C038E">
              <w:rPr>
                <w:rFonts w:ascii="Calibri" w:hint="eastAsia"/>
                <w:kern w:val="2"/>
                <w:sz w:val="21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 w:rsidRPr="00871F85">
              <w:rPr>
                <w:rFonts w:hAnsi="宋体" w:cs="宋体" w:hint="eastAsia"/>
                <w:szCs w:val="28"/>
              </w:rPr>
              <w:t>2</w:t>
            </w:r>
            <w:r w:rsidRPr="00871F85">
              <w:rPr>
                <w:rFonts w:hAnsi="宋体" w:cs="宋体"/>
                <w:szCs w:val="28"/>
              </w:rPr>
              <w:t>5</w:t>
            </w:r>
            <w:r w:rsidRPr="00871F85">
              <w:rPr>
                <w:rFonts w:hAnsi="宋体" w:cs="宋体" w:hint="eastAsia"/>
                <w:szCs w:val="28"/>
              </w:rPr>
              <w:t>分</w:t>
            </w:r>
          </w:p>
        </w:tc>
      </w:tr>
      <w:tr w:rsidR="00A012D8" w:rsidTr="005F3062">
        <w:trPr>
          <w:trHeight w:val="2048"/>
          <w:jc w:val="center"/>
        </w:trPr>
        <w:tc>
          <w:tcPr>
            <w:tcW w:w="1436" w:type="dxa"/>
            <w:vAlign w:val="center"/>
          </w:tcPr>
          <w:p w:rsidR="00A012D8" w:rsidRDefault="00A012D8" w:rsidP="005F3062">
            <w:pPr>
              <w:spacing w:line="48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（</w:t>
            </w:r>
            <w:r>
              <w:rPr>
                <w:rFonts w:hAnsi="宋体" w:cs="宋体" w:hint="eastAsia"/>
                <w:szCs w:val="28"/>
              </w:rPr>
              <w:t>3</w:t>
            </w:r>
            <w:r>
              <w:rPr>
                <w:rFonts w:hAnsi="宋体" w:cs="宋体" w:hint="eastAsia"/>
                <w:szCs w:val="28"/>
              </w:rPr>
              <w:t>）</w:t>
            </w:r>
          </w:p>
          <w:p w:rsidR="00A012D8" w:rsidRDefault="00A012D8" w:rsidP="005F3062">
            <w:pPr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价格</w:t>
            </w:r>
          </w:p>
          <w:p w:rsidR="00A012D8" w:rsidRDefault="00A012D8" w:rsidP="005F3062">
            <w:pPr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评审</w:t>
            </w:r>
          </w:p>
          <w:p w:rsidR="00A012D8" w:rsidRDefault="00A012D8" w:rsidP="005F3062">
            <w:pPr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（</w:t>
            </w:r>
            <w:r>
              <w:rPr>
                <w:rFonts w:hAnsi="宋体" w:cs="宋体"/>
                <w:szCs w:val="28"/>
              </w:rPr>
              <w:t>40</w:t>
            </w:r>
            <w:r>
              <w:rPr>
                <w:rFonts w:hAnsi="宋体" w:cs="宋体" w:hint="eastAsia"/>
                <w:szCs w:val="28"/>
              </w:rPr>
              <w:t>分）</w:t>
            </w:r>
          </w:p>
        </w:tc>
        <w:tc>
          <w:tcPr>
            <w:tcW w:w="1418" w:type="dxa"/>
            <w:vAlign w:val="center"/>
          </w:tcPr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报价</w:t>
            </w:r>
          </w:p>
        </w:tc>
        <w:tc>
          <w:tcPr>
            <w:tcW w:w="6237" w:type="dxa"/>
            <w:vAlign w:val="center"/>
          </w:tcPr>
          <w:p w:rsidR="00A012D8" w:rsidRDefault="00A012D8" w:rsidP="005F3062">
            <w:pPr>
              <w:snapToGrid w:val="0"/>
              <w:ind w:firstLineChars="196" w:firstLine="412"/>
              <w:rPr>
                <w:rFonts w:hAnsi="宋体"/>
                <w:szCs w:val="28"/>
              </w:rPr>
            </w:pPr>
            <w:r>
              <w:rPr>
                <w:rFonts w:hAnsi="宋体" w:hint="eastAsia"/>
                <w:szCs w:val="28"/>
              </w:rPr>
              <w:t>报价分采用低价优先法计算，即满足招标文件要求且最终报价最低的投标报价为评标基准价，其报价得分为</w:t>
            </w:r>
            <w:r>
              <w:rPr>
                <w:rFonts w:hAnsi="宋体"/>
                <w:szCs w:val="28"/>
              </w:rPr>
              <w:t>40</w:t>
            </w:r>
            <w:r>
              <w:rPr>
                <w:rFonts w:hAnsi="宋体" w:hint="eastAsia"/>
                <w:szCs w:val="28"/>
              </w:rPr>
              <w:t>。</w:t>
            </w:r>
          </w:p>
          <w:p w:rsidR="00A012D8" w:rsidRDefault="00A012D8" w:rsidP="005F3062">
            <w:pPr>
              <w:snapToGrid w:val="0"/>
              <w:ind w:firstLineChars="196" w:firstLine="412"/>
              <w:rPr>
                <w:rFonts w:hAnsi="宋体"/>
                <w:szCs w:val="28"/>
              </w:rPr>
            </w:pPr>
            <w:r>
              <w:rPr>
                <w:rFonts w:hAnsi="宋体" w:hint="eastAsia"/>
                <w:szCs w:val="28"/>
              </w:rPr>
              <w:t>其他投标人的报价得分按照下列公式计算：</w:t>
            </w:r>
          </w:p>
          <w:p w:rsidR="00A012D8" w:rsidRDefault="00A012D8" w:rsidP="005F3062">
            <w:pPr>
              <w:snapToGrid w:val="0"/>
              <w:ind w:firstLineChars="196" w:firstLine="412"/>
              <w:rPr>
                <w:rFonts w:hAnsi="宋体" w:cs="宋体"/>
                <w:szCs w:val="28"/>
              </w:rPr>
            </w:pPr>
            <w:r>
              <w:rPr>
                <w:rFonts w:hAnsi="宋体" w:hint="eastAsia"/>
                <w:szCs w:val="28"/>
              </w:rPr>
              <w:t>投标报价得分</w:t>
            </w:r>
            <w:r>
              <w:rPr>
                <w:rFonts w:hAnsi="宋体" w:hint="eastAsia"/>
                <w:szCs w:val="28"/>
              </w:rPr>
              <w:t>=(</w:t>
            </w:r>
            <w:r>
              <w:rPr>
                <w:rFonts w:hAnsi="宋体" w:hint="eastAsia"/>
                <w:szCs w:val="28"/>
              </w:rPr>
              <w:t>评标基准价／投标报价</w:t>
            </w:r>
            <w:r>
              <w:rPr>
                <w:rFonts w:hAnsi="宋体" w:hint="eastAsia"/>
                <w:szCs w:val="28"/>
              </w:rPr>
              <w:t>)</w:t>
            </w:r>
            <w:r>
              <w:rPr>
                <w:rFonts w:hAnsi="宋体" w:hint="eastAsia"/>
                <w:szCs w:val="28"/>
              </w:rPr>
              <w:t>×价格权值（</w:t>
            </w:r>
            <w:r>
              <w:rPr>
                <w:rFonts w:hAnsi="宋体"/>
                <w:szCs w:val="28"/>
              </w:rPr>
              <w:t>40</w:t>
            </w:r>
            <w:r>
              <w:rPr>
                <w:rFonts w:hAnsi="宋体" w:hint="eastAsia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:rsidR="00A012D8" w:rsidRDefault="00A012D8" w:rsidP="005F3062">
            <w:pPr>
              <w:snapToGrid w:val="0"/>
              <w:spacing w:line="400" w:lineRule="exact"/>
              <w:jc w:val="center"/>
              <w:rPr>
                <w:rFonts w:hAnsi="宋体" w:cs="宋体"/>
                <w:szCs w:val="28"/>
              </w:rPr>
            </w:pPr>
            <w:r>
              <w:rPr>
                <w:rFonts w:hAnsi="宋体" w:cs="宋体" w:hint="eastAsia"/>
                <w:szCs w:val="28"/>
              </w:rPr>
              <w:t>4</w:t>
            </w:r>
            <w:r>
              <w:rPr>
                <w:rFonts w:hAnsi="宋体" w:cs="宋体"/>
                <w:szCs w:val="28"/>
              </w:rPr>
              <w:t>0</w:t>
            </w:r>
            <w:r>
              <w:rPr>
                <w:rFonts w:hAnsi="宋体" w:cs="宋体" w:hint="eastAsia"/>
                <w:szCs w:val="28"/>
              </w:rPr>
              <w:t>分</w:t>
            </w:r>
          </w:p>
        </w:tc>
      </w:tr>
    </w:tbl>
    <w:p w:rsidR="009560E2" w:rsidRDefault="0027547F">
      <w:pPr>
        <w:widowControl/>
        <w:shd w:val="clear" w:color="auto" w:fill="FFFFFF"/>
        <w:spacing w:line="500" w:lineRule="exact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五、投标时须提交的资料（所有资料需加盖公司公章）：</w:t>
      </w:r>
    </w:p>
    <w:p w:rsidR="009560E2" w:rsidRDefault="0027547F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1、企业法人营业执照，组织机构代码证及税务登记证复印件或三证合一营业执照复印件。</w:t>
      </w:r>
    </w:p>
    <w:p w:rsidR="009560E2" w:rsidRDefault="0027547F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2、提供法人授权委托书，法人和委托代理人身份证复印件附后。投标人与法人身份一致的，提供法定代表人资格证明文件，法人身份证复印件附后（递交招标文件时需另外提交一份，放在档案袋外面）。</w:t>
      </w:r>
    </w:p>
    <w:p w:rsidR="009560E2" w:rsidRDefault="0027547F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3、投标报价明细表。</w:t>
      </w:r>
    </w:p>
    <w:p w:rsidR="009560E2" w:rsidRDefault="0027547F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4</w:t>
      </w:r>
      <w:r>
        <w:rPr>
          <w:rFonts w:ascii="宋体" w:hAnsi="宋体" w:cs="宋体" w:hint="eastAsia"/>
          <w:kern w:val="0"/>
          <w:sz w:val="28"/>
          <w:szCs w:val="24"/>
        </w:rPr>
        <w:t>、投标人认为需要提供的其他资料。</w:t>
      </w:r>
    </w:p>
    <w:p w:rsidR="009560E2" w:rsidRDefault="0027547F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5</w:t>
      </w:r>
      <w:r>
        <w:rPr>
          <w:rFonts w:ascii="宋体" w:hAnsi="宋体" w:cs="宋体" w:hint="eastAsia"/>
          <w:kern w:val="0"/>
          <w:sz w:val="28"/>
          <w:szCs w:val="24"/>
        </w:rPr>
        <w:t>、上述投标资料需装入档案袋，密封盖章。</w:t>
      </w:r>
    </w:p>
    <w:p w:rsidR="009560E2" w:rsidRDefault="009560E2">
      <w:pPr>
        <w:ind w:firstLineChars="200" w:firstLine="560"/>
        <w:rPr>
          <w:rFonts w:ascii="宋体" w:hAnsi="宋体" w:cs="宋体"/>
          <w:color w:val="FF0000"/>
          <w:kern w:val="0"/>
          <w:sz w:val="28"/>
          <w:szCs w:val="24"/>
        </w:rPr>
      </w:pPr>
    </w:p>
    <w:p w:rsidR="0027547F" w:rsidRPr="008E3700" w:rsidRDefault="0027547F" w:rsidP="00FB1F69">
      <w:pPr>
        <w:ind w:firstLineChars="200" w:firstLine="560"/>
        <w:jc w:val="center"/>
      </w:pPr>
      <w:r>
        <w:rPr>
          <w:rFonts w:ascii="宋体" w:hAnsi="宋体" w:cs="宋体" w:hint="eastAsia"/>
          <w:color w:val="FF0000"/>
          <w:kern w:val="0"/>
          <w:sz w:val="28"/>
          <w:szCs w:val="24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r>
        <w:rPr>
          <w:rFonts w:ascii="宋体" w:cs="Times New Roman"/>
          <w:sz w:val="28"/>
          <w:szCs w:val="28"/>
        </w:rPr>
        <w:br w:type="page"/>
      </w:r>
      <w:bookmarkStart w:id="1" w:name="_Toc510521050"/>
      <w:r w:rsidRPr="00A012D8">
        <w:rPr>
          <w:rFonts w:hint="eastAsia"/>
          <w:b/>
          <w:sz w:val="44"/>
        </w:rPr>
        <w:lastRenderedPageBreak/>
        <w:t>响应函</w:t>
      </w:r>
      <w:bookmarkEnd w:id="1"/>
    </w:p>
    <w:p w:rsidR="0027547F" w:rsidRPr="008E3700" w:rsidRDefault="0027547F" w:rsidP="0027547F">
      <w:pPr>
        <w:widowControl/>
        <w:spacing w:line="360" w:lineRule="auto"/>
        <w:rPr>
          <w:rFonts w:hAnsi="宋体"/>
          <w:b/>
          <w:sz w:val="28"/>
          <w:szCs w:val="28"/>
          <w:u w:val="single"/>
        </w:rPr>
      </w:pPr>
      <w:r w:rsidRPr="008E3700">
        <w:rPr>
          <w:rFonts w:hAnsi="宋体" w:hint="eastAsia"/>
          <w:b/>
          <w:sz w:val="28"/>
          <w:szCs w:val="28"/>
        </w:rPr>
        <w:t>致：</w:t>
      </w:r>
      <w:r w:rsidR="00365FF1" w:rsidRPr="00365FF1">
        <w:rPr>
          <w:rFonts w:hAnsi="宋体" w:hint="eastAsia"/>
          <w:b/>
          <w:sz w:val="28"/>
          <w:szCs w:val="28"/>
          <w:u w:val="single"/>
        </w:rPr>
        <w:t>宜昌市</w:t>
      </w:r>
      <w:r w:rsidR="00365FF1" w:rsidRPr="00365FF1">
        <w:rPr>
          <w:rFonts w:hAnsi="宋体"/>
          <w:b/>
          <w:sz w:val="28"/>
          <w:szCs w:val="28"/>
          <w:u w:val="single"/>
        </w:rPr>
        <w:t>中心人民医院</w:t>
      </w:r>
    </w:p>
    <w:p w:rsidR="0027547F" w:rsidRPr="008E3700" w:rsidRDefault="0027547F" w:rsidP="00B4720F">
      <w:pPr>
        <w:spacing w:line="360" w:lineRule="auto"/>
        <w:ind w:firstLineChars="200" w:firstLine="560"/>
        <w:rPr>
          <w:rFonts w:hAnsi="宋体"/>
          <w:sz w:val="28"/>
          <w:szCs w:val="28"/>
        </w:rPr>
      </w:pPr>
      <w:r w:rsidRPr="008E3700">
        <w:rPr>
          <w:rFonts w:hAnsi="宋体" w:hint="eastAsia"/>
          <w:sz w:val="28"/>
          <w:szCs w:val="28"/>
        </w:rPr>
        <w:t>依据贵方</w:t>
      </w:r>
      <w:r w:rsidRPr="008E3700">
        <w:rPr>
          <w:rFonts w:hAnsi="宋体" w:hint="eastAsia"/>
          <w:sz w:val="28"/>
          <w:szCs w:val="28"/>
          <w:u w:val="single"/>
        </w:rPr>
        <w:t xml:space="preserve"> (</w:t>
      </w:r>
      <w:r w:rsidR="00FB1F69" w:rsidRPr="00FB1F69">
        <w:rPr>
          <w:rFonts w:hAnsi="宋体" w:hint="eastAsia"/>
          <w:sz w:val="28"/>
          <w:szCs w:val="28"/>
          <w:u w:val="single"/>
        </w:rPr>
        <w:t>宜昌市中心人民医院江南院区月子中心床上用品采购项目</w:t>
      </w:r>
      <w:r w:rsidRPr="008E3700">
        <w:rPr>
          <w:rFonts w:hAnsi="宋体" w:hint="eastAsia"/>
          <w:sz w:val="28"/>
          <w:szCs w:val="28"/>
          <w:u w:val="single"/>
        </w:rPr>
        <w:t>/</w:t>
      </w:r>
      <w:r w:rsidR="00365FF1" w:rsidRPr="00365FF1">
        <w:t xml:space="preserve"> </w:t>
      </w:r>
      <w:r w:rsidR="00365FF1" w:rsidRPr="00365FF1">
        <w:rPr>
          <w:rFonts w:hAnsi="宋体"/>
          <w:sz w:val="28"/>
          <w:szCs w:val="28"/>
          <w:u w:val="single"/>
        </w:rPr>
        <w:t>YCZXZBB-YN-2018-</w:t>
      </w:r>
      <w:r w:rsidR="00FB1F69">
        <w:rPr>
          <w:rFonts w:hAnsi="宋体"/>
          <w:sz w:val="28"/>
          <w:szCs w:val="28"/>
          <w:u w:val="single"/>
        </w:rPr>
        <w:t>20</w:t>
      </w:r>
      <w:r w:rsidRPr="008E3700">
        <w:rPr>
          <w:rFonts w:hAnsi="宋体" w:hint="eastAsia"/>
          <w:sz w:val="28"/>
          <w:szCs w:val="28"/>
          <w:u w:val="single"/>
        </w:rPr>
        <w:t xml:space="preserve">) </w:t>
      </w:r>
      <w:r w:rsidRPr="008E3700">
        <w:rPr>
          <w:rFonts w:hAnsi="宋体" w:hint="eastAsia"/>
          <w:sz w:val="28"/>
          <w:szCs w:val="28"/>
        </w:rPr>
        <w:t>项目采购的邀请，我方代表</w:t>
      </w:r>
      <w:r w:rsidRPr="008E3700">
        <w:rPr>
          <w:rFonts w:hAnsi="宋体" w:hint="eastAsia"/>
          <w:sz w:val="28"/>
          <w:szCs w:val="28"/>
          <w:u w:val="single"/>
        </w:rPr>
        <w:t>（姓名、职务）</w:t>
      </w:r>
      <w:r w:rsidRPr="008E3700">
        <w:rPr>
          <w:rFonts w:hAnsi="宋体" w:hint="eastAsia"/>
          <w:sz w:val="28"/>
          <w:szCs w:val="28"/>
        </w:rPr>
        <w:t>经正式授权并代表</w:t>
      </w:r>
      <w:r w:rsidRPr="008E3700">
        <w:rPr>
          <w:rFonts w:hAnsi="宋体" w:hint="eastAsia"/>
          <w:sz w:val="28"/>
          <w:szCs w:val="28"/>
          <w:u w:val="single"/>
        </w:rPr>
        <w:t>（供应商名称、地址）</w:t>
      </w:r>
      <w:r w:rsidRPr="008E3700">
        <w:rPr>
          <w:rFonts w:hAnsi="宋体" w:hint="eastAsia"/>
          <w:sz w:val="28"/>
          <w:szCs w:val="28"/>
        </w:rPr>
        <w:t>提交下述响应文件。</w:t>
      </w:r>
      <w:r w:rsidRPr="008E3700">
        <w:rPr>
          <w:rFonts w:hAnsi="宋体" w:hint="eastAsia"/>
          <w:sz w:val="28"/>
          <w:szCs w:val="28"/>
        </w:rPr>
        <w:t xml:space="preserve">  </w:t>
      </w:r>
    </w:p>
    <w:p w:rsidR="0027547F" w:rsidRPr="008E3700" w:rsidRDefault="0027547F" w:rsidP="0027547F">
      <w:pPr>
        <w:snapToGrid w:val="0"/>
        <w:spacing w:line="360" w:lineRule="auto"/>
        <w:ind w:firstLine="555"/>
        <w:rPr>
          <w:rFonts w:hAnsi="宋体"/>
          <w:sz w:val="28"/>
          <w:szCs w:val="28"/>
        </w:rPr>
      </w:pPr>
      <w:r w:rsidRPr="008E3700">
        <w:rPr>
          <w:rFonts w:hAnsi="宋体" w:hint="eastAsia"/>
          <w:sz w:val="28"/>
          <w:szCs w:val="28"/>
        </w:rPr>
        <w:t>1</w:t>
      </w:r>
      <w:r w:rsidRPr="008E3700">
        <w:rPr>
          <w:rFonts w:hAnsi="宋体" w:hint="eastAsia"/>
          <w:sz w:val="28"/>
          <w:szCs w:val="28"/>
        </w:rPr>
        <w:t>．我方郑重承诺：我们是符合《政府采购法》第</w:t>
      </w:r>
      <w:r w:rsidR="00B4720F">
        <w:rPr>
          <w:rFonts w:hAnsi="宋体" w:hint="eastAsia"/>
          <w:sz w:val="28"/>
          <w:szCs w:val="28"/>
        </w:rPr>
        <w:t>二十二</w:t>
      </w:r>
      <w:r w:rsidR="00365FF1">
        <w:rPr>
          <w:rFonts w:hAnsi="宋体" w:hint="eastAsia"/>
          <w:sz w:val="28"/>
          <w:szCs w:val="28"/>
        </w:rPr>
        <w:t>条规定的供应商</w:t>
      </w:r>
      <w:r w:rsidRPr="008E3700">
        <w:rPr>
          <w:rFonts w:hAnsi="宋体" w:hint="eastAsia"/>
          <w:sz w:val="28"/>
          <w:szCs w:val="28"/>
        </w:rPr>
        <w:t>。</w:t>
      </w:r>
    </w:p>
    <w:p w:rsidR="0027547F" w:rsidRPr="008E3700" w:rsidRDefault="0027547F" w:rsidP="0027547F">
      <w:pPr>
        <w:spacing w:line="360" w:lineRule="auto"/>
        <w:ind w:firstLineChars="200" w:firstLine="560"/>
        <w:rPr>
          <w:rFonts w:hAnsi="宋体"/>
          <w:sz w:val="28"/>
          <w:szCs w:val="28"/>
        </w:rPr>
      </w:pPr>
      <w:r w:rsidRPr="008E3700">
        <w:rPr>
          <w:rFonts w:hAnsi="宋体" w:hint="eastAsia"/>
          <w:sz w:val="28"/>
          <w:szCs w:val="28"/>
        </w:rPr>
        <w:t>2</w:t>
      </w:r>
      <w:r w:rsidRPr="008E3700">
        <w:rPr>
          <w:rFonts w:hAnsi="宋体" w:hint="eastAsia"/>
          <w:sz w:val="28"/>
          <w:szCs w:val="28"/>
        </w:rPr>
        <w:t>．我们接受</w:t>
      </w:r>
      <w:r w:rsidR="00A01FAB">
        <w:rPr>
          <w:rFonts w:hAnsi="宋体" w:hint="eastAsia"/>
          <w:sz w:val="28"/>
          <w:szCs w:val="28"/>
        </w:rPr>
        <w:t>采购文件</w:t>
      </w:r>
      <w:r w:rsidR="00A01FAB">
        <w:rPr>
          <w:rFonts w:hAnsi="宋体"/>
          <w:sz w:val="28"/>
          <w:szCs w:val="28"/>
        </w:rPr>
        <w:t>和</w:t>
      </w:r>
      <w:r>
        <w:rPr>
          <w:rFonts w:hAnsi="宋体" w:hint="eastAsia"/>
          <w:sz w:val="28"/>
          <w:szCs w:val="28"/>
        </w:rPr>
        <w:t>响应</w:t>
      </w:r>
      <w:r w:rsidRPr="008E3700">
        <w:rPr>
          <w:rFonts w:hAnsi="宋体" w:hint="eastAsia"/>
          <w:sz w:val="28"/>
          <w:szCs w:val="28"/>
        </w:rPr>
        <w:t>文件的所有的条款和规定。</w:t>
      </w:r>
    </w:p>
    <w:p w:rsidR="0027547F" w:rsidRDefault="0027547F" w:rsidP="00DE30A0">
      <w:pPr>
        <w:spacing w:line="360" w:lineRule="auto"/>
        <w:ind w:firstLine="540"/>
        <w:rPr>
          <w:rFonts w:hAnsi="宋体"/>
          <w:sz w:val="28"/>
          <w:szCs w:val="28"/>
        </w:rPr>
      </w:pPr>
      <w:r w:rsidRPr="008E3700">
        <w:rPr>
          <w:rFonts w:hAnsi="宋体" w:hint="eastAsia"/>
          <w:sz w:val="28"/>
          <w:szCs w:val="28"/>
        </w:rPr>
        <w:t>3</w:t>
      </w:r>
      <w:r w:rsidR="00B4720F">
        <w:rPr>
          <w:rFonts w:hAnsi="宋体" w:hint="eastAsia"/>
          <w:sz w:val="28"/>
          <w:szCs w:val="28"/>
        </w:rPr>
        <w:t>．本响应文件的有效期为从截止时间起计算的九十天，在此期间，</w:t>
      </w:r>
      <w:r w:rsidR="00365FF1">
        <w:rPr>
          <w:rFonts w:hAnsi="宋体" w:hint="eastAsia"/>
          <w:sz w:val="28"/>
          <w:szCs w:val="28"/>
        </w:rPr>
        <w:t>采购文件</w:t>
      </w:r>
      <w:r w:rsidR="00DE30A0">
        <w:rPr>
          <w:rFonts w:hAnsi="宋体" w:hint="eastAsia"/>
          <w:sz w:val="28"/>
          <w:szCs w:val="28"/>
        </w:rPr>
        <w:t>和</w:t>
      </w:r>
      <w:r w:rsidR="00DE30A0">
        <w:rPr>
          <w:rFonts w:hAnsi="宋体"/>
          <w:sz w:val="28"/>
          <w:szCs w:val="28"/>
        </w:rPr>
        <w:t>响应文件</w:t>
      </w:r>
      <w:r w:rsidR="00B4720F">
        <w:rPr>
          <w:rFonts w:hAnsi="宋体" w:hint="eastAsia"/>
          <w:sz w:val="28"/>
          <w:szCs w:val="28"/>
        </w:rPr>
        <w:t>将始终对我们具有约束力，并可随时被接受。如果我们成交，</w:t>
      </w:r>
      <w:r w:rsidR="00365FF1">
        <w:rPr>
          <w:rFonts w:hAnsi="宋体" w:hint="eastAsia"/>
          <w:sz w:val="28"/>
          <w:szCs w:val="28"/>
        </w:rPr>
        <w:t>采购</w:t>
      </w:r>
      <w:r w:rsidRPr="008E3700">
        <w:rPr>
          <w:rFonts w:hAnsi="宋体" w:hint="eastAsia"/>
          <w:sz w:val="28"/>
          <w:szCs w:val="28"/>
        </w:rPr>
        <w:t>文件</w:t>
      </w:r>
      <w:r w:rsidR="00DE30A0">
        <w:rPr>
          <w:rFonts w:hAnsi="宋体" w:hint="eastAsia"/>
          <w:sz w:val="28"/>
          <w:szCs w:val="28"/>
        </w:rPr>
        <w:t>和</w:t>
      </w:r>
      <w:r w:rsidR="00DE30A0">
        <w:rPr>
          <w:rFonts w:hAnsi="宋体"/>
          <w:sz w:val="28"/>
          <w:szCs w:val="28"/>
        </w:rPr>
        <w:t>响应文件</w:t>
      </w:r>
      <w:r w:rsidRPr="008E3700">
        <w:rPr>
          <w:rFonts w:hAnsi="宋体" w:hint="eastAsia"/>
          <w:sz w:val="28"/>
          <w:szCs w:val="28"/>
        </w:rPr>
        <w:t>在此期间之后将继续保持有效。</w:t>
      </w:r>
    </w:p>
    <w:p w:rsidR="00DE30A0" w:rsidRPr="00DE30A0" w:rsidRDefault="00DE30A0" w:rsidP="00DE30A0">
      <w:pPr>
        <w:spacing w:line="360" w:lineRule="auto"/>
        <w:ind w:firstLine="54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4</w:t>
      </w:r>
      <w:r w:rsidRPr="00DE30A0">
        <w:rPr>
          <w:rFonts w:hAnsi="宋体" w:hint="eastAsia"/>
          <w:sz w:val="28"/>
          <w:szCs w:val="28"/>
        </w:rPr>
        <w:t>、</w:t>
      </w:r>
      <w:r w:rsidRPr="00DE30A0">
        <w:rPr>
          <w:rFonts w:hAnsi="宋体" w:hint="eastAsia"/>
          <w:sz w:val="28"/>
          <w:szCs w:val="28"/>
        </w:rPr>
        <w:t xml:space="preserve"> </w:t>
      </w:r>
      <w:r w:rsidRPr="00DE30A0">
        <w:rPr>
          <w:rFonts w:hAnsi="宋体" w:hint="eastAsia"/>
          <w:sz w:val="28"/>
          <w:szCs w:val="28"/>
        </w:rPr>
        <w:t>我方完全理解贵方不一定接受最低价的投标。</w:t>
      </w:r>
    </w:p>
    <w:p w:rsidR="00DE30A0" w:rsidRPr="008E3700" w:rsidRDefault="00DE30A0" w:rsidP="00DE30A0">
      <w:pPr>
        <w:spacing w:line="360" w:lineRule="auto"/>
        <w:ind w:firstLine="54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5</w:t>
      </w:r>
      <w:r w:rsidRPr="00DE30A0">
        <w:rPr>
          <w:rFonts w:hAnsi="宋体" w:hint="eastAsia"/>
          <w:sz w:val="28"/>
          <w:szCs w:val="28"/>
        </w:rPr>
        <w:t>、</w:t>
      </w:r>
      <w:r w:rsidRPr="00DE30A0">
        <w:rPr>
          <w:rFonts w:hAnsi="宋体" w:hint="eastAsia"/>
          <w:sz w:val="28"/>
          <w:szCs w:val="28"/>
        </w:rPr>
        <w:t xml:space="preserve"> </w:t>
      </w:r>
      <w:r w:rsidRPr="00DE30A0">
        <w:rPr>
          <w:rFonts w:hAnsi="宋体" w:hint="eastAsia"/>
          <w:sz w:val="28"/>
          <w:szCs w:val="28"/>
        </w:rPr>
        <w:t>我方愿意向贵方提供任何与本项投标有关的数据、情况和技术资料。若贵方需要，我方愿意提供我方作出的一切承诺的证明材料。</w:t>
      </w:r>
    </w:p>
    <w:p w:rsidR="0027547F" w:rsidRPr="008E3700" w:rsidRDefault="0027547F" w:rsidP="00DE30A0">
      <w:pPr>
        <w:spacing w:line="360" w:lineRule="auto"/>
        <w:rPr>
          <w:rFonts w:hAnsi="宋体"/>
          <w:sz w:val="28"/>
          <w:szCs w:val="28"/>
        </w:rPr>
      </w:pPr>
      <w:r w:rsidRPr="008E3700">
        <w:rPr>
          <w:rFonts w:hAnsi="宋体" w:hint="eastAsia"/>
          <w:sz w:val="28"/>
          <w:szCs w:val="28"/>
        </w:rPr>
        <w:t xml:space="preserve">                        </w:t>
      </w:r>
    </w:p>
    <w:p w:rsidR="0027547F" w:rsidRPr="008E3700" w:rsidRDefault="0027547F" w:rsidP="0027547F">
      <w:pPr>
        <w:snapToGrid w:val="0"/>
        <w:spacing w:line="360" w:lineRule="auto"/>
        <w:rPr>
          <w:rFonts w:hAnsi="宋体"/>
          <w:sz w:val="28"/>
          <w:szCs w:val="28"/>
        </w:rPr>
      </w:pPr>
      <w:r w:rsidRPr="008E3700">
        <w:rPr>
          <w:rFonts w:hAnsi="宋体" w:hint="eastAsia"/>
          <w:sz w:val="28"/>
          <w:szCs w:val="28"/>
        </w:rPr>
        <w:t>供应商名称（公章）：</w:t>
      </w:r>
      <w:r w:rsidRPr="008E3700">
        <w:rPr>
          <w:rFonts w:hAnsi="宋体" w:hint="eastAsia"/>
          <w:sz w:val="28"/>
          <w:szCs w:val="28"/>
          <w:u w:val="single"/>
        </w:rPr>
        <w:t xml:space="preserve">                      </w:t>
      </w:r>
    </w:p>
    <w:p w:rsidR="0027547F" w:rsidRDefault="0027547F" w:rsidP="0027547F">
      <w:pPr>
        <w:snapToGrid w:val="0"/>
        <w:spacing w:line="360" w:lineRule="auto"/>
        <w:rPr>
          <w:rFonts w:hAnsi="宋体"/>
          <w:sz w:val="28"/>
          <w:szCs w:val="28"/>
          <w:u w:val="single"/>
        </w:rPr>
      </w:pPr>
      <w:r w:rsidRPr="008E3700">
        <w:rPr>
          <w:rFonts w:hAnsi="宋体" w:hint="eastAsia"/>
          <w:sz w:val="28"/>
          <w:szCs w:val="28"/>
        </w:rPr>
        <w:t>地址：</w:t>
      </w:r>
      <w:r w:rsidRPr="008E3700">
        <w:rPr>
          <w:rFonts w:hAnsi="宋体" w:hint="eastAsia"/>
          <w:sz w:val="28"/>
          <w:szCs w:val="28"/>
          <w:u w:val="single"/>
        </w:rPr>
        <w:t xml:space="preserve">                 </w:t>
      </w:r>
      <w:r w:rsidRPr="008E3700">
        <w:rPr>
          <w:rFonts w:hAnsi="宋体" w:hint="eastAsia"/>
          <w:sz w:val="28"/>
          <w:szCs w:val="28"/>
        </w:rPr>
        <w:t>邮编：</w:t>
      </w:r>
      <w:r w:rsidRPr="008E3700">
        <w:rPr>
          <w:rFonts w:hAnsi="宋体" w:hint="eastAsia"/>
          <w:sz w:val="28"/>
          <w:szCs w:val="28"/>
          <w:u w:val="single"/>
        </w:rPr>
        <w:t xml:space="preserve">                 </w:t>
      </w:r>
    </w:p>
    <w:p w:rsidR="0027547F" w:rsidRPr="008E3700" w:rsidRDefault="0027547F" w:rsidP="0027547F">
      <w:pPr>
        <w:snapToGrid w:val="0"/>
        <w:spacing w:line="360" w:lineRule="auto"/>
        <w:rPr>
          <w:rFonts w:hAnsi="宋体"/>
          <w:sz w:val="28"/>
          <w:szCs w:val="28"/>
          <w:u w:val="single"/>
        </w:rPr>
      </w:pPr>
      <w:r w:rsidRPr="008E3700">
        <w:rPr>
          <w:rFonts w:hAnsi="宋体" w:hint="eastAsia"/>
          <w:sz w:val="28"/>
          <w:szCs w:val="28"/>
        </w:rPr>
        <w:t>电话：</w:t>
      </w:r>
      <w:r w:rsidRPr="008E3700">
        <w:rPr>
          <w:rFonts w:hAnsi="宋体" w:hint="eastAsia"/>
          <w:sz w:val="28"/>
          <w:szCs w:val="28"/>
          <w:u w:val="single"/>
        </w:rPr>
        <w:t xml:space="preserve">                 </w:t>
      </w:r>
      <w:r w:rsidRPr="008E3700">
        <w:rPr>
          <w:rFonts w:hAnsi="宋体" w:hint="eastAsia"/>
          <w:sz w:val="28"/>
          <w:szCs w:val="28"/>
        </w:rPr>
        <w:t>传真：</w:t>
      </w:r>
      <w:r w:rsidRPr="008E3700">
        <w:rPr>
          <w:rFonts w:hAnsi="宋体" w:hint="eastAsia"/>
          <w:sz w:val="28"/>
          <w:szCs w:val="28"/>
          <w:u w:val="single"/>
        </w:rPr>
        <w:t xml:space="preserve">                 </w:t>
      </w:r>
    </w:p>
    <w:p w:rsidR="0027547F" w:rsidRPr="000B23FF" w:rsidRDefault="0027547F" w:rsidP="0027547F">
      <w:pPr>
        <w:snapToGrid w:val="0"/>
        <w:spacing w:line="360" w:lineRule="auto"/>
        <w:rPr>
          <w:rFonts w:hAnsi="宋体"/>
          <w:sz w:val="28"/>
          <w:szCs w:val="28"/>
          <w:u w:val="single"/>
        </w:rPr>
      </w:pPr>
      <w:r w:rsidRPr="008E3700">
        <w:rPr>
          <w:rFonts w:hAnsi="宋体" w:hint="eastAsia"/>
          <w:sz w:val="28"/>
          <w:szCs w:val="28"/>
        </w:rPr>
        <w:t>法人代表或授权委托人（签字或印章）：</w:t>
      </w:r>
      <w:r w:rsidR="000B23FF">
        <w:rPr>
          <w:rFonts w:hAnsi="宋体" w:hint="eastAsia"/>
          <w:sz w:val="28"/>
          <w:szCs w:val="28"/>
          <w:u w:val="single"/>
        </w:rPr>
        <w:t xml:space="preserve">            </w:t>
      </w:r>
    </w:p>
    <w:p w:rsidR="009560E2" w:rsidRDefault="0027547F" w:rsidP="00DE30A0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  <w:r w:rsidRPr="008E3700">
        <w:rPr>
          <w:rFonts w:hAnsi="宋体" w:hint="eastAsia"/>
          <w:sz w:val="28"/>
          <w:szCs w:val="28"/>
        </w:rPr>
        <w:t>日期：</w:t>
      </w:r>
      <w:r w:rsidRPr="008E3700">
        <w:rPr>
          <w:rFonts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 w:rsidRPr="008E3700">
        <w:rPr>
          <w:rFonts w:hAnsi="宋体" w:hint="eastAsia"/>
          <w:color w:val="000000"/>
          <w:spacing w:val="20"/>
          <w:sz w:val="28"/>
          <w:szCs w:val="28"/>
        </w:rPr>
        <w:t>年</w:t>
      </w:r>
      <w:r w:rsidRPr="008E3700">
        <w:rPr>
          <w:rFonts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 w:rsidRPr="008E3700">
        <w:rPr>
          <w:rFonts w:hAnsi="宋体" w:hint="eastAsia"/>
          <w:color w:val="000000"/>
          <w:spacing w:val="20"/>
          <w:sz w:val="28"/>
          <w:szCs w:val="28"/>
        </w:rPr>
        <w:t>月</w:t>
      </w:r>
      <w:r w:rsidRPr="008E3700">
        <w:rPr>
          <w:rFonts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 w:rsidRPr="008E3700">
        <w:rPr>
          <w:rFonts w:hAnsi="宋体" w:hint="eastAsia"/>
          <w:color w:val="000000"/>
          <w:spacing w:val="20"/>
          <w:sz w:val="28"/>
          <w:szCs w:val="28"/>
        </w:rPr>
        <w:t>日</w:t>
      </w:r>
    </w:p>
    <w:p w:rsidR="003B391C" w:rsidRDefault="003B391C" w:rsidP="00DE30A0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</w:p>
    <w:p w:rsidR="003B391C" w:rsidRDefault="003B391C" w:rsidP="00DE30A0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</w:p>
    <w:p w:rsidR="003B391C" w:rsidRDefault="003B391C" w:rsidP="00DE30A0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</w:p>
    <w:p w:rsidR="00FB1F69" w:rsidRDefault="00FB1F69" w:rsidP="00DE30A0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</w:p>
    <w:p w:rsidR="003B391C" w:rsidRPr="003B391C" w:rsidRDefault="003B391C" w:rsidP="003B391C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3B391C"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B391C">
        <w:rPr>
          <w:rFonts w:ascii="宋体" w:hAnsi="宋体" w:hint="eastAsia"/>
          <w:sz w:val="24"/>
          <w:szCs w:val="24"/>
        </w:rPr>
        <w:t>单位名称：</w:t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B391C">
        <w:rPr>
          <w:rFonts w:ascii="宋体" w:hAnsi="宋体" w:hint="eastAsia"/>
          <w:sz w:val="24"/>
          <w:szCs w:val="24"/>
        </w:rPr>
        <w:t>单位性质：</w:t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B391C">
        <w:rPr>
          <w:rFonts w:ascii="宋体" w:hAnsi="宋体" w:hint="eastAsia"/>
          <w:sz w:val="24"/>
          <w:szCs w:val="24"/>
        </w:rPr>
        <w:t>地    址：</w:t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  <w:r w:rsidRPr="003B391C">
        <w:rPr>
          <w:rFonts w:ascii="宋体" w:hAnsi="宋体" w:hint="eastAsia"/>
          <w:sz w:val="24"/>
          <w:szCs w:val="24"/>
          <w:u w:val="single"/>
        </w:rPr>
        <w:tab/>
      </w: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  <w:r w:rsidRPr="003B391C">
        <w:rPr>
          <w:rFonts w:ascii="宋体" w:hAnsi="宋体" w:hint="eastAsia"/>
          <w:sz w:val="24"/>
          <w:szCs w:val="24"/>
        </w:rPr>
        <w:t>成立时间：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 w:rsidRPr="003B391C">
        <w:rPr>
          <w:rFonts w:ascii="宋体" w:hAnsi="宋体" w:hint="eastAsia"/>
          <w:sz w:val="24"/>
          <w:szCs w:val="24"/>
        </w:rPr>
        <w:t>年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       </w:t>
      </w:r>
      <w:r w:rsidRPr="003B391C">
        <w:rPr>
          <w:rFonts w:ascii="宋体" w:hAnsi="宋体" w:hint="eastAsia"/>
          <w:sz w:val="24"/>
          <w:szCs w:val="24"/>
        </w:rPr>
        <w:t>月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       </w:t>
      </w:r>
      <w:r w:rsidRPr="003B391C">
        <w:rPr>
          <w:rFonts w:ascii="宋体" w:hAnsi="宋体" w:hint="eastAsia"/>
          <w:sz w:val="24"/>
          <w:szCs w:val="24"/>
        </w:rPr>
        <w:t>日</w:t>
      </w: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  <w:r w:rsidRPr="003B391C">
        <w:rPr>
          <w:rFonts w:ascii="宋体" w:hAnsi="宋体" w:hint="eastAsia"/>
          <w:sz w:val="24"/>
          <w:szCs w:val="24"/>
        </w:rPr>
        <w:t>经营期限：</w:t>
      </w:r>
      <w:r w:rsidRPr="003B391C"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3B391C">
        <w:rPr>
          <w:rFonts w:ascii="宋体" w:hAnsi="宋体" w:hint="eastAsia"/>
          <w:sz w:val="24"/>
          <w:szCs w:val="24"/>
        </w:rPr>
        <w:t>姓    名：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3B391C">
        <w:rPr>
          <w:rFonts w:ascii="宋体" w:hAnsi="宋体" w:hint="eastAsia"/>
          <w:sz w:val="24"/>
          <w:szCs w:val="24"/>
        </w:rPr>
        <w:t>性别：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B391C">
        <w:rPr>
          <w:rFonts w:ascii="宋体" w:hAnsi="宋体" w:hint="eastAsia"/>
          <w:sz w:val="24"/>
          <w:szCs w:val="24"/>
        </w:rPr>
        <w:t>年龄：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B391C">
        <w:rPr>
          <w:rFonts w:ascii="宋体" w:hAnsi="宋体" w:hint="eastAsia"/>
          <w:sz w:val="24"/>
          <w:szCs w:val="24"/>
        </w:rPr>
        <w:t>职务：</w:t>
      </w:r>
      <w:r w:rsidRPr="003B391C"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 w:rsidRPr="003B391C"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  <w:r w:rsidRPr="003B391C">
        <w:rPr>
          <w:rFonts w:ascii="宋体" w:hAnsi="宋体" w:hint="eastAsia"/>
          <w:sz w:val="24"/>
          <w:szCs w:val="24"/>
        </w:rPr>
        <w:t>系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 w:rsidRPr="003B391C">
        <w:rPr>
          <w:rFonts w:ascii="宋体" w:hAnsi="宋体" w:hint="eastAsia"/>
          <w:sz w:val="24"/>
          <w:szCs w:val="24"/>
        </w:rPr>
        <w:t>的法定代表人。</w:t>
      </w:r>
    </w:p>
    <w:p w:rsidR="003B391C" w:rsidRPr="003B391C" w:rsidRDefault="003B391C" w:rsidP="003B391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B391C"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B391C" w:rsidTr="00C40EF1">
        <w:trPr>
          <w:trHeight w:val="4406"/>
        </w:trPr>
        <w:tc>
          <w:tcPr>
            <w:tcW w:w="8296" w:type="dxa"/>
            <w:shd w:val="clear" w:color="auto" w:fill="auto"/>
          </w:tcPr>
          <w:p w:rsidR="003B391C" w:rsidRPr="00C40EF1" w:rsidRDefault="003B391C" w:rsidP="00C40EF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C40EF1"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</w:p>
    <w:p w:rsidR="003B391C" w:rsidRPr="003B391C" w:rsidRDefault="003B391C" w:rsidP="003B391C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 w:rsidRPr="003B391C">
        <w:rPr>
          <w:rFonts w:ascii="宋体" w:hAnsi="宋体" w:hint="eastAsia"/>
          <w:sz w:val="24"/>
          <w:szCs w:val="24"/>
        </w:rPr>
        <w:t>投标人：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 w:rsidRPr="003B391C">
        <w:rPr>
          <w:rFonts w:ascii="宋体" w:hAnsi="宋体"/>
          <w:sz w:val="24"/>
          <w:szCs w:val="24"/>
          <w:u w:val="single"/>
        </w:rPr>
        <w:t xml:space="preserve">    </w:t>
      </w: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</w:p>
    <w:p w:rsidR="003B391C" w:rsidRPr="003B391C" w:rsidRDefault="003B391C" w:rsidP="003B391C">
      <w:pPr>
        <w:spacing w:line="360" w:lineRule="auto"/>
        <w:jc w:val="right"/>
        <w:rPr>
          <w:rFonts w:ascii="宋体" w:hAnsi="宋体"/>
          <w:sz w:val="24"/>
          <w:szCs w:val="24"/>
        </w:rPr>
      </w:pPr>
      <w:r w:rsidRPr="003B391C">
        <w:rPr>
          <w:rFonts w:ascii="宋体" w:hAnsi="宋体" w:hint="eastAsia"/>
          <w:sz w:val="24"/>
          <w:szCs w:val="24"/>
        </w:rPr>
        <w:t>日   期：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B391C">
        <w:rPr>
          <w:rFonts w:ascii="宋体" w:hAnsi="宋体" w:hint="eastAsia"/>
          <w:sz w:val="24"/>
          <w:szCs w:val="24"/>
        </w:rPr>
        <w:t>年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B391C">
        <w:rPr>
          <w:rFonts w:ascii="宋体" w:hAnsi="宋体" w:hint="eastAsia"/>
          <w:sz w:val="24"/>
          <w:szCs w:val="24"/>
        </w:rPr>
        <w:t>月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B391C">
        <w:rPr>
          <w:rFonts w:ascii="宋体" w:hAnsi="宋体" w:hint="eastAsia"/>
          <w:sz w:val="24"/>
          <w:szCs w:val="24"/>
        </w:rPr>
        <w:t>日</w:t>
      </w:r>
    </w:p>
    <w:p w:rsidR="003B391C" w:rsidRPr="003B391C" w:rsidRDefault="003B391C" w:rsidP="003B391C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3B391C"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</w:p>
    <w:p w:rsidR="003B391C" w:rsidRPr="003B391C" w:rsidRDefault="003B391C" w:rsidP="003B391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B391C">
        <w:rPr>
          <w:rFonts w:ascii="宋体" w:hAnsi="宋体" w:hint="eastAsia"/>
          <w:sz w:val="24"/>
          <w:szCs w:val="24"/>
        </w:rPr>
        <w:t>本授权委托书申明：我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3B391C">
        <w:rPr>
          <w:rFonts w:ascii="宋体" w:hAnsi="宋体" w:hint="eastAsia"/>
          <w:sz w:val="24"/>
          <w:szCs w:val="24"/>
        </w:rPr>
        <w:t>（姓名）系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  <w:r w:rsidRPr="003B391C">
        <w:rPr>
          <w:rFonts w:ascii="宋体" w:hAnsi="宋体" w:hint="eastAsia"/>
          <w:sz w:val="24"/>
          <w:szCs w:val="24"/>
        </w:rPr>
        <w:t>（投标人单位</w:t>
      </w:r>
      <w:r w:rsidRPr="003B391C">
        <w:rPr>
          <w:rFonts w:ascii="宋体" w:hAnsi="宋体"/>
          <w:sz w:val="24"/>
          <w:szCs w:val="24"/>
        </w:rPr>
        <w:t>名称</w:t>
      </w:r>
      <w:r w:rsidRPr="003B391C">
        <w:rPr>
          <w:rFonts w:ascii="宋体" w:hAnsi="宋体" w:hint="eastAsia"/>
          <w:sz w:val="24"/>
          <w:szCs w:val="24"/>
        </w:rPr>
        <w:t>）的法定代表人，现授权委托我公司的</w:t>
      </w:r>
      <w:r w:rsidRPr="003B391C">
        <w:rPr>
          <w:rFonts w:ascii="宋体" w:hAnsi="宋体"/>
          <w:sz w:val="24"/>
          <w:szCs w:val="24"/>
          <w:u w:val="single"/>
        </w:rPr>
        <w:t xml:space="preserve">       </w:t>
      </w:r>
      <w:r w:rsidRPr="003B391C">
        <w:rPr>
          <w:rFonts w:ascii="宋体" w:hAnsi="宋体" w:hint="eastAsia"/>
          <w:sz w:val="24"/>
          <w:szCs w:val="24"/>
        </w:rPr>
        <w:t>（姓名）为我的委托代理人，以本公司的名义参加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 w:rsidRPr="003B391C"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3B391C" w:rsidRPr="003B391C" w:rsidRDefault="003B391C" w:rsidP="003B391C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3B391C">
        <w:rPr>
          <w:rFonts w:ascii="宋体" w:hAnsi="宋体" w:hint="eastAsia"/>
          <w:sz w:val="24"/>
          <w:szCs w:val="24"/>
        </w:rPr>
        <w:t>代理人无转委托权，特此委托。</w:t>
      </w: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</w:p>
    <w:p w:rsidR="003B391C" w:rsidRPr="003B391C" w:rsidRDefault="003B391C" w:rsidP="003B391C">
      <w:pPr>
        <w:spacing w:line="480" w:lineRule="auto"/>
        <w:rPr>
          <w:rFonts w:ascii="宋体" w:hAnsi="宋体"/>
          <w:sz w:val="24"/>
          <w:szCs w:val="24"/>
        </w:rPr>
      </w:pPr>
      <w:r w:rsidRPr="003B391C">
        <w:rPr>
          <w:rFonts w:ascii="宋体" w:hAnsi="宋体" w:hint="eastAsia"/>
          <w:sz w:val="24"/>
          <w:szCs w:val="24"/>
        </w:rPr>
        <w:t>投标人单位</w:t>
      </w:r>
      <w:r w:rsidRPr="003B391C">
        <w:rPr>
          <w:rFonts w:ascii="宋体" w:hAnsi="宋体"/>
          <w:sz w:val="24"/>
          <w:szCs w:val="24"/>
        </w:rPr>
        <w:t>名称</w:t>
      </w:r>
      <w:r w:rsidRPr="003B391C">
        <w:rPr>
          <w:rFonts w:ascii="宋体" w:hAnsi="宋体" w:hint="eastAsia"/>
          <w:sz w:val="24"/>
          <w:szCs w:val="24"/>
        </w:rPr>
        <w:t>（盖章）：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3B391C" w:rsidRPr="003B391C" w:rsidRDefault="003B391C" w:rsidP="003B391C">
      <w:pPr>
        <w:spacing w:line="480" w:lineRule="auto"/>
        <w:rPr>
          <w:rFonts w:ascii="宋体" w:hAnsi="宋体"/>
          <w:sz w:val="24"/>
          <w:szCs w:val="24"/>
          <w:u w:val="single"/>
        </w:rPr>
      </w:pPr>
      <w:r w:rsidRPr="003B391C">
        <w:rPr>
          <w:rFonts w:ascii="宋体" w:hAnsi="宋体" w:hint="eastAsia"/>
          <w:sz w:val="24"/>
          <w:szCs w:val="24"/>
        </w:rPr>
        <w:t>法定代表人（签字</w:t>
      </w:r>
      <w:r w:rsidRPr="003B391C">
        <w:rPr>
          <w:rFonts w:ascii="宋体" w:hAnsi="宋体"/>
          <w:sz w:val="24"/>
          <w:szCs w:val="24"/>
        </w:rPr>
        <w:t>或盖章</w:t>
      </w:r>
      <w:r w:rsidRPr="003B391C">
        <w:rPr>
          <w:rFonts w:ascii="宋体" w:hAnsi="宋体" w:hint="eastAsia"/>
          <w:sz w:val="24"/>
          <w:szCs w:val="24"/>
        </w:rPr>
        <w:t>）：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 w:rsidRPr="003B391C">
        <w:rPr>
          <w:rFonts w:ascii="宋体" w:hAnsi="宋体"/>
          <w:sz w:val="24"/>
          <w:szCs w:val="24"/>
          <w:u w:val="single"/>
        </w:rPr>
        <w:t xml:space="preserve"> </w:t>
      </w:r>
    </w:p>
    <w:p w:rsidR="003B391C" w:rsidRPr="003B391C" w:rsidRDefault="003B391C" w:rsidP="003B391C">
      <w:pPr>
        <w:spacing w:line="480" w:lineRule="auto"/>
        <w:rPr>
          <w:rFonts w:ascii="宋体" w:hAnsi="宋体"/>
          <w:sz w:val="24"/>
          <w:szCs w:val="24"/>
        </w:rPr>
      </w:pPr>
      <w:r w:rsidRPr="003B391C">
        <w:rPr>
          <w:rFonts w:ascii="宋体" w:hAnsi="宋体" w:hint="eastAsia"/>
          <w:sz w:val="24"/>
          <w:szCs w:val="24"/>
        </w:rPr>
        <w:t>委托代理人（签字）：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B391C">
        <w:rPr>
          <w:rFonts w:ascii="宋体" w:hAnsi="宋体" w:hint="eastAsia"/>
          <w:sz w:val="24"/>
          <w:szCs w:val="24"/>
        </w:rPr>
        <w:t>性别：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3B391C">
        <w:rPr>
          <w:rFonts w:ascii="宋体" w:hAnsi="宋体" w:hint="eastAsia"/>
          <w:sz w:val="24"/>
          <w:szCs w:val="24"/>
        </w:rPr>
        <w:t>年龄：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3B391C">
        <w:rPr>
          <w:rFonts w:ascii="宋体" w:hAnsi="宋体"/>
          <w:sz w:val="24"/>
          <w:szCs w:val="24"/>
          <w:u w:val="single"/>
        </w:rPr>
        <w:t xml:space="preserve">  </w:t>
      </w:r>
    </w:p>
    <w:p w:rsidR="003B391C" w:rsidRPr="003B391C" w:rsidRDefault="003B391C" w:rsidP="003B391C">
      <w:pPr>
        <w:spacing w:line="480" w:lineRule="auto"/>
        <w:rPr>
          <w:rFonts w:ascii="宋体" w:hAnsi="宋体"/>
          <w:sz w:val="24"/>
          <w:szCs w:val="24"/>
        </w:rPr>
      </w:pPr>
      <w:r w:rsidRPr="003B391C">
        <w:rPr>
          <w:rFonts w:ascii="宋体" w:hAnsi="宋体" w:hint="eastAsia"/>
          <w:sz w:val="24"/>
          <w:szCs w:val="24"/>
        </w:rPr>
        <w:t>身份证号码：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 w:rsidRPr="003B391C">
        <w:rPr>
          <w:rFonts w:ascii="宋体" w:hAnsi="宋体" w:hint="eastAsia"/>
          <w:sz w:val="24"/>
          <w:szCs w:val="24"/>
        </w:rPr>
        <w:t>职务：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3B391C" w:rsidRPr="003B391C" w:rsidRDefault="003B391C" w:rsidP="003B391C">
      <w:pPr>
        <w:spacing w:line="480" w:lineRule="auto"/>
        <w:rPr>
          <w:rFonts w:ascii="宋体" w:hAnsi="宋体"/>
          <w:sz w:val="24"/>
          <w:szCs w:val="24"/>
        </w:rPr>
      </w:pPr>
      <w:r w:rsidRPr="003B391C">
        <w:rPr>
          <w:rFonts w:ascii="宋体" w:hAnsi="宋体" w:hint="eastAsia"/>
          <w:sz w:val="24"/>
          <w:szCs w:val="24"/>
        </w:rPr>
        <w:t>授权委托日期：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  </w:t>
      </w:r>
      <w:r w:rsidRPr="003B391C">
        <w:rPr>
          <w:rFonts w:ascii="宋体" w:hAnsi="宋体" w:hint="eastAsia"/>
          <w:sz w:val="24"/>
          <w:szCs w:val="24"/>
        </w:rPr>
        <w:t>年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3B391C">
        <w:rPr>
          <w:rFonts w:ascii="宋体" w:hAnsi="宋体" w:hint="eastAsia"/>
          <w:sz w:val="24"/>
          <w:szCs w:val="24"/>
        </w:rPr>
        <w:t>月</w:t>
      </w:r>
      <w:r w:rsidRPr="003B391C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3B391C">
        <w:rPr>
          <w:rFonts w:ascii="宋体" w:hAnsi="宋体" w:hint="eastAsia"/>
          <w:sz w:val="24"/>
          <w:szCs w:val="24"/>
        </w:rPr>
        <w:t xml:space="preserve">日  </w:t>
      </w:r>
    </w:p>
    <w:p w:rsidR="003B391C" w:rsidRPr="003B391C" w:rsidRDefault="003B391C" w:rsidP="003B391C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B391C" w:rsidRPr="00D237C4" w:rsidTr="00C40EF1">
        <w:trPr>
          <w:trHeight w:val="5064"/>
        </w:trPr>
        <w:tc>
          <w:tcPr>
            <w:tcW w:w="8296" w:type="dxa"/>
            <w:shd w:val="clear" w:color="auto" w:fill="auto"/>
          </w:tcPr>
          <w:p w:rsidR="003B391C" w:rsidRPr="00C40EF1" w:rsidRDefault="003B391C" w:rsidP="00C40EF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C40EF1">
              <w:rPr>
                <w:rFonts w:ascii="宋体" w:hAnsi="宋体" w:hint="eastAsia"/>
                <w:sz w:val="24"/>
                <w:szCs w:val="24"/>
              </w:rPr>
              <w:t>附法人身份证</w:t>
            </w:r>
            <w:r w:rsidRPr="00C40EF1">
              <w:rPr>
                <w:rFonts w:ascii="宋体" w:hAnsi="宋体"/>
                <w:sz w:val="24"/>
                <w:szCs w:val="24"/>
              </w:rPr>
              <w:t>扫描件</w:t>
            </w:r>
            <w:r w:rsidRPr="00C40EF1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B391C" w:rsidRPr="00C40EF1" w:rsidRDefault="003B391C" w:rsidP="00C40EF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B391C" w:rsidRPr="00C40EF1" w:rsidRDefault="003B391C" w:rsidP="00C40EF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B391C" w:rsidRPr="00C40EF1" w:rsidRDefault="003B391C" w:rsidP="00C40EF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B391C" w:rsidRPr="00C40EF1" w:rsidRDefault="003B391C" w:rsidP="00C40EF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B391C" w:rsidRPr="00C40EF1" w:rsidRDefault="003B391C" w:rsidP="00C40EF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B391C" w:rsidRPr="00C40EF1" w:rsidRDefault="003B391C" w:rsidP="00C40EF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C40EF1">
              <w:rPr>
                <w:rFonts w:ascii="宋体" w:hAnsi="宋体" w:hint="eastAsia"/>
                <w:sz w:val="24"/>
                <w:szCs w:val="24"/>
              </w:rPr>
              <w:t>被委托</w:t>
            </w:r>
            <w:r w:rsidRPr="00C40EF1">
              <w:rPr>
                <w:rFonts w:ascii="宋体" w:hAnsi="宋体"/>
                <w:sz w:val="24"/>
                <w:szCs w:val="24"/>
              </w:rPr>
              <w:t>代理人</w:t>
            </w:r>
            <w:r w:rsidRPr="00C40EF1">
              <w:rPr>
                <w:rFonts w:ascii="宋体" w:hAnsi="宋体" w:hint="eastAsia"/>
                <w:sz w:val="24"/>
                <w:szCs w:val="24"/>
              </w:rPr>
              <w:t>身份证扫描件</w:t>
            </w:r>
            <w:r w:rsidRPr="00C40EF1"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3B391C" w:rsidRPr="003B391C" w:rsidRDefault="003B391C" w:rsidP="00DE30A0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</w:p>
    <w:sectPr w:rsidR="003B391C" w:rsidRPr="003B3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0D1" w:rsidRDefault="00EA00D1" w:rsidP="00AF3917">
      <w:r>
        <w:separator/>
      </w:r>
    </w:p>
  </w:endnote>
  <w:endnote w:type="continuationSeparator" w:id="0">
    <w:p w:rsidR="00EA00D1" w:rsidRDefault="00EA00D1" w:rsidP="00AF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0D1" w:rsidRDefault="00EA00D1" w:rsidP="00AF3917">
      <w:r>
        <w:separator/>
      </w:r>
    </w:p>
  </w:footnote>
  <w:footnote w:type="continuationSeparator" w:id="0">
    <w:p w:rsidR="00EA00D1" w:rsidRDefault="00EA00D1" w:rsidP="00AF3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CC881"/>
    <w:multiLevelType w:val="singleLevel"/>
    <w:tmpl w:val="5AACC8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3F2F"/>
    <w:rsid w:val="000058F7"/>
    <w:rsid w:val="00007904"/>
    <w:rsid w:val="0001148D"/>
    <w:rsid w:val="000221AA"/>
    <w:rsid w:val="00024206"/>
    <w:rsid w:val="00034896"/>
    <w:rsid w:val="00036754"/>
    <w:rsid w:val="0004016B"/>
    <w:rsid w:val="00040CA5"/>
    <w:rsid w:val="000475BD"/>
    <w:rsid w:val="0005136B"/>
    <w:rsid w:val="0005168D"/>
    <w:rsid w:val="00055897"/>
    <w:rsid w:val="00074904"/>
    <w:rsid w:val="000762AC"/>
    <w:rsid w:val="00096834"/>
    <w:rsid w:val="000B23FF"/>
    <w:rsid w:val="000B3D35"/>
    <w:rsid w:val="000C307B"/>
    <w:rsid w:val="000C6D45"/>
    <w:rsid w:val="000E3314"/>
    <w:rsid w:val="000F095F"/>
    <w:rsid w:val="000F1370"/>
    <w:rsid w:val="001153D5"/>
    <w:rsid w:val="0012106E"/>
    <w:rsid w:val="001249D2"/>
    <w:rsid w:val="00125F97"/>
    <w:rsid w:val="00131A79"/>
    <w:rsid w:val="0013281D"/>
    <w:rsid w:val="00145C60"/>
    <w:rsid w:val="001539FE"/>
    <w:rsid w:val="001546ED"/>
    <w:rsid w:val="0018009A"/>
    <w:rsid w:val="001836E3"/>
    <w:rsid w:val="001911C9"/>
    <w:rsid w:val="0019229E"/>
    <w:rsid w:val="001A6270"/>
    <w:rsid w:val="001B1AFC"/>
    <w:rsid w:val="001B30A0"/>
    <w:rsid w:val="001C342D"/>
    <w:rsid w:val="001C511C"/>
    <w:rsid w:val="001C6D27"/>
    <w:rsid w:val="001D682D"/>
    <w:rsid w:val="001F1AD5"/>
    <w:rsid w:val="001F7F72"/>
    <w:rsid w:val="00214806"/>
    <w:rsid w:val="002204AF"/>
    <w:rsid w:val="0027547F"/>
    <w:rsid w:val="002858FD"/>
    <w:rsid w:val="00287E26"/>
    <w:rsid w:val="002920F0"/>
    <w:rsid w:val="00292435"/>
    <w:rsid w:val="002B1AC4"/>
    <w:rsid w:val="002B5840"/>
    <w:rsid w:val="002C1294"/>
    <w:rsid w:val="002C3B8B"/>
    <w:rsid w:val="002D44E1"/>
    <w:rsid w:val="002E2711"/>
    <w:rsid w:val="002E53E8"/>
    <w:rsid w:val="002F19E6"/>
    <w:rsid w:val="00301986"/>
    <w:rsid w:val="00301DE8"/>
    <w:rsid w:val="00312F37"/>
    <w:rsid w:val="003215B1"/>
    <w:rsid w:val="00322F6F"/>
    <w:rsid w:val="00326254"/>
    <w:rsid w:val="00334330"/>
    <w:rsid w:val="00335EE0"/>
    <w:rsid w:val="003500BB"/>
    <w:rsid w:val="0035481E"/>
    <w:rsid w:val="0036316C"/>
    <w:rsid w:val="00365FF1"/>
    <w:rsid w:val="00372EEC"/>
    <w:rsid w:val="00384348"/>
    <w:rsid w:val="003849CB"/>
    <w:rsid w:val="003B391C"/>
    <w:rsid w:val="003C0B70"/>
    <w:rsid w:val="003C23B2"/>
    <w:rsid w:val="003E41C7"/>
    <w:rsid w:val="00402277"/>
    <w:rsid w:val="00412907"/>
    <w:rsid w:val="00421514"/>
    <w:rsid w:val="0042344E"/>
    <w:rsid w:val="00424AFD"/>
    <w:rsid w:val="004303FC"/>
    <w:rsid w:val="00432EBF"/>
    <w:rsid w:val="00440AB7"/>
    <w:rsid w:val="00444FA8"/>
    <w:rsid w:val="00453CDC"/>
    <w:rsid w:val="00496F5A"/>
    <w:rsid w:val="004B272B"/>
    <w:rsid w:val="004C14AB"/>
    <w:rsid w:val="004C2512"/>
    <w:rsid w:val="004C4E45"/>
    <w:rsid w:val="004D43F7"/>
    <w:rsid w:val="00503601"/>
    <w:rsid w:val="0055245D"/>
    <w:rsid w:val="00560AE7"/>
    <w:rsid w:val="00570DD4"/>
    <w:rsid w:val="00573FF8"/>
    <w:rsid w:val="005A3835"/>
    <w:rsid w:val="005B273E"/>
    <w:rsid w:val="005B461B"/>
    <w:rsid w:val="005C034F"/>
    <w:rsid w:val="005C0FA3"/>
    <w:rsid w:val="005F2847"/>
    <w:rsid w:val="00601A2A"/>
    <w:rsid w:val="006300B6"/>
    <w:rsid w:val="00645B11"/>
    <w:rsid w:val="006570EF"/>
    <w:rsid w:val="00661044"/>
    <w:rsid w:val="00673FC6"/>
    <w:rsid w:val="006864CE"/>
    <w:rsid w:val="00694DF5"/>
    <w:rsid w:val="006A466A"/>
    <w:rsid w:val="006A642B"/>
    <w:rsid w:val="006E2353"/>
    <w:rsid w:val="006E798A"/>
    <w:rsid w:val="006F3535"/>
    <w:rsid w:val="00710312"/>
    <w:rsid w:val="007211CD"/>
    <w:rsid w:val="0072252E"/>
    <w:rsid w:val="00724DE3"/>
    <w:rsid w:val="00725EB5"/>
    <w:rsid w:val="00730EE7"/>
    <w:rsid w:val="00732928"/>
    <w:rsid w:val="00740980"/>
    <w:rsid w:val="007526E3"/>
    <w:rsid w:val="00754A1F"/>
    <w:rsid w:val="00756110"/>
    <w:rsid w:val="00787212"/>
    <w:rsid w:val="0079554E"/>
    <w:rsid w:val="007B1BDA"/>
    <w:rsid w:val="007C08B7"/>
    <w:rsid w:val="007C3239"/>
    <w:rsid w:val="007C614F"/>
    <w:rsid w:val="007D1112"/>
    <w:rsid w:val="007D6174"/>
    <w:rsid w:val="007F5628"/>
    <w:rsid w:val="007F7DB8"/>
    <w:rsid w:val="0081063F"/>
    <w:rsid w:val="00813D84"/>
    <w:rsid w:val="008167FA"/>
    <w:rsid w:val="008175AA"/>
    <w:rsid w:val="00830026"/>
    <w:rsid w:val="0086006D"/>
    <w:rsid w:val="008645A7"/>
    <w:rsid w:val="00875B16"/>
    <w:rsid w:val="00892EBF"/>
    <w:rsid w:val="008C6180"/>
    <w:rsid w:val="008D396C"/>
    <w:rsid w:val="008D7BC7"/>
    <w:rsid w:val="008E4CBA"/>
    <w:rsid w:val="008E6067"/>
    <w:rsid w:val="008F2DAA"/>
    <w:rsid w:val="008F4BEC"/>
    <w:rsid w:val="00903484"/>
    <w:rsid w:val="00913DE8"/>
    <w:rsid w:val="009309C0"/>
    <w:rsid w:val="009379AB"/>
    <w:rsid w:val="0094596A"/>
    <w:rsid w:val="0094776F"/>
    <w:rsid w:val="009560E2"/>
    <w:rsid w:val="00957A82"/>
    <w:rsid w:val="009628DB"/>
    <w:rsid w:val="009766A2"/>
    <w:rsid w:val="009770D6"/>
    <w:rsid w:val="009772A8"/>
    <w:rsid w:val="009A46CF"/>
    <w:rsid w:val="009B5DBC"/>
    <w:rsid w:val="009B7FB3"/>
    <w:rsid w:val="009F0ABA"/>
    <w:rsid w:val="009F54F0"/>
    <w:rsid w:val="009F59F0"/>
    <w:rsid w:val="00A012D8"/>
    <w:rsid w:val="00A01FAB"/>
    <w:rsid w:val="00A256BB"/>
    <w:rsid w:val="00A374F7"/>
    <w:rsid w:val="00A50705"/>
    <w:rsid w:val="00A67374"/>
    <w:rsid w:val="00A7195B"/>
    <w:rsid w:val="00AA114D"/>
    <w:rsid w:val="00AB0C84"/>
    <w:rsid w:val="00AB2203"/>
    <w:rsid w:val="00AC1363"/>
    <w:rsid w:val="00AC7115"/>
    <w:rsid w:val="00AD2C0A"/>
    <w:rsid w:val="00AD4795"/>
    <w:rsid w:val="00AF3791"/>
    <w:rsid w:val="00AF3917"/>
    <w:rsid w:val="00B177EB"/>
    <w:rsid w:val="00B25174"/>
    <w:rsid w:val="00B351DC"/>
    <w:rsid w:val="00B4720F"/>
    <w:rsid w:val="00B54BAA"/>
    <w:rsid w:val="00B67EBB"/>
    <w:rsid w:val="00BA0A7E"/>
    <w:rsid w:val="00BA1976"/>
    <w:rsid w:val="00BA3621"/>
    <w:rsid w:val="00BA6F69"/>
    <w:rsid w:val="00BD07F4"/>
    <w:rsid w:val="00BF46E7"/>
    <w:rsid w:val="00C22650"/>
    <w:rsid w:val="00C40EF1"/>
    <w:rsid w:val="00C60BD0"/>
    <w:rsid w:val="00C651CF"/>
    <w:rsid w:val="00C755D3"/>
    <w:rsid w:val="00C779A0"/>
    <w:rsid w:val="00C82236"/>
    <w:rsid w:val="00C8699A"/>
    <w:rsid w:val="00C86D9C"/>
    <w:rsid w:val="00C94673"/>
    <w:rsid w:val="00C9606A"/>
    <w:rsid w:val="00C96707"/>
    <w:rsid w:val="00CA5EC8"/>
    <w:rsid w:val="00CB4818"/>
    <w:rsid w:val="00CE1685"/>
    <w:rsid w:val="00CE3CE8"/>
    <w:rsid w:val="00CF1D75"/>
    <w:rsid w:val="00CF6B2D"/>
    <w:rsid w:val="00D01EEA"/>
    <w:rsid w:val="00D04FEF"/>
    <w:rsid w:val="00D05A49"/>
    <w:rsid w:val="00D17F7E"/>
    <w:rsid w:val="00D31DB8"/>
    <w:rsid w:val="00D34C9E"/>
    <w:rsid w:val="00D3588F"/>
    <w:rsid w:val="00D4208B"/>
    <w:rsid w:val="00D42FBF"/>
    <w:rsid w:val="00D44578"/>
    <w:rsid w:val="00D50CAD"/>
    <w:rsid w:val="00D7244F"/>
    <w:rsid w:val="00D736B9"/>
    <w:rsid w:val="00D73B0A"/>
    <w:rsid w:val="00D86835"/>
    <w:rsid w:val="00D908E7"/>
    <w:rsid w:val="00DA29FD"/>
    <w:rsid w:val="00DA7317"/>
    <w:rsid w:val="00DA748F"/>
    <w:rsid w:val="00DC654F"/>
    <w:rsid w:val="00DE30A0"/>
    <w:rsid w:val="00DE44FF"/>
    <w:rsid w:val="00DE46B5"/>
    <w:rsid w:val="00E003CC"/>
    <w:rsid w:val="00E25BB4"/>
    <w:rsid w:val="00E31918"/>
    <w:rsid w:val="00E44F82"/>
    <w:rsid w:val="00E47F34"/>
    <w:rsid w:val="00E50BF9"/>
    <w:rsid w:val="00EA00D1"/>
    <w:rsid w:val="00EC0674"/>
    <w:rsid w:val="00EC6C82"/>
    <w:rsid w:val="00EF0F47"/>
    <w:rsid w:val="00EF65AE"/>
    <w:rsid w:val="00F1149F"/>
    <w:rsid w:val="00F12EE2"/>
    <w:rsid w:val="00F134B8"/>
    <w:rsid w:val="00F330CE"/>
    <w:rsid w:val="00F352A4"/>
    <w:rsid w:val="00F439CE"/>
    <w:rsid w:val="00F515F1"/>
    <w:rsid w:val="00F5567B"/>
    <w:rsid w:val="00F71935"/>
    <w:rsid w:val="00F74FCF"/>
    <w:rsid w:val="00F77276"/>
    <w:rsid w:val="00F80E50"/>
    <w:rsid w:val="00F83945"/>
    <w:rsid w:val="00F85180"/>
    <w:rsid w:val="00F879C4"/>
    <w:rsid w:val="00F97705"/>
    <w:rsid w:val="00FB1F69"/>
    <w:rsid w:val="00FB6AA0"/>
    <w:rsid w:val="34197C4E"/>
    <w:rsid w:val="4538083D"/>
    <w:rsid w:val="7EE7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99511C5-4545-41FD-A2C2-B0D80131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locked="1" w:uiPriority="20" w:qFormat="1"/>
    <w:lsdException w:name="Document Map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220" w:after="210" w:line="576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locked/>
    <w:rPr>
      <w:rFonts w:cs="Calibri"/>
      <w:b/>
      <w:bCs/>
    </w:rPr>
  </w:style>
  <w:style w:type="paragraph" w:styleId="a4">
    <w:name w:val="annotation text"/>
    <w:basedOn w:val="a"/>
    <w:link w:val="Char0"/>
    <w:uiPriority w:val="99"/>
    <w:qFormat/>
    <w:locked/>
    <w:pPr>
      <w:jc w:val="left"/>
    </w:pPr>
    <w:rPr>
      <w:rFonts w:cs="Times New Roman"/>
    </w:rPr>
  </w:style>
  <w:style w:type="paragraph" w:styleId="a5">
    <w:name w:val="Body Text Indent"/>
    <w:basedOn w:val="a"/>
    <w:link w:val="Char1"/>
    <w:uiPriority w:val="99"/>
    <w:pPr>
      <w:ind w:leftChars="-1" w:left="-2" w:firstLine="1"/>
    </w:pPr>
    <w:rPr>
      <w:rFonts w:ascii="仿宋_GB2312" w:eastAsia="仿宋_GB2312" w:cs="仿宋_GB2312"/>
      <w:sz w:val="28"/>
      <w:szCs w:val="28"/>
    </w:rPr>
  </w:style>
  <w:style w:type="paragraph" w:styleId="a6">
    <w:name w:val="Plain Text"/>
    <w:basedOn w:val="a"/>
    <w:link w:val="Char2"/>
    <w:uiPriority w:val="99"/>
    <w:rPr>
      <w:rFonts w:ascii="宋体" w:eastAsia="楷体_GB2312" w:hAnsi="Courier New" w:cs="宋体"/>
      <w:kern w:val="0"/>
      <w:sz w:val="28"/>
      <w:szCs w:val="28"/>
    </w:rPr>
  </w:style>
  <w:style w:type="paragraph" w:styleId="a7">
    <w:name w:val="Date"/>
    <w:basedOn w:val="a"/>
    <w:next w:val="a"/>
    <w:link w:val="Char3"/>
    <w:uiPriority w:val="99"/>
    <w:pPr>
      <w:ind w:leftChars="2500" w:left="100"/>
    </w:pPr>
    <w:rPr>
      <w:kern w:val="0"/>
      <w:sz w:val="20"/>
      <w:szCs w:val="20"/>
    </w:rPr>
  </w:style>
  <w:style w:type="paragraph" w:styleId="a8">
    <w:name w:val="Balloon Text"/>
    <w:basedOn w:val="a"/>
    <w:link w:val="Char4"/>
    <w:uiPriority w:val="99"/>
    <w:semiHidden/>
    <w:unhideWhenUsed/>
    <w:locked/>
    <w:rPr>
      <w:sz w:val="18"/>
      <w:szCs w:val="18"/>
    </w:rPr>
  </w:style>
  <w:style w:type="paragraph" w:styleId="a9">
    <w:name w:val="footer"/>
    <w:basedOn w:val="a"/>
    <w:link w:val="Char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Strong"/>
    <w:uiPriority w:val="22"/>
    <w:qFormat/>
    <w:rPr>
      <w:b/>
      <w:bCs/>
    </w:rPr>
  </w:style>
  <w:style w:type="character" w:styleId="ad">
    <w:name w:val="annotation reference"/>
    <w:uiPriority w:val="99"/>
    <w:semiHidden/>
    <w:unhideWhenUsed/>
    <w:locked/>
    <w:rPr>
      <w:sz w:val="21"/>
      <w:szCs w:val="21"/>
    </w:rPr>
  </w:style>
  <w:style w:type="table" w:styleId="ae">
    <w:name w:val="Table Grid"/>
    <w:basedOn w:val="a1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locked/>
    <w:rPr>
      <w:rFonts w:ascii="Calibri" w:eastAsia="黑体" w:hAnsi="Calibri" w:cs="Calibri"/>
      <w:b/>
      <w:bCs/>
      <w:kern w:val="44"/>
      <w:sz w:val="24"/>
      <w:szCs w:val="24"/>
    </w:rPr>
  </w:style>
  <w:style w:type="character" w:customStyle="1" w:styleId="2Char">
    <w:name w:val="标题 2 Char"/>
    <w:link w:val="2"/>
    <w:uiPriority w:val="99"/>
    <w:semiHidden/>
    <w:locked/>
    <w:rPr>
      <w:rFonts w:ascii="Cambria" w:eastAsia="宋体" w:hAnsi="Cambria" w:cs="Cambria"/>
      <w:b/>
      <w:bCs/>
      <w:kern w:val="2"/>
      <w:sz w:val="32"/>
      <w:szCs w:val="32"/>
    </w:rPr>
  </w:style>
  <w:style w:type="character" w:customStyle="1" w:styleId="Char5">
    <w:name w:val="页脚 Char"/>
    <w:link w:val="a9"/>
    <w:uiPriority w:val="99"/>
    <w:qFormat/>
    <w:locked/>
    <w:rPr>
      <w:sz w:val="18"/>
      <w:szCs w:val="18"/>
    </w:rPr>
  </w:style>
  <w:style w:type="character" w:customStyle="1" w:styleId="Char6">
    <w:name w:val="页眉 Char"/>
    <w:link w:val="aa"/>
    <w:uiPriority w:val="99"/>
    <w:locked/>
    <w:rPr>
      <w:sz w:val="18"/>
      <w:szCs w:val="1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3">
    <w:name w:val="日期 Char"/>
    <w:link w:val="a7"/>
    <w:uiPriority w:val="99"/>
    <w:locked/>
    <w:rPr>
      <w:rFonts w:ascii="Calibri" w:eastAsia="宋体" w:hAnsi="Calibri" w:cs="Calibri"/>
      <w:sz w:val="24"/>
      <w:szCs w:val="24"/>
    </w:rPr>
  </w:style>
  <w:style w:type="paragraph" w:customStyle="1" w:styleId="af">
    <w:name w:val="黑体表名"/>
    <w:basedOn w:val="a"/>
    <w:uiPriority w:val="99"/>
    <w:pPr>
      <w:adjustRightInd w:val="0"/>
      <w:snapToGrid w:val="0"/>
      <w:spacing w:beforeLines="50" w:line="360" w:lineRule="auto"/>
      <w:jc w:val="center"/>
    </w:pPr>
    <w:rPr>
      <w:rFonts w:eastAsia="黑体"/>
      <w:sz w:val="24"/>
      <w:szCs w:val="24"/>
    </w:rPr>
  </w:style>
  <w:style w:type="character" w:customStyle="1" w:styleId="Char1">
    <w:name w:val="正文文本缩进 Char"/>
    <w:link w:val="a5"/>
    <w:uiPriority w:val="99"/>
    <w:locked/>
    <w:rPr>
      <w:rFonts w:ascii="仿宋_GB2312" w:eastAsia="仿宋_GB2312" w:hAnsi="Calibri" w:cs="仿宋_GB2312"/>
      <w:kern w:val="2"/>
      <w:sz w:val="24"/>
      <w:szCs w:val="24"/>
    </w:rPr>
  </w:style>
  <w:style w:type="paragraph" w:customStyle="1" w:styleId="af0">
    <w:name w:val="表格"/>
    <w:basedOn w:val="a"/>
    <w:uiPriority w:val="99"/>
    <w:pPr>
      <w:spacing w:line="240" w:lineRule="atLeast"/>
      <w:jc w:val="left"/>
    </w:pPr>
  </w:style>
  <w:style w:type="paragraph" w:customStyle="1" w:styleId="20">
    <w:name w:val="标题2"/>
    <w:basedOn w:val="2"/>
    <w:next w:val="a"/>
    <w:uiPriority w:val="99"/>
    <w:pPr>
      <w:adjustRightInd w:val="0"/>
      <w:snapToGrid w:val="0"/>
      <w:spacing w:beforeLines="10" w:afterLines="10" w:line="288" w:lineRule="auto"/>
      <w:jc w:val="left"/>
    </w:pPr>
    <w:rPr>
      <w:rFonts w:ascii="黑体" w:eastAsia="黑体" w:hAnsi="黑体" w:cs="黑体"/>
      <w:color w:val="000000"/>
      <w:kern w:val="0"/>
      <w:sz w:val="24"/>
      <w:szCs w:val="24"/>
    </w:rPr>
  </w:style>
  <w:style w:type="character" w:customStyle="1" w:styleId="p121">
    <w:name w:val="p121"/>
    <w:uiPriority w:val="99"/>
    <w:rPr>
      <w:rFonts w:ascii="_x000B__x000C_" w:hAnsi="_x000B__x000C_" w:cs="_x000B__x000C_"/>
      <w:sz w:val="24"/>
      <w:szCs w:val="24"/>
      <w:u w:val="none"/>
    </w:rPr>
  </w:style>
  <w:style w:type="character" w:customStyle="1" w:styleId="Char2">
    <w:name w:val="纯文本 Char"/>
    <w:link w:val="a6"/>
    <w:uiPriority w:val="99"/>
    <w:locked/>
    <w:rPr>
      <w:rFonts w:ascii="宋体" w:eastAsia="楷体_GB2312" w:hAnsi="Courier New" w:cs="宋体"/>
      <w:sz w:val="24"/>
      <w:szCs w:val="24"/>
    </w:rPr>
  </w:style>
  <w:style w:type="paragraph" w:customStyle="1" w:styleId="af1">
    <w:name w:val="抬头"/>
    <w:basedOn w:val="a"/>
    <w:uiPriority w:val="99"/>
    <w:pPr>
      <w:adjustRightInd w:val="0"/>
      <w:snapToGrid w:val="0"/>
      <w:spacing w:line="300" w:lineRule="auto"/>
      <w:ind w:firstLineChars="200" w:firstLine="540"/>
      <w:textAlignment w:val="baseline"/>
    </w:pPr>
    <w:rPr>
      <w:sz w:val="27"/>
      <w:szCs w:val="27"/>
    </w:rPr>
  </w:style>
  <w:style w:type="paragraph" w:customStyle="1" w:styleId="af2">
    <w:name w:val="签字"/>
    <w:basedOn w:val="a"/>
    <w:uiPriority w:val="99"/>
    <w:pPr>
      <w:adjustRightInd w:val="0"/>
      <w:snapToGrid w:val="0"/>
      <w:spacing w:line="300" w:lineRule="auto"/>
      <w:ind w:leftChars="2000" w:left="4800"/>
    </w:pPr>
    <w:rPr>
      <w:sz w:val="24"/>
      <w:szCs w:val="24"/>
    </w:rPr>
  </w:style>
  <w:style w:type="character" w:customStyle="1" w:styleId="Char0">
    <w:name w:val="批注文字 Char"/>
    <w:link w:val="a4"/>
    <w:uiPriority w:val="99"/>
    <w:qFormat/>
    <w:rPr>
      <w:szCs w:val="21"/>
    </w:rPr>
  </w:style>
  <w:style w:type="character" w:customStyle="1" w:styleId="Char10">
    <w:name w:val="批注文字 Char1"/>
    <w:uiPriority w:val="99"/>
    <w:semiHidden/>
    <w:rPr>
      <w:rFonts w:cs="Calibri"/>
      <w:szCs w:val="21"/>
    </w:rPr>
  </w:style>
  <w:style w:type="character" w:customStyle="1" w:styleId="Char">
    <w:name w:val="批注主题 Char"/>
    <w:link w:val="a3"/>
    <w:uiPriority w:val="99"/>
    <w:semiHidden/>
    <w:rPr>
      <w:rFonts w:cs="Calibri"/>
      <w:b/>
      <w:bCs/>
      <w:kern w:val="2"/>
      <w:sz w:val="21"/>
      <w:szCs w:val="21"/>
    </w:rPr>
  </w:style>
  <w:style w:type="character" w:customStyle="1" w:styleId="Char4">
    <w:name w:val="批注框文本 Char"/>
    <w:link w:val="a8"/>
    <w:uiPriority w:val="99"/>
    <w:semiHidden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7F98CE-10A0-4C8A-BFD8-C97C5A75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761</Words>
  <Characters>4343</Characters>
  <Application>Microsoft Office Word</Application>
  <DocSecurity>0</DocSecurity>
  <Lines>36</Lines>
  <Paragraphs>10</Paragraphs>
  <ScaleCrop>false</ScaleCrop>
  <Company>Microsoft</Company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  购  公  告</dc:title>
  <dc:creator>dell</dc:creator>
  <cp:lastModifiedBy>AutoBVT</cp:lastModifiedBy>
  <cp:revision>16</cp:revision>
  <dcterms:created xsi:type="dcterms:W3CDTF">2018-05-17T10:07:00Z</dcterms:created>
  <dcterms:modified xsi:type="dcterms:W3CDTF">2018-07-12T07:42:00Z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