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685C8C" w:rsidRPr="00685C8C">
        <w:rPr>
          <w:rFonts w:hint="eastAsia"/>
          <w:sz w:val="28"/>
          <w:szCs w:val="28"/>
        </w:rPr>
        <w:t>2019年放射工作人员个人剂量监测项目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685C8C">
        <w:rPr>
          <w:sz w:val="28"/>
          <w:szCs w:val="28"/>
        </w:rPr>
        <w:t>14</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685C8C" w:rsidRPr="00685C8C">
        <w:rPr>
          <w:rFonts w:hint="eastAsia"/>
          <w:sz w:val="28"/>
          <w:szCs w:val="28"/>
        </w:rPr>
        <w:t>2019年放射工作人员个人剂量监测项目</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685C8C">
        <w:rPr>
          <w:color w:val="FF0000"/>
          <w:sz w:val="28"/>
          <w:szCs w:val="28"/>
        </w:rPr>
        <w:t>3</w:t>
      </w:r>
      <w:r w:rsidRPr="003D5E50">
        <w:rPr>
          <w:rFonts w:hint="eastAsia"/>
          <w:color w:val="FF0000"/>
          <w:sz w:val="28"/>
          <w:szCs w:val="28"/>
        </w:rPr>
        <w:t>月</w:t>
      </w:r>
      <w:r w:rsidR="00685C8C">
        <w:rPr>
          <w:color w:val="FF0000"/>
          <w:sz w:val="28"/>
          <w:szCs w:val="28"/>
        </w:rPr>
        <w:t>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685C8C">
        <w:rPr>
          <w:rFonts w:hint="eastAsia"/>
          <w:sz w:val="28"/>
          <w:szCs w:val="28"/>
        </w:rPr>
        <w:t>虞</w:t>
      </w:r>
      <w:r>
        <w:rPr>
          <w:rFonts w:hint="eastAsia"/>
          <w:sz w:val="28"/>
          <w:szCs w:val="28"/>
        </w:rPr>
        <w:t>老师</w:t>
      </w:r>
      <w:r>
        <w:rPr>
          <w:sz w:val="28"/>
          <w:szCs w:val="28"/>
        </w:rPr>
        <w:t>/</w:t>
      </w:r>
      <w:r w:rsidRPr="003D5E50">
        <w:rPr>
          <w:rFonts w:hint="eastAsia"/>
          <w:sz w:val="28"/>
          <w:szCs w:val="28"/>
        </w:rPr>
        <w:t>周老师</w:t>
      </w:r>
    </w:p>
    <w:p w:rsidR="00685C8C" w:rsidRDefault="005A7EA2" w:rsidP="005A7EA2">
      <w:pPr>
        <w:pStyle w:val="a5"/>
        <w:shd w:val="clear" w:color="auto" w:fill="FFFFFF"/>
        <w:spacing w:before="0" w:beforeAutospacing="0" w:after="0" w:afterAutospacing="0"/>
        <w:ind w:firstLineChars="200" w:firstLine="560"/>
        <w:rPr>
          <w:sz w:val="28"/>
          <w:szCs w:val="28"/>
        </w:rPr>
        <w:sectPr w:rsidR="00685C8C"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Pr="00BD5A18">
        <w:rPr>
          <w:sz w:val="28"/>
          <w:szCs w:val="28"/>
        </w:rPr>
        <w:t>0717-648</w:t>
      </w:r>
      <w:r w:rsidR="00685C8C">
        <w:rPr>
          <w:sz w:val="28"/>
          <w:szCs w:val="28"/>
        </w:rPr>
        <w:t>4621</w:t>
      </w:r>
      <w:r w:rsidRPr="00BD5A18">
        <w:rPr>
          <w:sz w:val="28"/>
          <w:szCs w:val="28"/>
        </w:rPr>
        <w:t xml:space="preserve"> </w:t>
      </w:r>
      <w:r w:rsidR="00685C8C">
        <w:rPr>
          <w:sz w:val="28"/>
          <w:szCs w:val="28"/>
        </w:rPr>
        <w:t>13307209985</w:t>
      </w:r>
      <w:bookmarkStart w:id="0" w:name="_GoBack"/>
      <w:bookmarkEnd w:id="0"/>
      <w:r w:rsidRPr="00BD5A18">
        <w:rPr>
          <w:sz w:val="28"/>
          <w:szCs w:val="28"/>
        </w:rPr>
        <w:t>/0717-6486583 13872605679</w:t>
      </w:r>
    </w:p>
    <w:p w:rsidR="00685C8C" w:rsidRDefault="00685C8C" w:rsidP="00685C8C">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685C8C" w:rsidRDefault="00685C8C" w:rsidP="00685C8C">
      <w:pPr>
        <w:jc w:val="center"/>
        <w:rPr>
          <w:rFonts w:ascii="黑体" w:eastAsia="黑体" w:cs="Times New Roman"/>
          <w:sz w:val="44"/>
          <w:szCs w:val="44"/>
        </w:rPr>
      </w:pPr>
      <w:r>
        <w:rPr>
          <w:rFonts w:ascii="黑体" w:eastAsia="黑体" w:cs="黑体" w:hint="eastAsia"/>
          <w:sz w:val="44"/>
          <w:szCs w:val="44"/>
        </w:rPr>
        <w:t>采购文件</w:t>
      </w:r>
    </w:p>
    <w:p w:rsidR="00685C8C" w:rsidRDefault="00685C8C" w:rsidP="00685C8C">
      <w:pPr>
        <w:rPr>
          <w:rFonts w:ascii="宋体" w:cs="Times New Roman"/>
          <w:b/>
          <w:bCs/>
          <w:sz w:val="28"/>
          <w:szCs w:val="28"/>
        </w:rPr>
      </w:pPr>
      <w:r>
        <w:rPr>
          <w:rFonts w:ascii="宋体" w:hAnsi="宋体" w:cs="宋体" w:hint="eastAsia"/>
          <w:b/>
          <w:bCs/>
          <w:sz w:val="28"/>
          <w:szCs w:val="28"/>
        </w:rPr>
        <w:t>一、采购内容</w:t>
      </w:r>
    </w:p>
    <w:p w:rsidR="00685C8C" w:rsidRDefault="00685C8C" w:rsidP="00685C8C">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w:t>
      </w:r>
      <w:r>
        <w:rPr>
          <w:rFonts w:ascii="宋体" w:hAnsi="宋体" w:cs="宋体"/>
          <w:sz w:val="28"/>
          <w:szCs w:val="28"/>
        </w:rPr>
        <w:t>14</w:t>
      </w:r>
    </w:p>
    <w:p w:rsidR="00685C8C" w:rsidRDefault="00685C8C" w:rsidP="00685C8C">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、项目名称：宜昌市中心人民医院2019年放射工作人员个人剂量监测</w:t>
      </w:r>
      <w:r>
        <w:rPr>
          <w:rFonts w:hint="eastAsia"/>
          <w:sz w:val="28"/>
          <w:szCs w:val="28"/>
        </w:rPr>
        <w:t>项目</w:t>
      </w:r>
    </w:p>
    <w:p w:rsidR="00685C8C" w:rsidRDefault="00685C8C" w:rsidP="00685C8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、项目预算：6.9万元，超过此价格为无效投标。</w:t>
      </w:r>
      <w:r w:rsidRPr="00763FE0">
        <w:rPr>
          <w:rFonts w:ascii="宋体" w:hAnsi="宋体" w:cs="宋体" w:hint="eastAsia"/>
          <w:b/>
          <w:kern w:val="0"/>
          <w:sz w:val="28"/>
          <w:szCs w:val="28"/>
          <w:u w:val="single"/>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685C8C" w:rsidRDefault="00685C8C" w:rsidP="00685C8C">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685C8C" w:rsidRDefault="00685C8C" w:rsidP="00685C8C">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、投标人应具备合法有效的工商营业执照，</w:t>
      </w:r>
      <w:r>
        <w:rPr>
          <w:rFonts w:ascii="宋体" w:hAnsi="宋体" w:cs="宋体"/>
          <w:kern w:val="0"/>
          <w:sz w:val="28"/>
          <w:szCs w:val="28"/>
        </w:rPr>
        <w:t>具备独立法人资格</w:t>
      </w:r>
      <w:r>
        <w:rPr>
          <w:rFonts w:ascii="宋体" w:hAnsi="宋体" w:cs="宋体" w:hint="eastAsia"/>
          <w:kern w:val="0"/>
          <w:sz w:val="28"/>
          <w:szCs w:val="28"/>
        </w:rPr>
        <w:t>。</w:t>
      </w:r>
    </w:p>
    <w:p w:rsidR="00685C8C" w:rsidRDefault="00685C8C" w:rsidP="00685C8C">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rsidR="00685C8C" w:rsidRDefault="00685C8C" w:rsidP="00685C8C">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w:t>
      </w:r>
      <w:r>
        <w:rPr>
          <w:rFonts w:ascii="宋体" w:hAnsi="宋体" w:cs="宋体" w:hint="eastAsia"/>
          <w:color w:val="000000"/>
          <w:kern w:val="0"/>
          <w:sz w:val="28"/>
          <w:szCs w:val="28"/>
        </w:rPr>
        <w:t>投标人须具有国家有关部委颁发的《放射卫生技术服务机构资质证书》并具备个人剂量监测资质；投标人需提供合格正规厂家生产的有质量保证的个人剂量监测徽章，并出具其合格证明。</w:t>
      </w:r>
    </w:p>
    <w:p w:rsidR="00685C8C" w:rsidRDefault="00685C8C" w:rsidP="00685C8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685C8C" w:rsidRDefault="00685C8C" w:rsidP="00685C8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685C8C" w:rsidRDefault="00685C8C" w:rsidP="00685C8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685C8C" w:rsidRDefault="00685C8C" w:rsidP="00685C8C">
      <w:pPr>
        <w:ind w:firstLineChars="200" w:firstLine="560"/>
        <w:rPr>
          <w:rFonts w:ascii="宋体" w:hAnsi="宋体" w:cs="宋体"/>
          <w:bCs/>
          <w:kern w:val="0"/>
          <w:sz w:val="28"/>
          <w:szCs w:val="28"/>
        </w:rPr>
      </w:pPr>
      <w:r>
        <w:rPr>
          <w:rFonts w:ascii="宋体" w:hAnsi="宋体" w:cs="宋体" w:hint="eastAsia"/>
          <w:sz w:val="28"/>
          <w:szCs w:val="28"/>
        </w:rPr>
        <w:t>根据《放射诊疗管理规定》及《放射工作人员职业健康管理办法》，需对放射工作人员进行个人剂量监测（3个月/次），目前提供需要监测人员数量为基础人数，由于有新增放射工作人员，故监测人数会比</w:t>
      </w:r>
      <w:r>
        <w:rPr>
          <w:rFonts w:ascii="宋体" w:hAnsi="宋体" w:cs="宋体" w:hint="eastAsia"/>
          <w:sz w:val="28"/>
          <w:szCs w:val="28"/>
        </w:rPr>
        <w:lastRenderedPageBreak/>
        <w:t>该基数有增加。</w:t>
      </w:r>
    </w:p>
    <w:p w:rsidR="00685C8C" w:rsidRPr="00763FE0" w:rsidRDefault="00685C8C" w:rsidP="00685C8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tbl>
      <w:tblPr>
        <w:tblW w:w="9134" w:type="dxa"/>
        <w:tblInd w:w="-34" w:type="dxa"/>
        <w:tblLayout w:type="fixed"/>
        <w:tblLook w:val="04A0" w:firstRow="1" w:lastRow="0" w:firstColumn="1" w:lastColumn="0" w:noHBand="0" w:noVBand="1"/>
      </w:tblPr>
      <w:tblGrid>
        <w:gridCol w:w="1194"/>
        <w:gridCol w:w="3042"/>
        <w:gridCol w:w="4029"/>
        <w:gridCol w:w="869"/>
      </w:tblGrid>
      <w:tr w:rsidR="00685C8C" w:rsidTr="00CC367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685C8C" w:rsidRDefault="00685C8C" w:rsidP="00CC3679">
            <w:pPr>
              <w:pStyle w:val="aa"/>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2" w:type="dxa"/>
            <w:tcBorders>
              <w:top w:val="single" w:sz="4" w:space="0" w:color="auto"/>
              <w:left w:val="nil"/>
              <w:bottom w:val="single" w:sz="4" w:space="0" w:color="auto"/>
              <w:right w:val="single" w:sz="4" w:space="0" w:color="auto"/>
            </w:tcBorders>
            <w:shd w:val="clear" w:color="auto" w:fill="auto"/>
            <w:vAlign w:val="center"/>
          </w:tcPr>
          <w:p w:rsidR="00685C8C" w:rsidRDefault="00685C8C" w:rsidP="00CC3679">
            <w:pPr>
              <w:pStyle w:val="aa"/>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4029" w:type="dxa"/>
            <w:tcBorders>
              <w:top w:val="single" w:sz="4" w:space="0" w:color="auto"/>
              <w:left w:val="nil"/>
              <w:bottom w:val="single" w:sz="4" w:space="0" w:color="auto"/>
              <w:right w:val="single" w:sz="4" w:space="0" w:color="auto"/>
            </w:tcBorders>
            <w:shd w:val="clear" w:color="auto" w:fill="auto"/>
            <w:vAlign w:val="center"/>
          </w:tcPr>
          <w:p w:rsidR="00685C8C" w:rsidRDefault="00685C8C" w:rsidP="00CC3679">
            <w:pPr>
              <w:pStyle w:val="aa"/>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869" w:type="dxa"/>
            <w:tcBorders>
              <w:top w:val="single" w:sz="4" w:space="0" w:color="auto"/>
              <w:left w:val="nil"/>
              <w:bottom w:val="single" w:sz="4" w:space="0" w:color="auto"/>
              <w:right w:val="single" w:sz="4" w:space="0" w:color="auto"/>
            </w:tcBorders>
            <w:shd w:val="clear" w:color="auto" w:fill="auto"/>
            <w:vAlign w:val="center"/>
          </w:tcPr>
          <w:p w:rsidR="00685C8C" w:rsidRDefault="00685C8C" w:rsidP="00CC3679">
            <w:pPr>
              <w:pStyle w:val="aa"/>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685C8C" w:rsidTr="00CC367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85C8C" w:rsidRDefault="00685C8C" w:rsidP="00CC3679">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2" w:type="dxa"/>
            <w:tcBorders>
              <w:top w:val="nil"/>
              <w:left w:val="nil"/>
              <w:bottom w:val="single" w:sz="4" w:space="0" w:color="auto"/>
              <w:right w:val="single" w:sz="4" w:space="0" w:color="auto"/>
            </w:tcBorders>
            <w:shd w:val="clear" w:color="000000" w:fill="FFFFFF"/>
            <w:vAlign w:val="center"/>
          </w:tcPr>
          <w:p w:rsidR="00685C8C" w:rsidRDefault="00685C8C" w:rsidP="00CC3679">
            <w:pPr>
              <w:jc w:val="center"/>
              <w:rPr>
                <w:rFonts w:hAnsi="宋体"/>
                <w:spacing w:val="2"/>
                <w:sz w:val="28"/>
                <w:szCs w:val="28"/>
              </w:rPr>
            </w:pPr>
            <w:r>
              <w:rPr>
                <w:rFonts w:ascii="宋体" w:hAnsi="宋体" w:cs="宋体" w:hint="eastAsia"/>
                <w:sz w:val="28"/>
                <w:szCs w:val="28"/>
              </w:rPr>
              <w:t>2019年放射工作人员个人剂量监测</w:t>
            </w:r>
            <w:r>
              <w:rPr>
                <w:rFonts w:hint="eastAsia"/>
                <w:sz w:val="28"/>
                <w:szCs w:val="28"/>
              </w:rPr>
              <w:t>项目</w:t>
            </w:r>
          </w:p>
        </w:tc>
        <w:tc>
          <w:tcPr>
            <w:tcW w:w="4029" w:type="dxa"/>
            <w:tcBorders>
              <w:top w:val="nil"/>
              <w:left w:val="nil"/>
              <w:bottom w:val="single" w:sz="4" w:space="0" w:color="auto"/>
              <w:right w:val="single" w:sz="4" w:space="0" w:color="auto"/>
            </w:tcBorders>
            <w:shd w:val="clear" w:color="000000" w:fill="FFFFFF"/>
            <w:vAlign w:val="center"/>
          </w:tcPr>
          <w:p w:rsidR="00685C8C" w:rsidRDefault="00685C8C" w:rsidP="00CC3679">
            <w:pPr>
              <w:widowControl/>
              <w:shd w:val="clear" w:color="auto" w:fill="FFFFFF"/>
              <w:spacing w:line="360" w:lineRule="auto"/>
              <w:jc w:val="left"/>
              <w:rPr>
                <w:rFonts w:hAnsi="宋体"/>
                <w:spacing w:val="2"/>
                <w:sz w:val="28"/>
                <w:szCs w:val="28"/>
              </w:rPr>
            </w:pPr>
            <w:r>
              <w:rPr>
                <w:rFonts w:ascii="宋体" w:hAnsi="宋体" w:cs="宋体" w:hint="eastAsia"/>
                <w:color w:val="000000"/>
                <w:kern w:val="0"/>
                <w:sz w:val="28"/>
                <w:szCs w:val="28"/>
              </w:rPr>
              <w:t>需提供合格正规厂家生产的有质量保证的个人剂量监测徽章，并出具其合格证明。</w:t>
            </w:r>
          </w:p>
        </w:tc>
        <w:tc>
          <w:tcPr>
            <w:tcW w:w="869" w:type="dxa"/>
            <w:tcBorders>
              <w:top w:val="nil"/>
              <w:left w:val="nil"/>
              <w:bottom w:val="single" w:sz="4" w:space="0" w:color="auto"/>
              <w:right w:val="single" w:sz="4" w:space="0" w:color="auto"/>
            </w:tcBorders>
            <w:shd w:val="clear" w:color="auto" w:fill="auto"/>
            <w:vAlign w:val="center"/>
          </w:tcPr>
          <w:p w:rsidR="00685C8C" w:rsidRDefault="00685C8C" w:rsidP="00CC3679">
            <w:pPr>
              <w:pStyle w:val="aa"/>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685C8C" w:rsidRDefault="00685C8C" w:rsidP="00685C8C">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685C8C" w:rsidRDefault="00685C8C" w:rsidP="00685C8C">
      <w:pPr>
        <w:ind w:firstLineChars="200" w:firstLine="560"/>
        <w:jc w:val="left"/>
        <w:rPr>
          <w:rFonts w:ascii="宋体" w:hAnsi="宋体" w:cs="宋体"/>
          <w:sz w:val="28"/>
          <w:szCs w:val="28"/>
        </w:rPr>
      </w:pPr>
      <w:r>
        <w:rPr>
          <w:rFonts w:ascii="宋体" w:hAnsi="宋体" w:cs="宋体" w:hint="eastAsia"/>
          <w:sz w:val="28"/>
          <w:szCs w:val="28"/>
        </w:rPr>
        <w:t>中标人应在合同签订后对医院提供名单的放射工作人员进行个人剂量监测，部分介入放射工作人员为双徽章监测，监测周期为1次/3个月，监测结束后10个工作日出具为省卫计委认可的检测报告。</w:t>
      </w:r>
    </w:p>
    <w:p w:rsidR="00685C8C" w:rsidRDefault="00685C8C" w:rsidP="00685C8C">
      <w:pPr>
        <w:jc w:val="left"/>
        <w:rPr>
          <w:rFonts w:ascii="宋体" w:hAnsi="宋体" w:cs="宋体"/>
          <w:sz w:val="28"/>
          <w:szCs w:val="28"/>
        </w:rPr>
      </w:pPr>
      <w:r>
        <w:rPr>
          <w:rFonts w:ascii="宋体" w:hAnsi="宋体" w:cs="宋体" w:hint="eastAsia"/>
          <w:sz w:val="28"/>
          <w:szCs w:val="28"/>
        </w:rPr>
        <w:t>本项目为人民币报价，报价含个人剂量徽章监测及运输等所有费用。</w:t>
      </w:r>
    </w:p>
    <w:p w:rsidR="00685C8C" w:rsidRDefault="00685C8C" w:rsidP="00685C8C">
      <w:pPr>
        <w:jc w:val="left"/>
        <w:rPr>
          <w:rFonts w:ascii="宋体" w:hAnsi="宋体" w:cs="宋体"/>
          <w:sz w:val="28"/>
          <w:szCs w:val="28"/>
        </w:rPr>
      </w:pPr>
      <w:r>
        <w:rPr>
          <w:rFonts w:ascii="宋体" w:hAnsi="宋体" w:cs="宋体" w:hint="eastAsia"/>
          <w:sz w:val="28"/>
          <w:szCs w:val="28"/>
        </w:rPr>
        <w:t>投标人必须提供符合省卫生监督局要求的个人剂量监测报告。</w:t>
      </w:r>
      <w:r>
        <w:rPr>
          <w:rFonts w:ascii="宋体" w:hAnsi="宋体" w:cs="宋体" w:hint="eastAsia"/>
          <w:kern w:val="0"/>
          <w:sz w:val="28"/>
          <w:szCs w:val="28"/>
        </w:rPr>
        <w:t>全年监测期满后，根据实际监测人数由甲方一次性无息全额转账至乙方账户</w:t>
      </w:r>
      <w:r>
        <w:rPr>
          <w:rFonts w:ascii="宋体" w:hAnsi="宋体" w:cs="宋体" w:hint="eastAsia"/>
          <w:sz w:val="28"/>
          <w:szCs w:val="28"/>
        </w:rPr>
        <w:t>。个人剂量监测报告中所涉及的信息均为医院信息，中标人应严格履行保密职责，不得将该报告书中信息透露给其他机构，如因此产生的一切法律责任应由中标人承担。</w:t>
      </w:r>
    </w:p>
    <w:p w:rsidR="00685C8C" w:rsidRDefault="00685C8C" w:rsidP="00685C8C">
      <w:pPr>
        <w:jc w:val="left"/>
        <w:rPr>
          <w:rFonts w:ascii="宋体" w:hAnsi="宋体" w:cs="宋体"/>
          <w:b/>
          <w:kern w:val="0"/>
          <w:sz w:val="28"/>
          <w:szCs w:val="28"/>
        </w:rPr>
      </w:pPr>
      <w:r>
        <w:rPr>
          <w:rFonts w:ascii="宋体" w:hAnsi="宋体" w:cs="宋体" w:hint="eastAsia"/>
          <w:b/>
          <w:kern w:val="0"/>
          <w:sz w:val="28"/>
          <w:szCs w:val="28"/>
        </w:rPr>
        <w:t>四、资格性审查和符合性审查</w:t>
      </w:r>
    </w:p>
    <w:p w:rsidR="00685C8C" w:rsidRDefault="00685C8C" w:rsidP="00685C8C">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685C8C" w:rsidTr="00CC3679">
        <w:tc>
          <w:tcPr>
            <w:tcW w:w="3936" w:type="dxa"/>
            <w:gridSpan w:val="2"/>
            <w:tcBorders>
              <w:top w:val="single" w:sz="4" w:space="0" w:color="auto"/>
              <w:left w:val="single" w:sz="4" w:space="0" w:color="auto"/>
              <w:right w:val="single" w:sz="4" w:space="0" w:color="auto"/>
            </w:tcBorders>
            <w:vAlign w:val="center"/>
          </w:tcPr>
          <w:p w:rsidR="00685C8C" w:rsidRDefault="00685C8C" w:rsidP="00CC3679">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685C8C" w:rsidRDefault="00685C8C" w:rsidP="00CC3679">
            <w:pPr>
              <w:spacing w:line="460" w:lineRule="exact"/>
              <w:jc w:val="center"/>
              <w:rPr>
                <w:rFonts w:ascii="宋体" w:hAnsi="宋体"/>
                <w:b/>
                <w:sz w:val="24"/>
                <w:szCs w:val="24"/>
              </w:rPr>
            </w:pPr>
            <w:r>
              <w:rPr>
                <w:rFonts w:ascii="宋体" w:hAnsi="宋体" w:hint="eastAsia"/>
                <w:b/>
                <w:sz w:val="24"/>
                <w:szCs w:val="24"/>
              </w:rPr>
              <w:t>评审因素</w:t>
            </w:r>
          </w:p>
        </w:tc>
      </w:tr>
      <w:tr w:rsidR="00685C8C" w:rsidTr="00CC3679">
        <w:tc>
          <w:tcPr>
            <w:tcW w:w="534" w:type="dxa"/>
            <w:vMerge w:val="restart"/>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营业执照</w:t>
            </w:r>
          </w:p>
        </w:tc>
        <w:tc>
          <w:tcPr>
            <w:tcW w:w="4586" w:type="dxa"/>
            <w:tcBorders>
              <w:lef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具有合法有效的营业执照</w:t>
            </w:r>
          </w:p>
        </w:tc>
      </w:tr>
      <w:tr w:rsidR="00685C8C" w:rsidTr="00CC3679">
        <w:tc>
          <w:tcPr>
            <w:tcW w:w="534" w:type="dxa"/>
            <w:vMerge/>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信用记录</w:t>
            </w:r>
          </w:p>
        </w:tc>
        <w:tc>
          <w:tcPr>
            <w:tcW w:w="4586" w:type="dxa"/>
            <w:tcBorders>
              <w:lef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参加本次投标活动期间，通过“信用中国”网站（www.creditchina.gov.cn）或中国政府采购网（www.ccgp.gov.cn）等渠道查询无任何不良记录（提供网站截图并加盖</w:t>
            </w:r>
            <w:r>
              <w:rPr>
                <w:rFonts w:ascii="宋体" w:hAnsi="宋体" w:hint="eastAsia"/>
                <w:sz w:val="24"/>
                <w:szCs w:val="24"/>
              </w:rPr>
              <w:lastRenderedPageBreak/>
              <w:t>供应商公章）。</w:t>
            </w:r>
          </w:p>
        </w:tc>
      </w:tr>
      <w:tr w:rsidR="00685C8C" w:rsidTr="00CC3679">
        <w:tc>
          <w:tcPr>
            <w:tcW w:w="534" w:type="dxa"/>
            <w:vMerge/>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资质审核</w:t>
            </w:r>
          </w:p>
        </w:tc>
        <w:tc>
          <w:tcPr>
            <w:tcW w:w="4586" w:type="dxa"/>
            <w:tcBorders>
              <w:lef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投标单位需具有</w:t>
            </w:r>
            <w:r>
              <w:rPr>
                <w:rFonts w:ascii="宋体" w:hAnsi="宋体" w:cs="宋体" w:hint="eastAsia"/>
                <w:color w:val="000000"/>
                <w:kern w:val="0"/>
                <w:sz w:val="24"/>
                <w:szCs w:val="24"/>
              </w:rPr>
              <w:t>国家有关部委颁发的《放射卫生技术服务机构资质证书》并具备个人剂量监测资质。</w:t>
            </w:r>
            <w:r w:rsidRPr="00763FE0">
              <w:rPr>
                <w:rFonts w:ascii="宋体" w:hAnsi="宋体" w:cs="宋体" w:hint="eastAsia"/>
                <w:color w:val="000000"/>
                <w:kern w:val="0"/>
                <w:sz w:val="24"/>
                <w:szCs w:val="24"/>
              </w:rPr>
              <w:t>投标人需提供合格正规厂家生产的有质量保证的个人剂量监测徽章，并出具其合格证明。</w:t>
            </w:r>
          </w:p>
        </w:tc>
      </w:tr>
      <w:tr w:rsidR="00685C8C" w:rsidTr="00CC3679">
        <w:tc>
          <w:tcPr>
            <w:tcW w:w="534" w:type="dxa"/>
            <w:vMerge/>
            <w:tcBorders>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本项目不接受联合体投标</w:t>
            </w:r>
          </w:p>
        </w:tc>
      </w:tr>
      <w:tr w:rsidR="00685C8C" w:rsidTr="00CC3679">
        <w:tc>
          <w:tcPr>
            <w:tcW w:w="534" w:type="dxa"/>
            <w:vMerge w:val="restart"/>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与营业执照等其他证件一致</w:t>
            </w:r>
          </w:p>
        </w:tc>
      </w:tr>
      <w:tr w:rsidR="00685C8C" w:rsidTr="00CC3679">
        <w:tc>
          <w:tcPr>
            <w:tcW w:w="534" w:type="dxa"/>
            <w:vMerge/>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按要求在规定区域加盖单位公章和法定代表人签章</w:t>
            </w:r>
          </w:p>
        </w:tc>
      </w:tr>
      <w:tr w:rsidR="00685C8C" w:rsidTr="00CC3679">
        <w:tc>
          <w:tcPr>
            <w:tcW w:w="534" w:type="dxa"/>
            <w:vMerge/>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法人或授权代表资格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具有法定代表人资格证明或法定代表人授权委托书</w:t>
            </w:r>
          </w:p>
        </w:tc>
      </w:tr>
      <w:tr w:rsidR="00685C8C" w:rsidTr="00CC3679">
        <w:tc>
          <w:tcPr>
            <w:tcW w:w="534" w:type="dxa"/>
            <w:vMerge/>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685C8C" w:rsidTr="00CC3679">
        <w:tc>
          <w:tcPr>
            <w:tcW w:w="534" w:type="dxa"/>
            <w:vMerge/>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360" w:lineRule="exact"/>
              <w:jc w:val="left"/>
              <w:rPr>
                <w:rFonts w:ascii="宋体" w:hAnsi="宋体"/>
                <w:sz w:val="24"/>
              </w:rPr>
            </w:pPr>
            <w:r>
              <w:rPr>
                <w:rFonts w:ascii="宋体" w:hAnsi="宋体" w:hint="eastAsia"/>
                <w:sz w:val="24"/>
              </w:rPr>
              <w:t>符合采购文件要求</w:t>
            </w:r>
          </w:p>
        </w:tc>
      </w:tr>
      <w:tr w:rsidR="00685C8C" w:rsidTr="00CC3679">
        <w:tc>
          <w:tcPr>
            <w:tcW w:w="534" w:type="dxa"/>
            <w:vMerge/>
            <w:tcBorders>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685C8C" w:rsidRDefault="00685C8C" w:rsidP="00685C8C">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685C8C" w:rsidRDefault="00685C8C" w:rsidP="00685C8C">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、提供合法有效的企业法人营业执照复印件。</w:t>
      </w:r>
    </w:p>
    <w:p w:rsidR="00685C8C" w:rsidRDefault="00685C8C" w:rsidP="00685C8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Pr>
          <w:rFonts w:ascii="宋体" w:hAnsi="宋体" w:cs="宋体" w:hint="eastAsia"/>
          <w:b/>
          <w:kern w:val="0"/>
          <w:sz w:val="28"/>
          <w:szCs w:val="28"/>
          <w:u w:val="single"/>
        </w:rPr>
        <w:t>（递交响应文件时需另外提供一份用于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Pr>
          <w:rFonts w:ascii="宋体" w:hAnsi="宋体" w:cs="宋体" w:hint="eastAsia"/>
          <w:b/>
          <w:kern w:val="0"/>
          <w:sz w:val="28"/>
          <w:szCs w:val="28"/>
          <w:u w:val="single"/>
        </w:rPr>
        <w:t>）</w:t>
      </w:r>
      <w:r>
        <w:rPr>
          <w:rFonts w:ascii="宋体" w:hAnsi="宋体" w:cs="宋体" w:hint="eastAsia"/>
          <w:kern w:val="0"/>
          <w:sz w:val="28"/>
          <w:szCs w:val="28"/>
        </w:rPr>
        <w:t>。</w:t>
      </w:r>
    </w:p>
    <w:p w:rsidR="00685C8C" w:rsidRDefault="00685C8C" w:rsidP="00685C8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685C8C" w:rsidRDefault="00685C8C" w:rsidP="00685C8C">
      <w:pPr>
        <w:widowControl/>
        <w:shd w:val="clear" w:color="auto" w:fill="FFFFFF"/>
        <w:spacing w:line="500" w:lineRule="exact"/>
        <w:ind w:firstLineChars="200" w:firstLine="560"/>
        <w:jc w:val="left"/>
        <w:rPr>
          <w:rFonts w:ascii="宋体" w:hAnsi="宋体"/>
          <w:sz w:val="28"/>
          <w:szCs w:val="28"/>
          <w:lang w:val="zh-CN"/>
        </w:rPr>
      </w:pPr>
      <w:r>
        <w:rPr>
          <w:rFonts w:ascii="宋体" w:hAnsi="宋体" w:cs="宋体" w:hint="eastAsia"/>
          <w:kern w:val="0"/>
          <w:sz w:val="28"/>
          <w:szCs w:val="28"/>
        </w:rPr>
        <w:t>4、</w:t>
      </w:r>
      <w:r>
        <w:rPr>
          <w:rFonts w:ascii="宋体" w:hAnsi="宋体" w:hint="eastAsia"/>
          <w:sz w:val="28"/>
          <w:szCs w:val="28"/>
          <w:lang w:val="zh-CN"/>
        </w:rPr>
        <w:t>提供“信用中国” 网站或者中国政府采购网等渠道查询的主体信用记录，未被列入信用记录失信被执行人、重大税收违法案件当事人名单、政府采购严重违法失信行为记录名单的</w:t>
      </w:r>
      <w:r>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Pr>
          <w:rFonts w:ascii="宋体" w:hAnsi="宋体" w:hint="eastAsia"/>
          <w:sz w:val="28"/>
          <w:szCs w:val="28"/>
          <w:lang w:val="zh-CN"/>
        </w:rPr>
        <w:t>。</w:t>
      </w:r>
    </w:p>
    <w:p w:rsidR="00685C8C" w:rsidRDefault="00685C8C" w:rsidP="00685C8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、投标人认为需要提供的其他资料。</w:t>
      </w:r>
    </w:p>
    <w:p w:rsidR="00685C8C" w:rsidRDefault="00685C8C" w:rsidP="00685C8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、上述投标资料需装入档案袋，密封盖章。</w:t>
      </w:r>
    </w:p>
    <w:p w:rsidR="00685C8C" w:rsidRDefault="00685C8C" w:rsidP="00685C8C">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685C8C" w:rsidRDefault="00685C8C" w:rsidP="00685C8C">
      <w:pPr>
        <w:spacing w:line="340" w:lineRule="exact"/>
        <w:ind w:rightChars="-94" w:right="-197"/>
        <w:rPr>
          <w:rFonts w:ascii="宋体" w:hAnsi="宋体" w:cs="宋体"/>
          <w:color w:val="FF0000"/>
          <w:kern w:val="0"/>
          <w:sz w:val="28"/>
          <w:szCs w:val="28"/>
        </w:rPr>
        <w:sectPr w:rsidR="00685C8C">
          <w:pgSz w:w="11906" w:h="16838"/>
          <w:pgMar w:top="1440" w:right="1800" w:bottom="1440" w:left="1800" w:header="851" w:footer="992" w:gutter="0"/>
          <w:cols w:space="720"/>
          <w:docGrid w:type="lines" w:linePitch="312"/>
        </w:sectPr>
      </w:pPr>
    </w:p>
    <w:p w:rsidR="00685C8C" w:rsidRDefault="00685C8C" w:rsidP="00685C8C">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Pr>
          <w:rFonts w:hint="eastAsia"/>
        </w:rPr>
        <w:lastRenderedPageBreak/>
        <w:t>响应文件</w:t>
      </w:r>
      <w:bookmarkEnd w:id="2"/>
      <w:bookmarkEnd w:id="3"/>
      <w:bookmarkEnd w:id="4"/>
      <w:bookmarkEnd w:id="5"/>
      <w:bookmarkEnd w:id="6"/>
      <w:bookmarkEnd w:id="7"/>
      <w:bookmarkEnd w:id="8"/>
      <w:r>
        <w:rPr>
          <w:rFonts w:hint="eastAsia"/>
        </w:rPr>
        <w:t>封皮</w:t>
      </w:r>
    </w:p>
    <w:p w:rsidR="00685C8C" w:rsidRDefault="00685C8C" w:rsidP="00685C8C">
      <w:pPr>
        <w:rPr>
          <w:rFonts w:ascii="宋体" w:hAnsi="宋体"/>
        </w:rPr>
      </w:pPr>
    </w:p>
    <w:p w:rsidR="00685C8C" w:rsidRDefault="00685C8C" w:rsidP="00685C8C">
      <w:pPr>
        <w:pStyle w:val="4"/>
        <w:jc w:val="center"/>
        <w:rPr>
          <w:rFonts w:ascii="黑体" w:eastAsia="黑体" w:hAnsi="黑体"/>
          <w:b/>
          <w:bCs/>
          <w:sz w:val="44"/>
          <w:szCs w:val="44"/>
        </w:rPr>
      </w:pPr>
    </w:p>
    <w:p w:rsidR="00685C8C" w:rsidRDefault="00685C8C" w:rsidP="00685C8C">
      <w:pPr>
        <w:pStyle w:val="4"/>
        <w:jc w:val="center"/>
        <w:rPr>
          <w:rFonts w:ascii="黑体" w:eastAsia="黑体" w:hAnsi="黑体"/>
          <w:b/>
          <w:bCs/>
          <w:sz w:val="44"/>
          <w:szCs w:val="44"/>
        </w:rPr>
      </w:pPr>
    </w:p>
    <w:p w:rsidR="00685C8C" w:rsidRDefault="00685C8C" w:rsidP="00685C8C">
      <w:pPr>
        <w:pStyle w:val="4"/>
        <w:rPr>
          <w:rFonts w:ascii="楷体_GB2312" w:eastAsia="楷体_GB2312"/>
          <w:b/>
          <w:bCs/>
          <w:sz w:val="54"/>
        </w:rPr>
      </w:pPr>
    </w:p>
    <w:p w:rsidR="00685C8C" w:rsidRDefault="00685C8C" w:rsidP="00685C8C">
      <w:pPr>
        <w:pStyle w:val="4"/>
        <w:jc w:val="center"/>
        <w:rPr>
          <w:rFonts w:ascii="黑体" w:eastAsia="黑体" w:hAnsi="黑体"/>
          <w:b/>
          <w:bCs/>
          <w:sz w:val="88"/>
          <w:szCs w:val="88"/>
        </w:rPr>
      </w:pPr>
      <w:r>
        <w:rPr>
          <w:rFonts w:ascii="黑体" w:eastAsia="黑体" w:hAnsi="黑体" w:hint="eastAsia"/>
          <w:b/>
          <w:bCs/>
          <w:sz w:val="88"/>
          <w:szCs w:val="88"/>
        </w:rPr>
        <w:t>响应文件</w:t>
      </w:r>
    </w:p>
    <w:p w:rsidR="00685C8C" w:rsidRDefault="00685C8C" w:rsidP="00685C8C">
      <w:pPr>
        <w:pStyle w:val="4"/>
        <w:spacing w:line="500" w:lineRule="exact"/>
        <w:rPr>
          <w:rFonts w:ascii="楷体_GB2312" w:eastAsia="楷体_GB2312"/>
          <w:b/>
          <w:sz w:val="32"/>
          <w:szCs w:val="32"/>
        </w:rPr>
      </w:pPr>
    </w:p>
    <w:p w:rsidR="00685C8C" w:rsidRDefault="00685C8C" w:rsidP="00685C8C">
      <w:pPr>
        <w:pStyle w:val="4"/>
        <w:spacing w:line="500" w:lineRule="exact"/>
        <w:ind w:firstLineChars="200" w:firstLine="562"/>
        <w:rPr>
          <w:rFonts w:ascii="楷体_GB2312" w:eastAsia="楷体_GB2312"/>
          <w:b/>
          <w:sz w:val="28"/>
        </w:rPr>
      </w:pPr>
    </w:p>
    <w:p w:rsidR="00685C8C" w:rsidRDefault="00685C8C" w:rsidP="00685C8C">
      <w:pPr>
        <w:pStyle w:val="4"/>
        <w:spacing w:line="500" w:lineRule="exact"/>
        <w:ind w:firstLineChars="200" w:firstLine="560"/>
        <w:rPr>
          <w:rFonts w:ascii="楷体_GB2312" w:eastAsia="楷体_GB2312"/>
          <w:sz w:val="28"/>
        </w:rPr>
      </w:pPr>
    </w:p>
    <w:p w:rsidR="00685C8C" w:rsidRDefault="00685C8C" w:rsidP="00685C8C">
      <w:pPr>
        <w:pStyle w:val="4"/>
        <w:spacing w:line="500" w:lineRule="exact"/>
        <w:ind w:firstLineChars="200" w:firstLine="560"/>
        <w:rPr>
          <w:rFonts w:ascii="楷体_GB2312" w:eastAsia="楷体_GB2312"/>
          <w:sz w:val="28"/>
        </w:rPr>
      </w:pPr>
    </w:p>
    <w:p w:rsidR="00685C8C" w:rsidRDefault="00685C8C" w:rsidP="00685C8C">
      <w:pPr>
        <w:pStyle w:val="4"/>
        <w:spacing w:line="500" w:lineRule="exact"/>
        <w:ind w:firstLineChars="200" w:firstLine="560"/>
        <w:rPr>
          <w:rFonts w:ascii="楷体_GB2312" w:eastAsia="楷体_GB2312"/>
          <w:sz w:val="28"/>
        </w:rPr>
      </w:pPr>
    </w:p>
    <w:p w:rsidR="00685C8C" w:rsidRDefault="00685C8C" w:rsidP="00685C8C">
      <w:pPr>
        <w:pStyle w:val="4"/>
        <w:spacing w:line="500" w:lineRule="exact"/>
        <w:ind w:firstLineChars="200" w:firstLine="560"/>
        <w:rPr>
          <w:rFonts w:ascii="楷体_GB2312" w:eastAsia="楷体_GB2312"/>
          <w:sz w:val="28"/>
        </w:rPr>
      </w:pPr>
    </w:p>
    <w:p w:rsidR="00685C8C" w:rsidRDefault="00685C8C" w:rsidP="00685C8C">
      <w:pPr>
        <w:pStyle w:val="4"/>
        <w:spacing w:line="500" w:lineRule="exact"/>
        <w:ind w:firstLineChars="200" w:firstLine="560"/>
        <w:rPr>
          <w:rFonts w:ascii="楷体_GB2312" w:eastAsia="楷体_GB2312"/>
          <w:sz w:val="28"/>
        </w:rPr>
      </w:pPr>
    </w:p>
    <w:p w:rsidR="00685C8C" w:rsidRDefault="00685C8C" w:rsidP="00685C8C">
      <w:pPr>
        <w:pStyle w:val="4"/>
        <w:spacing w:line="500" w:lineRule="exact"/>
        <w:ind w:firstLineChars="200" w:firstLine="560"/>
        <w:rPr>
          <w:rFonts w:ascii="楷体_GB2312" w:eastAsia="楷体_GB2312"/>
          <w:sz w:val="28"/>
        </w:rPr>
      </w:pPr>
    </w:p>
    <w:p w:rsidR="00685C8C" w:rsidRDefault="00685C8C" w:rsidP="00685C8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685C8C" w:rsidRDefault="00685C8C" w:rsidP="00685C8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685C8C" w:rsidRDefault="00685C8C" w:rsidP="00685C8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685C8C" w:rsidRDefault="00685C8C" w:rsidP="00685C8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685C8C" w:rsidRDefault="00685C8C" w:rsidP="00685C8C">
      <w:pPr>
        <w:ind w:leftChars="-67" w:left="-141" w:rightChars="-94" w:right="-197" w:firstLineChars="200" w:firstLine="883"/>
        <w:jc w:val="center"/>
        <w:rPr>
          <w:rFonts w:ascii="宋体" w:hAnsi="宋体"/>
          <w:b/>
          <w:sz w:val="44"/>
        </w:rPr>
      </w:pPr>
    </w:p>
    <w:p w:rsidR="00685C8C" w:rsidRDefault="00685C8C" w:rsidP="00685C8C">
      <w:pPr>
        <w:ind w:leftChars="-67" w:left="-141" w:rightChars="-94" w:right="-197" w:firstLineChars="200" w:firstLine="883"/>
        <w:jc w:val="center"/>
        <w:rPr>
          <w:rFonts w:ascii="宋体" w:hAnsi="宋体"/>
          <w:b/>
          <w:sz w:val="44"/>
        </w:rPr>
      </w:pPr>
    </w:p>
    <w:p w:rsidR="00685C8C" w:rsidRDefault="00685C8C" w:rsidP="00685C8C">
      <w:pPr>
        <w:ind w:leftChars="-67" w:left="-141" w:rightChars="-94" w:right="-197" w:firstLineChars="200" w:firstLine="883"/>
        <w:jc w:val="center"/>
        <w:rPr>
          <w:rFonts w:ascii="宋体" w:hAnsi="宋体"/>
          <w:b/>
          <w:sz w:val="44"/>
        </w:rPr>
      </w:pPr>
    </w:p>
    <w:p w:rsidR="00685C8C" w:rsidRDefault="00685C8C" w:rsidP="00685C8C">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685C8C" w:rsidRDefault="00685C8C" w:rsidP="00685C8C">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685C8C" w:rsidRDefault="00685C8C" w:rsidP="00685C8C">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685C8C" w:rsidRDefault="00685C8C" w:rsidP="00685C8C">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685C8C" w:rsidRDefault="00685C8C" w:rsidP="00685C8C">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685C8C" w:rsidRDefault="00685C8C" w:rsidP="00685C8C">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685C8C" w:rsidRDefault="00685C8C" w:rsidP="00685C8C">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685C8C" w:rsidRDefault="00685C8C" w:rsidP="00685C8C">
      <w:pPr>
        <w:spacing w:line="360" w:lineRule="auto"/>
        <w:rPr>
          <w:rFonts w:ascii="宋体" w:hAnsi="宋体"/>
          <w:sz w:val="28"/>
          <w:szCs w:val="28"/>
        </w:rPr>
      </w:pPr>
      <w:r>
        <w:rPr>
          <w:rFonts w:ascii="宋体" w:hAnsi="宋体" w:hint="eastAsia"/>
          <w:sz w:val="28"/>
          <w:szCs w:val="28"/>
        </w:rPr>
        <w:t xml:space="preserve">                        </w:t>
      </w:r>
    </w:p>
    <w:p w:rsidR="00685C8C" w:rsidRDefault="00685C8C" w:rsidP="00685C8C">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685C8C" w:rsidRDefault="00685C8C" w:rsidP="00685C8C">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685C8C" w:rsidRDefault="00685C8C" w:rsidP="00685C8C">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685C8C" w:rsidRDefault="00685C8C" w:rsidP="00685C8C">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685C8C" w:rsidRDefault="00685C8C" w:rsidP="00685C8C">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685C8C" w:rsidRDefault="00685C8C" w:rsidP="00685C8C">
      <w:pPr>
        <w:snapToGrid w:val="0"/>
        <w:spacing w:line="360" w:lineRule="auto"/>
        <w:rPr>
          <w:rFonts w:ascii="宋体" w:hAnsi="宋体"/>
          <w:color w:val="000000"/>
          <w:spacing w:val="20"/>
          <w:sz w:val="28"/>
          <w:szCs w:val="28"/>
        </w:rPr>
      </w:pPr>
    </w:p>
    <w:p w:rsidR="00685C8C" w:rsidRDefault="00685C8C" w:rsidP="00685C8C">
      <w:pPr>
        <w:snapToGrid w:val="0"/>
        <w:spacing w:line="360" w:lineRule="auto"/>
        <w:rPr>
          <w:rFonts w:ascii="宋体" w:hAnsi="宋体"/>
          <w:color w:val="000000"/>
          <w:spacing w:val="20"/>
          <w:sz w:val="28"/>
          <w:szCs w:val="28"/>
        </w:rPr>
      </w:pPr>
    </w:p>
    <w:p w:rsidR="00685C8C" w:rsidRDefault="00685C8C" w:rsidP="00685C8C">
      <w:pPr>
        <w:snapToGrid w:val="0"/>
        <w:spacing w:line="360" w:lineRule="auto"/>
        <w:rPr>
          <w:rFonts w:ascii="宋体" w:hAnsi="宋体"/>
          <w:color w:val="000000"/>
          <w:spacing w:val="20"/>
          <w:sz w:val="28"/>
          <w:szCs w:val="28"/>
        </w:rPr>
      </w:pPr>
    </w:p>
    <w:p w:rsidR="00685C8C" w:rsidRDefault="00685C8C" w:rsidP="00685C8C">
      <w:pPr>
        <w:snapToGrid w:val="0"/>
        <w:spacing w:line="360" w:lineRule="auto"/>
        <w:rPr>
          <w:rFonts w:ascii="宋体" w:hAnsi="宋体"/>
          <w:color w:val="000000"/>
          <w:spacing w:val="20"/>
          <w:sz w:val="28"/>
          <w:szCs w:val="28"/>
        </w:rPr>
      </w:pPr>
    </w:p>
    <w:p w:rsidR="00685C8C" w:rsidRDefault="00685C8C" w:rsidP="00685C8C">
      <w:pPr>
        <w:snapToGrid w:val="0"/>
        <w:spacing w:line="360" w:lineRule="auto"/>
        <w:rPr>
          <w:rFonts w:ascii="宋体" w:hAnsi="宋体"/>
          <w:color w:val="000000"/>
          <w:spacing w:val="20"/>
          <w:sz w:val="28"/>
          <w:szCs w:val="28"/>
        </w:rPr>
      </w:pPr>
    </w:p>
    <w:p w:rsidR="00685C8C" w:rsidRDefault="00685C8C" w:rsidP="00685C8C">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685C8C" w:rsidRDefault="00685C8C" w:rsidP="00685C8C">
      <w:pPr>
        <w:spacing w:line="360" w:lineRule="auto"/>
        <w:rPr>
          <w:rFonts w:ascii="宋体" w:hAnsi="宋体"/>
          <w:sz w:val="24"/>
          <w:szCs w:val="24"/>
        </w:rPr>
      </w:pPr>
    </w:p>
    <w:p w:rsidR="00685C8C" w:rsidRDefault="00685C8C" w:rsidP="00685C8C">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685C8C" w:rsidRDefault="00685C8C" w:rsidP="00685C8C">
      <w:pPr>
        <w:spacing w:line="360" w:lineRule="auto"/>
        <w:rPr>
          <w:rFonts w:ascii="宋体" w:hAnsi="宋体"/>
          <w:sz w:val="24"/>
          <w:szCs w:val="24"/>
        </w:rPr>
      </w:pPr>
    </w:p>
    <w:p w:rsidR="00685C8C" w:rsidRDefault="00685C8C" w:rsidP="00685C8C">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685C8C" w:rsidRDefault="00685C8C" w:rsidP="00685C8C">
      <w:pPr>
        <w:spacing w:line="360" w:lineRule="auto"/>
        <w:rPr>
          <w:rFonts w:ascii="宋体" w:hAnsi="宋体"/>
          <w:sz w:val="24"/>
          <w:szCs w:val="24"/>
        </w:rPr>
      </w:pPr>
    </w:p>
    <w:p w:rsidR="00685C8C" w:rsidRDefault="00685C8C" w:rsidP="00685C8C">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685C8C" w:rsidRDefault="00685C8C" w:rsidP="00685C8C">
      <w:pPr>
        <w:spacing w:line="360" w:lineRule="auto"/>
        <w:rPr>
          <w:rFonts w:ascii="宋体" w:hAnsi="宋体"/>
          <w:sz w:val="24"/>
          <w:szCs w:val="24"/>
        </w:rPr>
      </w:pPr>
    </w:p>
    <w:p w:rsidR="00685C8C" w:rsidRDefault="00685C8C" w:rsidP="00685C8C">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685C8C" w:rsidRDefault="00685C8C" w:rsidP="00685C8C">
      <w:pPr>
        <w:spacing w:line="360" w:lineRule="auto"/>
        <w:rPr>
          <w:rFonts w:ascii="宋体" w:hAnsi="宋体"/>
          <w:sz w:val="24"/>
          <w:szCs w:val="24"/>
        </w:rPr>
      </w:pPr>
    </w:p>
    <w:p w:rsidR="00685C8C" w:rsidRDefault="00685C8C" w:rsidP="00685C8C">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685C8C" w:rsidRDefault="00685C8C" w:rsidP="00685C8C">
      <w:pPr>
        <w:spacing w:line="360" w:lineRule="auto"/>
        <w:rPr>
          <w:rFonts w:ascii="宋体" w:hAnsi="宋体"/>
          <w:sz w:val="24"/>
          <w:szCs w:val="24"/>
        </w:rPr>
      </w:pPr>
    </w:p>
    <w:p w:rsidR="00685C8C" w:rsidRDefault="00685C8C" w:rsidP="00685C8C">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685C8C" w:rsidRDefault="00685C8C" w:rsidP="00685C8C">
      <w:pPr>
        <w:spacing w:line="360" w:lineRule="auto"/>
        <w:rPr>
          <w:rFonts w:ascii="宋体" w:hAnsi="宋体"/>
          <w:sz w:val="24"/>
          <w:szCs w:val="24"/>
        </w:rPr>
      </w:pPr>
    </w:p>
    <w:p w:rsidR="00685C8C" w:rsidRDefault="00685C8C" w:rsidP="00685C8C">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685C8C" w:rsidRDefault="00685C8C" w:rsidP="00685C8C">
      <w:pPr>
        <w:spacing w:line="360" w:lineRule="auto"/>
        <w:ind w:firstLineChars="200" w:firstLine="480"/>
        <w:rPr>
          <w:rFonts w:ascii="宋体" w:hAnsi="宋体"/>
          <w:sz w:val="24"/>
          <w:szCs w:val="24"/>
        </w:rPr>
      </w:pPr>
      <w:r>
        <w:rPr>
          <w:rFonts w:ascii="宋体" w:hAnsi="宋体" w:hint="eastAsia"/>
          <w:sz w:val="24"/>
          <w:szCs w:val="24"/>
        </w:rPr>
        <w:t>特此证明。</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685C8C" w:rsidTr="00CC3679">
        <w:trPr>
          <w:trHeight w:val="4406"/>
        </w:trPr>
        <w:tc>
          <w:tcPr>
            <w:tcW w:w="8296" w:type="dxa"/>
          </w:tcPr>
          <w:p w:rsidR="00685C8C" w:rsidRDefault="00685C8C" w:rsidP="00CC3679">
            <w:pPr>
              <w:spacing w:line="360" w:lineRule="auto"/>
              <w:rPr>
                <w:rFonts w:ascii="宋体" w:hAnsi="宋体"/>
                <w:sz w:val="24"/>
                <w:szCs w:val="24"/>
              </w:rPr>
            </w:pPr>
            <w:r>
              <w:rPr>
                <w:rFonts w:ascii="宋体" w:hAnsi="宋体" w:hint="eastAsia"/>
                <w:sz w:val="24"/>
                <w:szCs w:val="24"/>
              </w:rPr>
              <w:t>附法人身份证扫描件：</w:t>
            </w:r>
          </w:p>
        </w:tc>
      </w:tr>
    </w:tbl>
    <w:p w:rsidR="00685C8C" w:rsidRDefault="00685C8C" w:rsidP="00685C8C">
      <w:pPr>
        <w:spacing w:line="360" w:lineRule="auto"/>
        <w:rPr>
          <w:rFonts w:ascii="宋体" w:hAnsi="宋体"/>
          <w:sz w:val="24"/>
          <w:szCs w:val="24"/>
        </w:rPr>
      </w:pPr>
    </w:p>
    <w:p w:rsidR="00685C8C" w:rsidRDefault="00685C8C" w:rsidP="00685C8C">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685C8C" w:rsidRDefault="00685C8C" w:rsidP="00685C8C">
      <w:pPr>
        <w:spacing w:line="360" w:lineRule="auto"/>
        <w:rPr>
          <w:rFonts w:ascii="宋体" w:hAnsi="宋体"/>
          <w:sz w:val="24"/>
          <w:szCs w:val="24"/>
        </w:rPr>
      </w:pPr>
    </w:p>
    <w:p w:rsidR="00685C8C" w:rsidRDefault="00685C8C" w:rsidP="00685C8C">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685C8C" w:rsidRDefault="00685C8C" w:rsidP="00685C8C">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685C8C" w:rsidRDefault="00685C8C" w:rsidP="00685C8C">
      <w:pPr>
        <w:spacing w:line="360" w:lineRule="auto"/>
        <w:rPr>
          <w:rFonts w:ascii="宋体" w:hAnsi="宋体"/>
          <w:sz w:val="24"/>
          <w:szCs w:val="24"/>
        </w:rPr>
      </w:pPr>
    </w:p>
    <w:p w:rsidR="00685C8C" w:rsidRDefault="00685C8C" w:rsidP="00685C8C">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685C8C" w:rsidRDefault="00685C8C" w:rsidP="00685C8C">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685C8C" w:rsidRDefault="00685C8C" w:rsidP="00685C8C">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685C8C" w:rsidRDefault="00685C8C" w:rsidP="00685C8C">
      <w:pPr>
        <w:spacing w:line="360" w:lineRule="auto"/>
        <w:rPr>
          <w:rFonts w:ascii="宋体" w:hAnsi="宋体"/>
          <w:sz w:val="24"/>
          <w:szCs w:val="24"/>
        </w:rPr>
      </w:pPr>
    </w:p>
    <w:p w:rsidR="00685C8C" w:rsidRDefault="00685C8C" w:rsidP="00685C8C">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685C8C" w:rsidRDefault="00685C8C" w:rsidP="00685C8C">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685C8C" w:rsidRDefault="00685C8C" w:rsidP="00685C8C">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685C8C" w:rsidRDefault="00685C8C" w:rsidP="00685C8C">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685C8C" w:rsidRDefault="00685C8C" w:rsidP="00685C8C">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685C8C" w:rsidRDefault="00685C8C" w:rsidP="00685C8C">
      <w:pPr>
        <w:spacing w:line="360" w:lineRule="auto"/>
        <w:rPr>
          <w:rFonts w:ascii="宋体" w:hAnsi="宋体"/>
          <w:sz w:val="24"/>
          <w:szCs w:val="24"/>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685C8C" w:rsidTr="00CC3679">
        <w:trPr>
          <w:trHeight w:val="4923"/>
        </w:trPr>
        <w:tc>
          <w:tcPr>
            <w:tcW w:w="8296" w:type="dxa"/>
          </w:tcPr>
          <w:p w:rsidR="00685C8C" w:rsidRDefault="00685C8C" w:rsidP="00CC3679">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685C8C" w:rsidRDefault="00685C8C" w:rsidP="00CC3679">
            <w:pPr>
              <w:spacing w:line="360" w:lineRule="auto"/>
              <w:rPr>
                <w:rFonts w:ascii="宋体" w:hAnsi="宋体"/>
                <w:sz w:val="24"/>
                <w:szCs w:val="24"/>
              </w:rPr>
            </w:pPr>
          </w:p>
          <w:p w:rsidR="00685C8C" w:rsidRDefault="00685C8C" w:rsidP="00CC3679">
            <w:pPr>
              <w:spacing w:line="360" w:lineRule="auto"/>
              <w:rPr>
                <w:rFonts w:ascii="宋体" w:hAnsi="宋体"/>
                <w:sz w:val="24"/>
                <w:szCs w:val="24"/>
              </w:rPr>
            </w:pPr>
          </w:p>
          <w:p w:rsidR="00685C8C" w:rsidRDefault="00685C8C" w:rsidP="00CC3679">
            <w:pPr>
              <w:spacing w:line="360" w:lineRule="auto"/>
              <w:rPr>
                <w:rFonts w:ascii="宋体" w:hAnsi="宋体"/>
                <w:sz w:val="24"/>
                <w:szCs w:val="24"/>
              </w:rPr>
            </w:pPr>
          </w:p>
          <w:p w:rsidR="00685C8C" w:rsidRDefault="00685C8C" w:rsidP="00CC3679">
            <w:pPr>
              <w:spacing w:line="360" w:lineRule="auto"/>
              <w:rPr>
                <w:rFonts w:ascii="宋体" w:hAnsi="宋体"/>
                <w:sz w:val="24"/>
                <w:szCs w:val="24"/>
              </w:rPr>
            </w:pPr>
          </w:p>
          <w:p w:rsidR="00685C8C" w:rsidRDefault="00685C8C" w:rsidP="00CC3679">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685C8C" w:rsidRDefault="005A7EA2" w:rsidP="00685C8C">
      <w:pPr>
        <w:pStyle w:val="a5"/>
        <w:shd w:val="clear" w:color="auto" w:fill="FFFFFF"/>
        <w:spacing w:before="0" w:beforeAutospacing="0" w:after="0" w:afterAutospacing="0"/>
        <w:rPr>
          <w:sz w:val="28"/>
          <w:szCs w:val="28"/>
        </w:rPr>
      </w:pPr>
    </w:p>
    <w:sectPr w:rsidR="005A7EA2" w:rsidRPr="00685C8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9E0" w:rsidRDefault="004209E0" w:rsidP="00D3588F">
      <w:pPr>
        <w:rPr>
          <w:rFonts w:cs="Times New Roman"/>
        </w:rPr>
      </w:pPr>
      <w:r>
        <w:rPr>
          <w:rFonts w:cs="Times New Roman"/>
        </w:rPr>
        <w:separator/>
      </w:r>
    </w:p>
  </w:endnote>
  <w:endnote w:type="continuationSeparator" w:id="0">
    <w:p w:rsidR="004209E0" w:rsidRDefault="004209E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9E0" w:rsidRDefault="004209E0" w:rsidP="00D3588F">
      <w:pPr>
        <w:rPr>
          <w:rFonts w:cs="Times New Roman"/>
        </w:rPr>
      </w:pPr>
      <w:r>
        <w:rPr>
          <w:rFonts w:cs="Times New Roman"/>
        </w:rPr>
        <w:separator/>
      </w:r>
    </w:p>
  </w:footnote>
  <w:footnote w:type="continuationSeparator" w:id="0">
    <w:p w:rsidR="004209E0" w:rsidRDefault="004209E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09E0"/>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5C8C"/>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qFormat="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宋体"/>
    </w:rPr>
  </w:style>
  <w:style w:type="character" w:customStyle="1" w:styleId="Char3">
    <w:name w:val="纯文本 Char"/>
    <w:link w:val="aa"/>
    <w:qFormat/>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596</Words>
  <Characters>3399</Characters>
  <Application>Microsoft Office Word</Application>
  <DocSecurity>0</DocSecurity>
  <Lines>28</Lines>
  <Paragraphs>7</Paragraphs>
  <ScaleCrop>false</ScaleCrop>
  <Company>Microsoft</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14</cp:revision>
  <cp:lastPrinted>2019-01-17T03:05:00Z</cp:lastPrinted>
  <dcterms:created xsi:type="dcterms:W3CDTF">2019-01-17T03:10:00Z</dcterms:created>
  <dcterms:modified xsi:type="dcterms:W3CDTF">2019-02-25T09:20:00Z</dcterms:modified>
</cp:coreProperties>
</file>